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0AD" w:rsidRPr="003C4794" w:rsidRDefault="00DE70AD" w:rsidP="00DE70AD">
      <w:pPr>
        <w:pStyle w:val="ConsPlusNormal"/>
        <w:ind w:firstLine="540"/>
        <w:jc w:val="center"/>
        <w:rPr>
          <w:rFonts w:ascii="Times New Roman" w:hAnsi="Times New Roman" w:cs="Times New Roman"/>
          <w:b/>
          <w:sz w:val="22"/>
          <w:szCs w:val="22"/>
        </w:rPr>
      </w:pPr>
      <w:r w:rsidRPr="003C4794">
        <w:rPr>
          <w:rFonts w:ascii="Times New Roman" w:hAnsi="Times New Roman" w:cs="Times New Roman"/>
          <w:b/>
          <w:sz w:val="22"/>
          <w:szCs w:val="22"/>
        </w:rPr>
        <w:t>Раздел 4. ГРАДОСТРОИТЕЛЬНЫЕ РЕГЛАМЕНТЫ</w:t>
      </w:r>
    </w:p>
    <w:p w:rsidR="00DE70AD" w:rsidRPr="003C4794" w:rsidRDefault="00DE70AD" w:rsidP="00DE70AD">
      <w:pPr>
        <w:jc w:val="both"/>
        <w:rPr>
          <w:sz w:val="22"/>
          <w:szCs w:val="22"/>
        </w:rPr>
      </w:pPr>
    </w:p>
    <w:p w:rsidR="00DE70AD" w:rsidRPr="003C4794" w:rsidRDefault="00DE70AD" w:rsidP="00DE70AD">
      <w:pPr>
        <w:jc w:val="center"/>
        <w:rPr>
          <w:b/>
          <w:sz w:val="22"/>
          <w:szCs w:val="22"/>
        </w:rPr>
      </w:pPr>
      <w:r w:rsidRPr="003C4794">
        <w:rPr>
          <w:b/>
          <w:sz w:val="22"/>
          <w:szCs w:val="22"/>
        </w:rPr>
        <w:t xml:space="preserve">«Правила землепользования и застройки </w:t>
      </w:r>
      <w:r w:rsidRPr="003C4794">
        <w:rPr>
          <w:b/>
          <w:snapToGrid w:val="0"/>
          <w:sz w:val="22"/>
          <w:szCs w:val="22"/>
        </w:rPr>
        <w:t>Ильинского</w:t>
      </w:r>
      <w:r w:rsidRPr="003C4794">
        <w:rPr>
          <w:b/>
          <w:sz w:val="22"/>
          <w:szCs w:val="22"/>
        </w:rPr>
        <w:t xml:space="preserve"> сельского поселения»</w:t>
      </w:r>
    </w:p>
    <w:p w:rsidR="00DE70AD" w:rsidRPr="003C4794" w:rsidRDefault="00DE70AD" w:rsidP="00DE70AD">
      <w:pPr>
        <w:jc w:val="both"/>
        <w:rPr>
          <w:sz w:val="22"/>
          <w:szCs w:val="22"/>
        </w:rPr>
      </w:pPr>
    </w:p>
    <w:p w:rsidR="00DE70AD" w:rsidRPr="003C4794" w:rsidRDefault="00DE70AD" w:rsidP="00DE70AD">
      <w:pPr>
        <w:jc w:val="center"/>
        <w:rPr>
          <w:b/>
          <w:sz w:val="22"/>
          <w:szCs w:val="22"/>
        </w:rPr>
      </w:pPr>
      <w:r w:rsidRPr="003C4794">
        <w:rPr>
          <w:b/>
          <w:sz w:val="22"/>
          <w:szCs w:val="22"/>
        </w:rPr>
        <w:t xml:space="preserve">Виды территориальных зон, выделенных на карте градостроительного зонирования территории </w:t>
      </w:r>
      <w:r w:rsidRPr="003C4794">
        <w:rPr>
          <w:b/>
          <w:snapToGrid w:val="0"/>
          <w:sz w:val="22"/>
          <w:szCs w:val="22"/>
        </w:rPr>
        <w:t>Ильинского</w:t>
      </w:r>
      <w:r w:rsidRPr="003C4794">
        <w:rPr>
          <w:b/>
          <w:sz w:val="22"/>
          <w:szCs w:val="22"/>
        </w:rPr>
        <w:t xml:space="preserve"> сельского поселения</w:t>
      </w:r>
    </w:p>
    <w:p w:rsidR="00DE70AD" w:rsidRPr="003C4794" w:rsidRDefault="00DE70AD" w:rsidP="00DE70AD">
      <w:pPr>
        <w:jc w:val="both"/>
        <w:rPr>
          <w:sz w:val="22"/>
          <w:szCs w:val="22"/>
        </w:rPr>
      </w:pPr>
    </w:p>
    <w:p w:rsidR="00DE70AD" w:rsidRPr="003C4794" w:rsidRDefault="00DE70AD" w:rsidP="00DE70AD">
      <w:pPr>
        <w:jc w:val="both"/>
        <w:rPr>
          <w:b/>
          <w:sz w:val="22"/>
          <w:szCs w:val="22"/>
        </w:rPr>
      </w:pPr>
      <w:r w:rsidRPr="003C4794">
        <w:rPr>
          <w:sz w:val="22"/>
          <w:szCs w:val="22"/>
        </w:rPr>
        <w:t xml:space="preserve">Настоящими Правилами устанавливаются следующие виды территориальных зон на территории </w:t>
      </w:r>
      <w:r w:rsidRPr="003C4794">
        <w:rPr>
          <w:snapToGrid w:val="0"/>
          <w:sz w:val="22"/>
          <w:szCs w:val="22"/>
        </w:rPr>
        <w:t>Ильинского</w:t>
      </w:r>
      <w:r w:rsidRPr="003C4794">
        <w:rPr>
          <w:sz w:val="22"/>
          <w:szCs w:val="22"/>
        </w:rPr>
        <w:t xml:space="preserve"> сельского поселения: </w:t>
      </w:r>
    </w:p>
    <w:tbl>
      <w:tblPr>
        <w:tblW w:w="0" w:type="auto"/>
        <w:tblInd w:w="108" w:type="dxa"/>
        <w:tblLayout w:type="fixed"/>
        <w:tblLook w:val="0000"/>
      </w:tblPr>
      <w:tblGrid>
        <w:gridCol w:w="2127"/>
        <w:gridCol w:w="7665"/>
      </w:tblGrid>
      <w:tr w:rsidR="00DE70AD" w:rsidRPr="003C4794" w:rsidTr="00526074">
        <w:trPr>
          <w:cantSplit/>
          <w:trHeight w:val="902"/>
        </w:trPr>
        <w:tc>
          <w:tcPr>
            <w:tcW w:w="2127" w:type="dxa"/>
            <w:tcBorders>
              <w:top w:val="single" w:sz="4" w:space="0" w:color="000000"/>
              <w:left w:val="single" w:sz="4" w:space="0" w:color="000000"/>
              <w:bottom w:val="single" w:sz="4" w:space="0" w:color="000000"/>
            </w:tcBorders>
            <w:shd w:val="clear" w:color="auto" w:fill="auto"/>
          </w:tcPr>
          <w:p w:rsidR="00DE70AD" w:rsidRPr="003C4794" w:rsidRDefault="00DE70AD" w:rsidP="00526074">
            <w:pPr>
              <w:jc w:val="center"/>
            </w:pPr>
            <w:r w:rsidRPr="003C4794">
              <w:rPr>
                <w:sz w:val="22"/>
                <w:szCs w:val="22"/>
              </w:rPr>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center"/>
            </w:pPr>
            <w:r w:rsidRPr="003C4794">
              <w:rPr>
                <w:sz w:val="22"/>
                <w:szCs w:val="22"/>
              </w:rPr>
              <w:t>Наименование территориальных зон</w:t>
            </w:r>
          </w:p>
        </w:tc>
      </w:tr>
      <w:tr w:rsidR="00DE70AD" w:rsidRPr="003C4794" w:rsidTr="00526074">
        <w:trPr>
          <w:cantSplit/>
        </w:trPr>
        <w:tc>
          <w:tcPr>
            <w:tcW w:w="2127" w:type="dxa"/>
            <w:tcBorders>
              <w:left w:val="single" w:sz="4" w:space="0" w:color="000000"/>
              <w:bottom w:val="single" w:sz="4" w:space="0" w:color="000000"/>
            </w:tcBorders>
            <w:shd w:val="clear" w:color="auto" w:fill="auto"/>
            <w:vAlign w:val="center"/>
          </w:tcPr>
          <w:p w:rsidR="00DE70AD" w:rsidRPr="003C4794" w:rsidRDefault="00DE70AD" w:rsidP="00526074">
            <w:pPr>
              <w:jc w:val="both"/>
              <w:rPr>
                <w:b/>
              </w:rPr>
            </w:pPr>
          </w:p>
        </w:tc>
        <w:tc>
          <w:tcPr>
            <w:tcW w:w="7665" w:type="dxa"/>
            <w:tcBorders>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pStyle w:val="afff4"/>
              <w:jc w:val="center"/>
              <w:rPr>
                <w:sz w:val="22"/>
                <w:szCs w:val="22"/>
              </w:rPr>
            </w:pPr>
            <w:r w:rsidRPr="003C4794">
              <w:rPr>
                <w:sz w:val="22"/>
                <w:szCs w:val="22"/>
              </w:rPr>
              <w:t>ЖИЛЫЕ ЗОНЫ:</w:t>
            </w:r>
          </w:p>
        </w:tc>
      </w:tr>
      <w:tr w:rsidR="00DE70AD" w:rsidRPr="003C479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Ж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Зона застройки индивидуальными жилыми домами;</w:t>
            </w:r>
          </w:p>
        </w:tc>
      </w:tr>
      <w:tr w:rsidR="00DE70AD" w:rsidRPr="003C479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Ж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Зона застройки малоэтажными жилыми домами;</w:t>
            </w:r>
          </w:p>
        </w:tc>
      </w:tr>
      <w:tr w:rsidR="00DE70AD" w:rsidRPr="003C479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Ж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застройки среднеэтажными жилыми домами</w:t>
            </w:r>
          </w:p>
        </w:tc>
      </w:tr>
      <w:tr w:rsidR="00DE70AD" w:rsidRPr="003C479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Ж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резервной жилой застройки</w:t>
            </w:r>
          </w:p>
        </w:tc>
      </w:tr>
      <w:tr w:rsidR="00DE70AD" w:rsidRPr="003C479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ОБЩЕСТВЕННО-ДЕЛОВЫЕ ЗОНЫ:</w:t>
            </w:r>
          </w:p>
        </w:tc>
      </w:tr>
      <w:tr w:rsidR="00DE70AD" w:rsidRPr="003C479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ОДЗ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Зона делового назначения</w:t>
            </w:r>
          </w:p>
        </w:tc>
      </w:tr>
      <w:tr w:rsidR="00DE70AD" w:rsidRPr="003C479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ОДЗ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Зона общественного и коммерческого назначения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ОДЗ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социального и коммунально-бытового назначения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ОДЗ 5</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общеобразовательных объектов</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ОДЗ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здравоохранения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ПРОИЗВОДСТВЕННЫЕ ЗОНЫ:</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ПР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rPr>
                <w:b/>
              </w:rPr>
            </w:pPr>
            <w:r w:rsidRPr="003C4794">
              <w:rPr>
                <w:sz w:val="22"/>
                <w:szCs w:val="22"/>
              </w:rPr>
              <w:t>Производственная зона объектов II – III класса опасности</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ПР 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pPr>
            <w:r w:rsidRPr="003C4794">
              <w:rPr>
                <w:sz w:val="22"/>
                <w:szCs w:val="22"/>
              </w:rPr>
              <w:t xml:space="preserve">Производственная зона объектов IV – </w:t>
            </w:r>
            <w:r w:rsidRPr="003C4794">
              <w:rPr>
                <w:sz w:val="22"/>
                <w:szCs w:val="22"/>
                <w:lang w:val="en-US"/>
              </w:rPr>
              <w:t>V</w:t>
            </w:r>
            <w:r w:rsidRPr="003C4794">
              <w:rPr>
                <w:sz w:val="22"/>
                <w:szCs w:val="22"/>
              </w:rPr>
              <w:t xml:space="preserve"> класса опасности</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КС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3C4794" w:rsidRDefault="00DE70AD" w:rsidP="00526074">
            <w:pPr>
              <w:jc w:val="both"/>
            </w:pPr>
            <w:r w:rsidRPr="003C4794">
              <w:rPr>
                <w:sz w:val="22"/>
                <w:szCs w:val="22"/>
              </w:rPr>
              <w:t>Зона коммунально-складского назначения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ЗОНЫ ИНЖЕНЕРНОЙ И ТРАНСПОРТНОЙ ИНФРАСТРУКТУР:</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ИИ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объектов водоснабжения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ИИ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теплоснабжения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ИИ 4</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электроснабжения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ТИ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автомобильного транспорта</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ТИ 4</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воздушного транспорта</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ЗОНЫ РЕКРЕАЦИОННОГО НАЗНАЧЕНИЯ: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РЗ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мест отдыха общего пользования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РЗ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отдыха, спорта и туризма</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ЗОНЫ СЕЛЬСКОХОЗЯЙСТВЕННОГО ИСПОЛЬЗОВАНИЯ: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СХЗ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сельскохозяйственных угодий</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СХЗ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объектов животноводства, звероводства и птицеводства</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pPr>
            <w:r w:rsidRPr="003C4794">
              <w:rPr>
                <w:sz w:val="22"/>
                <w:szCs w:val="22"/>
              </w:rPr>
              <w:t>СХЗ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pPr>
            <w:r w:rsidRPr="003C4794">
              <w:rPr>
                <w:sz w:val="22"/>
                <w:szCs w:val="22"/>
              </w:rPr>
              <w:t>Зона объектов сельскохозяйственного назначения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center"/>
              <w:rPr>
                <w:b/>
              </w:rPr>
            </w:pPr>
            <w:r w:rsidRPr="003C4794">
              <w:rPr>
                <w:b/>
                <w:sz w:val="22"/>
                <w:szCs w:val="22"/>
              </w:rPr>
              <w:t>ЗОНЫ СПЕЦИАЛЬНОГО НАЗНАЧЕНИЯ:</w:t>
            </w:r>
          </w:p>
        </w:tc>
      </w:tr>
      <w:tr w:rsidR="00DE70AD" w:rsidRPr="003C479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ЗОСН</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озеленения специального назначения</w:t>
            </w:r>
          </w:p>
        </w:tc>
      </w:tr>
      <w:tr w:rsidR="00DE70AD" w:rsidRPr="003C479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3C4794" w:rsidRDefault="00DE70AD" w:rsidP="00526074">
            <w:pPr>
              <w:jc w:val="center"/>
              <w:rPr>
                <w:b/>
              </w:rPr>
            </w:pPr>
            <w:r w:rsidRPr="003C4794">
              <w:rPr>
                <w:sz w:val="22"/>
                <w:szCs w:val="22"/>
              </w:rPr>
              <w:t>ЗСН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3C4794" w:rsidRDefault="00DE70AD" w:rsidP="00526074">
            <w:pPr>
              <w:jc w:val="both"/>
              <w:rPr>
                <w:b/>
              </w:rPr>
            </w:pPr>
            <w:r w:rsidRPr="003C4794">
              <w:rPr>
                <w:sz w:val="22"/>
                <w:szCs w:val="22"/>
              </w:rPr>
              <w:t>Зона ритуального назначения</w:t>
            </w:r>
          </w:p>
        </w:tc>
      </w:tr>
      <w:tr w:rsidR="00DE70AD" w:rsidRPr="003C4794" w:rsidTr="00526074">
        <w:tc>
          <w:tcPr>
            <w:tcW w:w="2127" w:type="dxa"/>
            <w:tcBorders>
              <w:top w:val="single" w:sz="4" w:space="0" w:color="auto"/>
              <w:left w:val="single" w:sz="4" w:space="0" w:color="000000"/>
              <w:bottom w:val="single" w:sz="4" w:space="0" w:color="auto"/>
            </w:tcBorders>
            <w:shd w:val="clear" w:color="auto" w:fill="auto"/>
            <w:vAlign w:val="center"/>
          </w:tcPr>
          <w:p w:rsidR="00DE70AD" w:rsidRPr="003C4794" w:rsidRDefault="00DE70AD" w:rsidP="00526074">
            <w:pPr>
              <w:jc w:val="center"/>
              <w:rPr>
                <w:b/>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3C4794" w:rsidRDefault="00DE70AD" w:rsidP="00526074">
            <w:pPr>
              <w:jc w:val="center"/>
              <w:rPr>
                <w:b/>
              </w:rPr>
            </w:pPr>
            <w:r w:rsidRPr="003C4794">
              <w:rPr>
                <w:b/>
                <w:sz w:val="22"/>
                <w:szCs w:val="22"/>
              </w:rPr>
              <w:t>ИНЫЕ ВИДЫ ТЕРРИТОРИАЛЬНЫХ ЗОН:</w:t>
            </w:r>
          </w:p>
        </w:tc>
      </w:tr>
      <w:tr w:rsidR="00DE70AD" w:rsidRPr="003C4794" w:rsidTr="00526074">
        <w:tc>
          <w:tcPr>
            <w:tcW w:w="2127" w:type="dxa"/>
            <w:tcBorders>
              <w:top w:val="single" w:sz="4" w:space="0" w:color="auto"/>
              <w:left w:val="single" w:sz="4" w:space="0" w:color="000000"/>
              <w:bottom w:val="single" w:sz="4" w:space="0" w:color="auto"/>
            </w:tcBorders>
            <w:shd w:val="clear" w:color="auto" w:fill="auto"/>
            <w:vAlign w:val="center"/>
          </w:tcPr>
          <w:p w:rsidR="00DE70AD" w:rsidRPr="003C4794" w:rsidRDefault="00DE70AD" w:rsidP="00526074">
            <w:pPr>
              <w:jc w:val="center"/>
              <w:rPr>
                <w:b/>
              </w:rPr>
            </w:pPr>
            <w:r w:rsidRPr="003C4794">
              <w:rPr>
                <w:sz w:val="22"/>
                <w:szCs w:val="22"/>
              </w:rPr>
              <w:t>ЕЛ 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3C4794" w:rsidRDefault="00DE70AD" w:rsidP="00526074">
            <w:pPr>
              <w:jc w:val="both"/>
              <w:rPr>
                <w:b/>
                <w:caps/>
                <w:lang w:val="en-US"/>
              </w:rPr>
            </w:pPr>
            <w:r w:rsidRPr="003C4794">
              <w:rPr>
                <w:sz w:val="22"/>
                <w:szCs w:val="22"/>
              </w:rPr>
              <w:t>Зона естественного ландшафта</w:t>
            </w:r>
          </w:p>
        </w:tc>
      </w:tr>
      <w:tr w:rsidR="00DE70AD" w:rsidRPr="003C4794" w:rsidTr="00526074">
        <w:tc>
          <w:tcPr>
            <w:tcW w:w="2127" w:type="dxa"/>
            <w:tcBorders>
              <w:top w:val="single" w:sz="4" w:space="0" w:color="auto"/>
              <w:left w:val="single" w:sz="4" w:space="0" w:color="000000"/>
              <w:bottom w:val="single" w:sz="4" w:space="0" w:color="auto"/>
            </w:tcBorders>
            <w:shd w:val="clear" w:color="auto" w:fill="auto"/>
            <w:vAlign w:val="center"/>
          </w:tcPr>
          <w:p w:rsidR="00DE70AD" w:rsidRPr="003C4794" w:rsidRDefault="00DE70AD" w:rsidP="00526074">
            <w:pPr>
              <w:jc w:val="center"/>
            </w:pPr>
            <w:r w:rsidRPr="003C4794">
              <w:rPr>
                <w:sz w:val="22"/>
                <w:szCs w:val="22"/>
              </w:rPr>
              <w:t>ЗА</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3C4794" w:rsidRDefault="00DE70AD" w:rsidP="00526074">
            <w:pPr>
              <w:jc w:val="both"/>
            </w:pPr>
            <w:r w:rsidRPr="003C4794">
              <w:rPr>
                <w:sz w:val="22"/>
                <w:szCs w:val="22"/>
              </w:rPr>
              <w:t>Зона акваторий</w:t>
            </w:r>
          </w:p>
        </w:tc>
      </w:tr>
    </w:tbl>
    <w:p w:rsidR="00DE70AD" w:rsidRPr="003C4794" w:rsidRDefault="00DE70AD" w:rsidP="00DE70AD">
      <w:pPr>
        <w:jc w:val="both"/>
        <w:rPr>
          <w:b/>
          <w:sz w:val="22"/>
          <w:szCs w:val="22"/>
        </w:rPr>
      </w:pPr>
    </w:p>
    <w:p w:rsidR="00DE70AD" w:rsidRDefault="00DE70AD" w:rsidP="00DE70AD">
      <w:pPr>
        <w:jc w:val="both"/>
        <w:rPr>
          <w:b/>
          <w:sz w:val="22"/>
          <w:szCs w:val="22"/>
        </w:rPr>
      </w:pPr>
    </w:p>
    <w:p w:rsidR="00CB4761" w:rsidRDefault="00CB4761" w:rsidP="00DE70AD">
      <w:pPr>
        <w:jc w:val="both"/>
        <w:rPr>
          <w:b/>
          <w:sz w:val="22"/>
          <w:szCs w:val="22"/>
        </w:rPr>
      </w:pPr>
    </w:p>
    <w:p w:rsidR="00CB4761" w:rsidRDefault="00CB4761" w:rsidP="00DE70AD">
      <w:pPr>
        <w:jc w:val="both"/>
        <w:rPr>
          <w:b/>
          <w:sz w:val="22"/>
          <w:szCs w:val="22"/>
        </w:rPr>
      </w:pPr>
    </w:p>
    <w:p w:rsidR="00CB4761" w:rsidRDefault="00CB4761" w:rsidP="00DE70AD">
      <w:pPr>
        <w:jc w:val="both"/>
        <w:rPr>
          <w:b/>
          <w:sz w:val="22"/>
          <w:szCs w:val="22"/>
        </w:rPr>
      </w:pPr>
    </w:p>
    <w:p w:rsidR="00CB4761" w:rsidRPr="003C4794" w:rsidRDefault="00CB4761" w:rsidP="00DE70AD">
      <w:pPr>
        <w:jc w:val="both"/>
        <w:rPr>
          <w:b/>
          <w:sz w:val="22"/>
          <w:szCs w:val="22"/>
        </w:rPr>
      </w:pPr>
    </w:p>
    <w:p w:rsidR="00DE70AD" w:rsidRPr="003C4794" w:rsidRDefault="00DE70AD" w:rsidP="00DE70AD">
      <w:pPr>
        <w:jc w:val="center"/>
        <w:rPr>
          <w:b/>
          <w:sz w:val="22"/>
          <w:szCs w:val="22"/>
        </w:rPr>
      </w:pPr>
      <w:r w:rsidRPr="003C4794">
        <w:rPr>
          <w:b/>
          <w:sz w:val="22"/>
          <w:szCs w:val="22"/>
        </w:rPr>
        <w:lastRenderedPageBreak/>
        <w:t>Виды разрешенного использования земельных участков и объектов капитального строительства в различных территориальных зонах</w:t>
      </w:r>
    </w:p>
    <w:p w:rsidR="00DE70AD" w:rsidRPr="003C4794" w:rsidRDefault="00DE70AD" w:rsidP="00DE70AD">
      <w:pPr>
        <w:autoSpaceDE w:val="0"/>
        <w:autoSpaceDN w:val="0"/>
        <w:adjustRightInd w:val="0"/>
        <w:ind w:firstLine="540"/>
        <w:jc w:val="right"/>
        <w:rPr>
          <w:sz w:val="22"/>
          <w:szCs w:val="22"/>
          <w:lang w:eastAsia="ru-RU"/>
        </w:rPr>
      </w:pPr>
    </w:p>
    <w:p w:rsidR="00DE70AD" w:rsidRPr="003C4794" w:rsidRDefault="00DE70AD" w:rsidP="00DE70AD">
      <w:pPr>
        <w:pStyle w:val="afa"/>
        <w:tabs>
          <w:tab w:val="left" w:pos="0"/>
        </w:tabs>
        <w:rPr>
          <w:sz w:val="22"/>
          <w:szCs w:val="22"/>
        </w:rPr>
      </w:pPr>
      <w:bookmarkStart w:id="0" w:name="_Toc279136703"/>
      <w:bookmarkStart w:id="1" w:name="_Toc296088886"/>
      <w:bookmarkStart w:id="2" w:name="_Toc315966351"/>
      <w:bookmarkStart w:id="3" w:name="_Toc325385348"/>
      <w:bookmarkStart w:id="4" w:name="_Toc327969375"/>
      <w:bookmarkStart w:id="5" w:name="_Toc328123341"/>
    </w:p>
    <w:p w:rsidR="00DE70AD" w:rsidRPr="003C4794" w:rsidRDefault="00DE70AD" w:rsidP="00DE70AD">
      <w:pPr>
        <w:pStyle w:val="36"/>
        <w:tabs>
          <w:tab w:val="left" w:pos="0"/>
        </w:tabs>
        <w:rPr>
          <w:rFonts w:ascii="Times New Roman" w:hAnsi="Times New Roman" w:cs="Times New Roman"/>
          <w:sz w:val="22"/>
          <w:szCs w:val="22"/>
          <w:u w:val="none"/>
        </w:rPr>
      </w:pPr>
      <w:bookmarkStart w:id="6" w:name="_Toc279136702"/>
      <w:bookmarkStart w:id="7" w:name="_Toc296088885"/>
      <w:bookmarkStart w:id="8" w:name="_Toc315966350"/>
      <w:bookmarkStart w:id="9" w:name="_Toc328123340"/>
      <w:r w:rsidRPr="003C4794">
        <w:rPr>
          <w:rFonts w:ascii="Times New Roman" w:hAnsi="Times New Roman" w:cs="Times New Roman"/>
          <w:sz w:val="22"/>
          <w:szCs w:val="22"/>
          <w:u w:val="none"/>
        </w:rPr>
        <w:t>ЗОНА ЗАСТРОЙКИ ИНДИВИДУАЛЬНЫМИ ЖИЛЫМИ ДОМАМИ (Ж 1)</w:t>
      </w:r>
      <w:bookmarkEnd w:id="6"/>
      <w:bookmarkEnd w:id="7"/>
      <w:bookmarkEnd w:id="8"/>
      <w:bookmarkEnd w:id="9"/>
    </w:p>
    <w:p w:rsidR="00DE70AD" w:rsidRPr="003C4794" w:rsidRDefault="00DE70AD" w:rsidP="00DE70AD">
      <w:pPr>
        <w:tabs>
          <w:tab w:val="left" w:pos="0"/>
        </w:tabs>
        <w:jc w:val="center"/>
        <w:rPr>
          <w:b/>
          <w:sz w:val="22"/>
          <w:szCs w:val="22"/>
        </w:rPr>
      </w:pPr>
    </w:p>
    <w:p w:rsidR="00DE70AD" w:rsidRPr="003C4794" w:rsidRDefault="00DE70AD" w:rsidP="00DE70AD">
      <w:pPr>
        <w:tabs>
          <w:tab w:val="left" w:pos="0"/>
        </w:tabs>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433"/>
        <w:gridCol w:w="2126"/>
        <w:gridCol w:w="2552"/>
      </w:tblGrid>
      <w:tr w:rsidR="00C061B4" w:rsidRPr="003C4794" w:rsidTr="00C061B4">
        <w:trPr>
          <w:trHeight w:val="552"/>
        </w:trPr>
        <w:tc>
          <w:tcPr>
            <w:tcW w:w="2103" w:type="dxa"/>
            <w:vAlign w:val="center"/>
          </w:tcPr>
          <w:p w:rsidR="00C061B4" w:rsidRPr="003C4794" w:rsidRDefault="00C061B4" w:rsidP="00526074">
            <w:pPr>
              <w:jc w:val="center"/>
              <w:rPr>
                <w:b/>
              </w:rPr>
            </w:pPr>
            <w:r w:rsidRPr="003C4794">
              <w:rPr>
                <w:b/>
                <w:sz w:val="22"/>
                <w:szCs w:val="22"/>
              </w:rPr>
              <w:t>ВИДЫ РАЗРЕШЕННОГО ИСПОЛЬЗОВАНИЯ ЗЕМЕЛЬНОГО УЧАСТКА</w:t>
            </w:r>
          </w:p>
        </w:tc>
        <w:tc>
          <w:tcPr>
            <w:tcW w:w="2433" w:type="dxa"/>
            <w:vAlign w:val="center"/>
          </w:tcPr>
          <w:p w:rsidR="00C061B4" w:rsidRPr="003C4794" w:rsidRDefault="00C061B4"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C061B4" w:rsidRPr="003C4794" w:rsidRDefault="00C061B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552" w:type="dxa"/>
            <w:vAlign w:val="center"/>
          </w:tcPr>
          <w:p w:rsidR="00C061B4" w:rsidRPr="003C4794" w:rsidRDefault="00C061B4" w:rsidP="00526074">
            <w:pPr>
              <w:jc w:val="center"/>
              <w:rPr>
                <w:b/>
              </w:rPr>
            </w:pPr>
            <w:r w:rsidRPr="003C4794">
              <w:rPr>
                <w:b/>
                <w:sz w:val="22"/>
                <w:szCs w:val="22"/>
              </w:rPr>
              <w:t>ОГРАНИЧЕНИЯ ИСПОЛЬЗОВАНИЯ ЗЕМЕЛЬНЫХ УЧАСТКОВ И ОКС</w:t>
            </w:r>
          </w:p>
        </w:tc>
      </w:tr>
      <w:tr w:rsidR="00C061B4" w:rsidRPr="003C4794" w:rsidTr="00C061B4">
        <w:tc>
          <w:tcPr>
            <w:tcW w:w="2103" w:type="dxa"/>
          </w:tcPr>
          <w:p w:rsidR="00C061B4" w:rsidRPr="003C4794" w:rsidRDefault="00C061B4">
            <w:pPr>
              <w:pStyle w:val="s1"/>
              <w:spacing w:before="0" w:beforeAutospacing="0" w:after="0" w:afterAutospacing="0"/>
              <w:jc w:val="both"/>
            </w:pPr>
            <w:r w:rsidRPr="003C4794">
              <w:rPr>
                <w:sz w:val="22"/>
                <w:szCs w:val="22"/>
              </w:rPr>
              <w:t>Для ведения личного подсобного хозяйства (приусадебный земельный участок)</w:t>
            </w:r>
          </w:p>
        </w:tc>
        <w:tc>
          <w:tcPr>
            <w:tcW w:w="2433" w:type="dxa"/>
          </w:tcPr>
          <w:p w:rsidR="00C061B4" w:rsidRPr="003C4794" w:rsidRDefault="00C061B4">
            <w:pPr>
              <w:pStyle w:val="s1"/>
              <w:spacing w:before="0" w:beforeAutospacing="0" w:after="0" w:afterAutospacing="0"/>
              <w:jc w:val="both"/>
            </w:pPr>
            <w:r w:rsidRPr="003C4794">
              <w:rPr>
                <w:sz w:val="22"/>
                <w:szCs w:val="22"/>
              </w:rPr>
              <w:t>Размещение жилого дома, указанного в описании вида разрешенного использования с </w:t>
            </w:r>
            <w:hyperlink r:id="rId7" w:anchor="/document/70736874/entry/1021" w:history="1">
              <w:r w:rsidRPr="003C4794">
                <w:rPr>
                  <w:rStyle w:val="afe"/>
                  <w:color w:val="auto"/>
                  <w:sz w:val="22"/>
                  <w:szCs w:val="22"/>
                  <w:u w:val="none"/>
                </w:rPr>
                <w:t>кодом 2.1</w:t>
              </w:r>
            </w:hyperlink>
            <w:r w:rsidRPr="003C4794">
              <w:rPr>
                <w:sz w:val="22"/>
                <w:szCs w:val="22"/>
              </w:rPr>
              <w:t>;</w:t>
            </w:r>
          </w:p>
          <w:p w:rsidR="00C061B4" w:rsidRPr="003C4794" w:rsidRDefault="00C061B4">
            <w:pPr>
              <w:pStyle w:val="s1"/>
              <w:spacing w:before="0" w:beforeAutospacing="0" w:after="0" w:afterAutospacing="0"/>
              <w:jc w:val="both"/>
            </w:pPr>
            <w:r w:rsidRPr="003C4794">
              <w:rPr>
                <w:sz w:val="22"/>
                <w:szCs w:val="22"/>
              </w:rPr>
              <w:t>производство сельскохозяйственной продукции;</w:t>
            </w:r>
          </w:p>
          <w:p w:rsidR="00C061B4" w:rsidRPr="003C4794" w:rsidRDefault="00C061B4">
            <w:pPr>
              <w:pStyle w:val="s1"/>
              <w:spacing w:before="0" w:beforeAutospacing="0" w:after="0" w:afterAutospacing="0"/>
              <w:jc w:val="both"/>
            </w:pPr>
            <w:r w:rsidRPr="003C4794">
              <w:rPr>
                <w:sz w:val="22"/>
                <w:szCs w:val="22"/>
              </w:rPr>
              <w:t>размещение гаража и иных вспомогательных сооружений;</w:t>
            </w:r>
          </w:p>
          <w:p w:rsidR="00C061B4" w:rsidRPr="003C4794" w:rsidRDefault="00C061B4">
            <w:pPr>
              <w:pStyle w:val="s1"/>
              <w:spacing w:before="0" w:beforeAutospacing="0" w:after="0" w:afterAutospacing="0"/>
              <w:jc w:val="both"/>
            </w:pPr>
            <w:r w:rsidRPr="003C4794">
              <w:rPr>
                <w:sz w:val="22"/>
                <w:szCs w:val="22"/>
              </w:rPr>
              <w:t>содержание сельскохозяйственных животных</w:t>
            </w:r>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2.2</w:t>
            </w:r>
          </w:p>
        </w:tc>
        <w:tc>
          <w:tcPr>
            <w:tcW w:w="2552" w:type="dxa"/>
            <w:vAlign w:val="center"/>
          </w:tcPr>
          <w:p w:rsidR="00C061B4" w:rsidRPr="003C4794" w:rsidRDefault="00C061B4" w:rsidP="00526074">
            <w:pPr>
              <w:jc w:val="center"/>
            </w:pPr>
            <w:r w:rsidRPr="003C4794">
              <w:rPr>
                <w:sz w:val="22"/>
                <w:szCs w:val="22"/>
              </w:rPr>
              <w:t>Не допускается размещение хозяйственных построек со стороны улиц, за исключением гаражей.</w:t>
            </w:r>
          </w:p>
          <w:p w:rsidR="00C061B4" w:rsidRPr="003C4794" w:rsidRDefault="00C061B4" w:rsidP="00526074">
            <w:pPr>
              <w:jc w:val="center"/>
            </w:pPr>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3C4794" w:rsidTr="00C061B4">
        <w:tc>
          <w:tcPr>
            <w:tcW w:w="2103" w:type="dxa"/>
          </w:tcPr>
          <w:p w:rsidR="00C061B4" w:rsidRPr="003C4794" w:rsidRDefault="00C061B4">
            <w:pPr>
              <w:pStyle w:val="s1"/>
              <w:spacing w:before="0" w:beforeAutospacing="0" w:after="0" w:afterAutospacing="0"/>
              <w:jc w:val="both"/>
            </w:pPr>
            <w:r w:rsidRPr="003C4794">
              <w:rPr>
                <w:sz w:val="22"/>
                <w:szCs w:val="22"/>
              </w:rPr>
              <w:t>Дошкольное, начальное и среднее общее образование</w:t>
            </w:r>
          </w:p>
        </w:tc>
        <w:tc>
          <w:tcPr>
            <w:tcW w:w="2433" w:type="dxa"/>
          </w:tcPr>
          <w:p w:rsidR="00C061B4" w:rsidRPr="003C4794" w:rsidRDefault="00C061B4">
            <w:pPr>
              <w:pStyle w:val="s1"/>
              <w:spacing w:before="0" w:beforeAutospacing="0" w:after="0" w:afterAutospacing="0"/>
              <w:jc w:val="both"/>
            </w:pPr>
            <w:r w:rsidRPr="003C4794">
              <w:rPr>
                <w:sz w:val="22"/>
                <w:szCs w:val="22"/>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w:t>
            </w:r>
            <w:r w:rsidRPr="003C4794">
              <w:rPr>
                <w:sz w:val="22"/>
                <w:szCs w:val="22"/>
              </w:rPr>
              <w:lastRenderedPageBreak/>
              <w:t>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3.5.1</w:t>
            </w:r>
          </w:p>
        </w:tc>
        <w:tc>
          <w:tcPr>
            <w:tcW w:w="2552" w:type="dxa"/>
            <w:vAlign w:val="center"/>
          </w:tcPr>
          <w:p w:rsidR="00C061B4" w:rsidRPr="003C4794" w:rsidRDefault="00C061B4" w:rsidP="00526074">
            <w:pPr>
              <w:jc w:val="center"/>
            </w:pPr>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C061B4" w:rsidRPr="003C4794" w:rsidTr="00C061B4">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lastRenderedPageBreak/>
              <w:t>Магазины</w:t>
            </w:r>
          </w:p>
        </w:tc>
        <w:tc>
          <w:tcPr>
            <w:tcW w:w="2433"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4.4</w:t>
            </w:r>
          </w:p>
        </w:tc>
        <w:tc>
          <w:tcPr>
            <w:tcW w:w="2552" w:type="dxa"/>
            <w:tcBorders>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Отдельно стоящие объекты, без установления санитарно-защитных зон</w:t>
            </w:r>
          </w:p>
        </w:tc>
      </w:tr>
      <w:tr w:rsidR="00C061B4" w:rsidRPr="003C4794" w:rsidTr="00C061B4">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Общественное питание</w:t>
            </w:r>
          </w:p>
        </w:tc>
        <w:tc>
          <w:tcPr>
            <w:tcW w:w="2433"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4.6</w:t>
            </w:r>
          </w:p>
        </w:tc>
        <w:tc>
          <w:tcPr>
            <w:tcW w:w="2552" w:type="dxa"/>
            <w:tcBorders>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rPr>
          <w:b/>
          <w:sz w:val="22"/>
          <w:szCs w:val="22"/>
        </w:rPr>
      </w:pPr>
    </w:p>
    <w:p w:rsidR="00DE70AD" w:rsidRPr="003C4794" w:rsidRDefault="00DE70AD" w:rsidP="00DE70AD">
      <w:pPr>
        <w:jc w:val="both"/>
        <w:rPr>
          <w:b/>
          <w:sz w:val="22"/>
          <w:szCs w:val="22"/>
        </w:rPr>
      </w:pPr>
      <w:r w:rsidRPr="003C4794">
        <w:rPr>
          <w:b/>
          <w:sz w:val="22"/>
          <w:szCs w:val="22"/>
        </w:rPr>
        <w:t>2.   УСЛОВНО РАЗРЕШЁННЫЕ ВИДЫ ИСПОЛЬЗОВАНИЯ</w:t>
      </w:r>
    </w:p>
    <w:p w:rsidR="00DE70AD" w:rsidRPr="003C4794" w:rsidRDefault="00DE70AD" w:rsidP="00DE70AD">
      <w:pPr>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410"/>
        <w:gridCol w:w="2126"/>
        <w:gridCol w:w="2552"/>
      </w:tblGrid>
      <w:tr w:rsidR="00C061B4" w:rsidRPr="003C4794" w:rsidTr="00C061B4">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rPr>
                <w:b/>
              </w:rPr>
            </w:pPr>
            <w:r w:rsidRPr="003C4794">
              <w:rPr>
                <w:b/>
                <w:sz w:val="22"/>
                <w:szCs w:val="22"/>
              </w:rPr>
              <w:t>ВИДЫ РАЗРЕШЕННОГО ИСПОЛЬЗОВАНИЯ ЗЕМЕЛЬНОГО УЧАСТКА</w:t>
            </w:r>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552"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E34361">
            <w:pPr>
              <w:pStyle w:val="affc"/>
              <w:jc w:val="center"/>
              <w:rPr>
                <w:rFonts w:ascii="Times New Roman" w:hAnsi="Times New Roman" w:cs="Times New Roman"/>
              </w:rPr>
            </w:pPr>
            <w:bookmarkStart w:id="10" w:name="sub_10211"/>
            <w:r w:rsidRPr="003C4794">
              <w:rPr>
                <w:rFonts w:ascii="Times New Roman" w:hAnsi="Times New Roman" w:cs="Times New Roman"/>
                <w:sz w:val="22"/>
                <w:szCs w:val="22"/>
              </w:rPr>
              <w:t>Малоэтажная многоквартирная жилая застройка</w:t>
            </w:r>
            <w:bookmarkEnd w:id="10"/>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E34361">
            <w:pPr>
              <w:pStyle w:val="s1"/>
              <w:spacing w:before="0" w:beforeAutospacing="0" w:after="0" w:afterAutospacing="0"/>
              <w:rPr>
                <w:bCs/>
              </w:rPr>
            </w:pPr>
            <w:r w:rsidRPr="003C4794">
              <w:rPr>
                <w:bCs/>
                <w:sz w:val="22"/>
                <w:szCs w:val="22"/>
              </w:rPr>
              <w:t>Размещение малоэтажных многоквартирных домов (многоквартирные дома высотой до 4 этажей, включая мансардный);</w:t>
            </w:r>
          </w:p>
          <w:p w:rsidR="00C061B4" w:rsidRPr="003C4794" w:rsidRDefault="00C061B4" w:rsidP="00E34361">
            <w:pPr>
              <w:pStyle w:val="s1"/>
              <w:spacing w:before="0" w:beforeAutospacing="0" w:after="0" w:afterAutospacing="0"/>
              <w:rPr>
                <w:bCs/>
              </w:rPr>
            </w:pPr>
            <w:r w:rsidRPr="003C4794">
              <w:rPr>
                <w:bCs/>
                <w:sz w:val="22"/>
                <w:szCs w:val="22"/>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w:t>
            </w:r>
            <w:r w:rsidRPr="003C4794">
              <w:rPr>
                <w:bCs/>
                <w:sz w:val="22"/>
                <w:szCs w:val="22"/>
              </w:rPr>
              <w:lastRenderedPageBreak/>
              <w:t>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C061B4" w:rsidRPr="003C4794" w:rsidRDefault="00C061B4" w:rsidP="00E34361">
            <w:pPr>
              <w:pStyle w:val="affc"/>
              <w:jc w:val="center"/>
              <w:rPr>
                <w:rFonts w:ascii="Times New Roman" w:hAnsi="Times New Roman" w:cs="Times New Roman"/>
              </w:rPr>
            </w:pP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2.1.1</w:t>
            </w:r>
          </w:p>
        </w:tc>
        <w:tc>
          <w:tcPr>
            <w:tcW w:w="2552" w:type="dxa"/>
            <w:tcBorders>
              <w:top w:val="single" w:sz="8" w:space="0" w:color="auto"/>
              <w:left w:val="single" w:sz="8" w:space="0" w:color="auto"/>
              <w:right w:val="single" w:sz="8" w:space="0" w:color="auto"/>
            </w:tcBorders>
            <w:vAlign w:val="center"/>
          </w:tcPr>
          <w:p w:rsidR="00C061B4" w:rsidRPr="003C4794" w:rsidRDefault="00C061B4" w:rsidP="00526074">
            <w:pPr>
              <w:jc w:val="center"/>
            </w:pPr>
            <w:r w:rsidRPr="003C4794">
              <w:rPr>
                <w:sz w:val="22"/>
                <w:szCs w:val="22"/>
              </w:rPr>
              <w:t>Не допускается размещение хозяйственных построек со стороны улиц, за исключением гаражей.</w:t>
            </w:r>
          </w:p>
          <w:p w:rsidR="00C061B4" w:rsidRPr="003C4794" w:rsidRDefault="00C061B4" w:rsidP="00526074">
            <w:pPr>
              <w:tabs>
                <w:tab w:val="center" w:pos="4677"/>
                <w:tab w:val="right" w:pos="9355"/>
              </w:tabs>
              <w:jc w:val="center"/>
            </w:pPr>
            <w:r w:rsidRPr="003C4794">
              <w:rPr>
                <w:sz w:val="22"/>
                <w:szCs w:val="22"/>
              </w:rPr>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w:t>
            </w:r>
            <w:r w:rsidRPr="003C4794">
              <w:rPr>
                <w:sz w:val="22"/>
                <w:szCs w:val="22"/>
              </w:rPr>
              <w:lastRenderedPageBreak/>
              <w:t>городских и сельских поселений», региональными и местными нормативами градостроительного проектирования</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lastRenderedPageBreak/>
              <w:t>Религиозное использование</w:t>
            </w:r>
          </w:p>
        </w:tc>
        <w:tc>
          <w:tcPr>
            <w:tcW w:w="2410"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8" w:anchor="/document/70736874/entry/1371" w:history="1">
              <w:r w:rsidRPr="003C4794">
                <w:rPr>
                  <w:rStyle w:val="afe"/>
                  <w:color w:val="auto"/>
                  <w:sz w:val="22"/>
                  <w:szCs w:val="22"/>
                  <w:u w:val="none"/>
                </w:rPr>
                <w:t>кодами 3.7.1-3.7.2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3.7</w:t>
            </w:r>
          </w:p>
        </w:tc>
        <w:tc>
          <w:tcPr>
            <w:tcW w:w="2552" w:type="dxa"/>
            <w:tcBorders>
              <w:left w:val="single" w:sz="8" w:space="0" w:color="auto"/>
              <w:bottom w:val="single" w:sz="4"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bookmarkStart w:id="11" w:name="sub_10341"/>
            <w:r w:rsidRPr="003C4794">
              <w:rPr>
                <w:rFonts w:ascii="Times New Roman" w:hAnsi="Times New Roman" w:cs="Times New Roman"/>
                <w:sz w:val="22"/>
                <w:szCs w:val="22"/>
              </w:rPr>
              <w:t>Амбулаторно-поликлиническое обслуживание</w:t>
            </w:r>
            <w:bookmarkEnd w:id="11"/>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3.4.1</w:t>
            </w:r>
          </w:p>
        </w:tc>
        <w:tc>
          <w:tcPr>
            <w:tcW w:w="2552" w:type="dxa"/>
            <w:tcBorders>
              <w:top w:val="single" w:sz="4" w:space="0" w:color="auto"/>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Социальное обслуживание</w:t>
            </w:r>
          </w:p>
        </w:tc>
        <w:tc>
          <w:tcPr>
            <w:tcW w:w="2410"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w:t>
            </w:r>
            <w:r w:rsidRPr="003C4794">
              <w:rPr>
                <w:sz w:val="22"/>
                <w:szCs w:val="22"/>
              </w:rPr>
              <w:lastRenderedPageBreak/>
              <w:t>использования с </w:t>
            </w:r>
            <w:hyperlink r:id="rId9" w:anchor="/document/70736874/entry/1321" w:history="1">
              <w:r w:rsidRPr="003C4794">
                <w:rPr>
                  <w:rStyle w:val="afe"/>
                  <w:color w:val="auto"/>
                  <w:sz w:val="22"/>
                  <w:szCs w:val="22"/>
                  <w:u w:val="none"/>
                </w:rPr>
                <w:t>кодами 3.2.1 - 3.2.4</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3.2</w:t>
            </w:r>
          </w:p>
        </w:tc>
        <w:tc>
          <w:tcPr>
            <w:tcW w:w="2552" w:type="dxa"/>
            <w:tcBorders>
              <w:left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Отдельно стоящие, встроено-пристроенные в объекты основного вида использования (жилые дома).</w:t>
            </w:r>
          </w:p>
          <w:p w:rsidR="00C061B4" w:rsidRPr="003C4794" w:rsidRDefault="00C061B4" w:rsidP="00526074">
            <w:pPr>
              <w:tabs>
                <w:tab w:val="center" w:pos="4677"/>
                <w:tab w:val="right" w:pos="9355"/>
              </w:tabs>
              <w:jc w:val="center"/>
            </w:pPr>
            <w:r w:rsidRPr="003C4794">
              <w:rPr>
                <w:sz w:val="22"/>
                <w:szCs w:val="22"/>
              </w:rPr>
              <w:t xml:space="preserve">При встроено-пристроенном размещении указанных объектов предельные размеры земельного </w:t>
            </w:r>
            <w:r w:rsidRPr="003C4794">
              <w:rPr>
                <w:sz w:val="22"/>
                <w:szCs w:val="22"/>
              </w:rPr>
              <w:lastRenderedPageBreak/>
              <w:t>участка и предельные параметры разрешенного строительства, реконструкции объектов капитального строительства не учитываются</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lastRenderedPageBreak/>
              <w:t>Культурное развитие</w:t>
            </w:r>
          </w:p>
        </w:tc>
        <w:tc>
          <w:tcPr>
            <w:tcW w:w="2410"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0" w:anchor="/document/70736874/entry/1361" w:history="1">
              <w:r w:rsidRPr="003C4794">
                <w:rPr>
                  <w:rStyle w:val="afe"/>
                  <w:color w:val="auto"/>
                  <w:sz w:val="22"/>
                  <w:szCs w:val="22"/>
                  <w:u w:val="none"/>
                </w:rPr>
                <w:t>кодами 3.6.1-3.6.3</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3.6</w:t>
            </w:r>
          </w:p>
        </w:tc>
        <w:tc>
          <w:tcPr>
            <w:tcW w:w="2552" w:type="dxa"/>
            <w:tcBorders>
              <w:left w:val="single" w:sz="8" w:space="0" w:color="auto"/>
              <w:right w:val="single" w:sz="8" w:space="0" w:color="auto"/>
            </w:tcBorders>
            <w:vAlign w:val="center"/>
          </w:tcPr>
          <w:p w:rsidR="00C061B4" w:rsidRPr="003C4794" w:rsidRDefault="00C061B4" w:rsidP="00526074">
            <w:pPr>
              <w:tabs>
                <w:tab w:val="center" w:pos="4677"/>
                <w:tab w:val="right" w:pos="9355"/>
              </w:tabs>
              <w:jc w:val="center"/>
            </w:pP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6"/>
              <w:spacing w:before="0" w:beforeAutospacing="0" w:after="0" w:afterAutospacing="0"/>
            </w:pPr>
            <w:r w:rsidRPr="003C4794">
              <w:rPr>
                <w:sz w:val="22"/>
                <w:szCs w:val="22"/>
              </w:rPr>
              <w:t>Предоставление коммунальных услуг</w:t>
            </w:r>
          </w:p>
        </w:tc>
        <w:tc>
          <w:tcPr>
            <w:tcW w:w="2410"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t>3.1.1</w:t>
            </w:r>
          </w:p>
        </w:tc>
        <w:tc>
          <w:tcPr>
            <w:tcW w:w="2552" w:type="dxa"/>
            <w:tcBorders>
              <w:left w:val="single" w:sz="8" w:space="0" w:color="auto"/>
              <w:bottom w:val="single" w:sz="8" w:space="0" w:color="auto"/>
              <w:right w:val="single" w:sz="8" w:space="0" w:color="auto"/>
            </w:tcBorders>
            <w:vAlign w:val="center"/>
          </w:tcPr>
          <w:p w:rsidR="00C061B4" w:rsidRPr="003C4794" w:rsidRDefault="00C061B4"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b/>
          <w:sz w:val="22"/>
          <w:szCs w:val="22"/>
        </w:rPr>
      </w:pPr>
    </w:p>
    <w:p w:rsidR="00DE70AD" w:rsidRPr="003C4794" w:rsidRDefault="00DE70AD" w:rsidP="00DE70AD">
      <w:pPr>
        <w:keepNext/>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keepNext/>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410"/>
        <w:gridCol w:w="2126"/>
        <w:gridCol w:w="2552"/>
      </w:tblGrid>
      <w:tr w:rsidR="00C061B4" w:rsidRPr="003C4794" w:rsidTr="00C061B4">
        <w:trPr>
          <w:trHeight w:val="384"/>
        </w:trPr>
        <w:tc>
          <w:tcPr>
            <w:tcW w:w="2126" w:type="dxa"/>
            <w:vAlign w:val="center"/>
          </w:tcPr>
          <w:p w:rsidR="00C061B4" w:rsidRPr="003C4794" w:rsidRDefault="00C061B4" w:rsidP="00526074">
            <w:pPr>
              <w:jc w:val="center"/>
              <w:rPr>
                <w:b/>
              </w:rPr>
            </w:pPr>
            <w:r w:rsidRPr="003C4794">
              <w:rPr>
                <w:b/>
                <w:sz w:val="22"/>
                <w:szCs w:val="22"/>
              </w:rPr>
              <w:t>ВИДЫ РАЗРЕШЕННОГО ИСПОЛЬЗОВАН</w:t>
            </w:r>
            <w:r w:rsidRPr="003C4794">
              <w:rPr>
                <w:b/>
                <w:sz w:val="22"/>
                <w:szCs w:val="22"/>
              </w:rPr>
              <w:lastRenderedPageBreak/>
              <w:t>ИЯ ЗЕМЕЛЬНОГО УЧАСТКА</w:t>
            </w:r>
          </w:p>
        </w:tc>
        <w:tc>
          <w:tcPr>
            <w:tcW w:w="2410" w:type="dxa"/>
            <w:vAlign w:val="center"/>
          </w:tcPr>
          <w:p w:rsidR="00C061B4" w:rsidRPr="003C4794" w:rsidRDefault="00C061B4" w:rsidP="00526074">
            <w:pPr>
              <w:jc w:val="center"/>
              <w:rPr>
                <w:b/>
              </w:rPr>
            </w:pPr>
            <w:r w:rsidRPr="003C4794">
              <w:rPr>
                <w:b/>
                <w:sz w:val="22"/>
                <w:szCs w:val="22"/>
              </w:rPr>
              <w:lastRenderedPageBreak/>
              <w:t xml:space="preserve">ОПИСАНИЕ ВИДА РАЗРЕШЕННОГО ИСПОЛЬЗОВАНИЯ </w:t>
            </w:r>
            <w:r w:rsidRPr="003C4794">
              <w:rPr>
                <w:b/>
                <w:sz w:val="22"/>
                <w:szCs w:val="22"/>
              </w:rPr>
              <w:lastRenderedPageBreak/>
              <w:t>ЗЕМЕЛЬНОГО УЧАСТКА</w:t>
            </w:r>
          </w:p>
        </w:tc>
        <w:tc>
          <w:tcPr>
            <w:tcW w:w="2126" w:type="dxa"/>
            <w:vAlign w:val="center"/>
          </w:tcPr>
          <w:p w:rsidR="00C061B4" w:rsidRPr="003C4794" w:rsidRDefault="00C061B4" w:rsidP="00526074">
            <w:pPr>
              <w:jc w:val="center"/>
              <w:rPr>
                <w:b/>
              </w:rPr>
            </w:pPr>
            <w:r w:rsidRPr="003C4794">
              <w:rPr>
                <w:b/>
                <w:sz w:val="22"/>
                <w:szCs w:val="22"/>
              </w:rPr>
              <w:lastRenderedPageBreak/>
              <w:t xml:space="preserve">КОД (ЧИСЛОВОЕ ОБОЗНАЧЕНИЕ) ВИДА </w:t>
            </w:r>
            <w:r w:rsidRPr="003C4794">
              <w:rPr>
                <w:b/>
                <w:sz w:val="22"/>
                <w:szCs w:val="22"/>
              </w:rPr>
              <w:lastRenderedPageBreak/>
              <w:t>РАЗРЕШЕННОГО ИСПОЛЬЗОВАНИЯ ЗЕМЕЛЬНОГО УЧАСТКА</w:t>
            </w:r>
          </w:p>
        </w:tc>
        <w:tc>
          <w:tcPr>
            <w:tcW w:w="2552" w:type="dxa"/>
            <w:vAlign w:val="center"/>
          </w:tcPr>
          <w:p w:rsidR="00C061B4" w:rsidRPr="003C4794" w:rsidRDefault="00C061B4" w:rsidP="00526074">
            <w:pPr>
              <w:keepNext/>
              <w:jc w:val="center"/>
              <w:rPr>
                <w:b/>
              </w:rPr>
            </w:pPr>
            <w:r w:rsidRPr="003C4794">
              <w:rPr>
                <w:b/>
                <w:sz w:val="22"/>
                <w:szCs w:val="22"/>
              </w:rPr>
              <w:lastRenderedPageBreak/>
              <w:t xml:space="preserve">ОГРАНИЧЕНИЯ ИСПОЛЬЗОВАНИЯ ЗЕМЕЛЬНЫХ </w:t>
            </w:r>
            <w:r w:rsidRPr="003C4794">
              <w:rPr>
                <w:b/>
                <w:sz w:val="22"/>
                <w:szCs w:val="22"/>
              </w:rPr>
              <w:lastRenderedPageBreak/>
              <w:t>УЧАСТКОВ И ОКС</w:t>
            </w:r>
          </w:p>
        </w:tc>
      </w:tr>
      <w:tr w:rsidR="00C061B4" w:rsidRPr="003C4794" w:rsidTr="00C061B4">
        <w:trPr>
          <w:trHeight w:val="3701"/>
        </w:trPr>
        <w:tc>
          <w:tcPr>
            <w:tcW w:w="2126" w:type="dxa"/>
          </w:tcPr>
          <w:p w:rsidR="00C061B4" w:rsidRPr="003C4794" w:rsidRDefault="00C061B4">
            <w:pPr>
              <w:pStyle w:val="s16"/>
              <w:spacing w:before="0" w:beforeAutospacing="0" w:after="0" w:afterAutospacing="0"/>
            </w:pPr>
            <w:r w:rsidRPr="003C4794">
              <w:rPr>
                <w:sz w:val="22"/>
                <w:szCs w:val="22"/>
              </w:rPr>
              <w:lastRenderedPageBreak/>
              <w:t>Хранение автотранспорта</w:t>
            </w:r>
          </w:p>
        </w:tc>
        <w:tc>
          <w:tcPr>
            <w:tcW w:w="2410" w:type="dxa"/>
          </w:tcPr>
          <w:p w:rsidR="00C061B4" w:rsidRPr="003C4794" w:rsidRDefault="00C061B4">
            <w:pPr>
              <w:pStyle w:val="s1"/>
              <w:spacing w:before="0" w:beforeAutospacing="0" w:after="0" w:afterAutospacing="0"/>
              <w:jc w:val="both"/>
            </w:pPr>
            <w:r w:rsidRPr="003C479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1" w:anchor="/document/70736874/entry/1049" w:history="1">
              <w:r w:rsidRPr="003C4794">
                <w:rPr>
                  <w:rStyle w:val="afe"/>
                  <w:rFonts w:eastAsia="SimSun"/>
                  <w:color w:val="auto"/>
                  <w:sz w:val="22"/>
                  <w:szCs w:val="22"/>
                  <w:u w:val="none"/>
                </w:rPr>
                <w:t>кодом 4.9</w:t>
              </w:r>
            </w:hyperlink>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2.7.1</w:t>
            </w:r>
          </w:p>
        </w:tc>
        <w:tc>
          <w:tcPr>
            <w:tcW w:w="2552" w:type="dxa"/>
            <w:vAlign w:val="center"/>
          </w:tcPr>
          <w:p w:rsidR="00C061B4" w:rsidRPr="003C4794" w:rsidRDefault="00C061B4" w:rsidP="00526074">
            <w:pPr>
              <w:jc w:val="center"/>
            </w:pPr>
            <w:r w:rsidRPr="003C4794">
              <w:rPr>
                <w:sz w:val="22"/>
                <w:szCs w:val="22"/>
              </w:rPr>
              <w:t>Отдельно стоящие, встроенно-пристроенные в объекты основного вида использования (жилые дома)</w:t>
            </w:r>
          </w:p>
        </w:tc>
      </w:tr>
      <w:tr w:rsidR="00C061B4" w:rsidRPr="003C4794" w:rsidTr="00C061B4">
        <w:trPr>
          <w:trHeight w:val="206"/>
        </w:trPr>
        <w:tc>
          <w:tcPr>
            <w:tcW w:w="2126" w:type="dxa"/>
            <w:vAlign w:val="center"/>
          </w:tcPr>
          <w:p w:rsidR="00C061B4" w:rsidRPr="003C4794" w:rsidRDefault="00C061B4" w:rsidP="00E34361">
            <w:pPr>
              <w:pStyle w:val="affc"/>
              <w:jc w:val="center"/>
              <w:rPr>
                <w:rFonts w:ascii="Times New Roman" w:hAnsi="Times New Roman" w:cs="Times New Roman"/>
              </w:rPr>
            </w:pPr>
            <w:r w:rsidRPr="003C4794">
              <w:rPr>
                <w:rFonts w:ascii="Times New Roman" w:hAnsi="Times New Roman" w:cs="Times New Roman"/>
                <w:sz w:val="22"/>
                <w:szCs w:val="22"/>
              </w:rPr>
              <w:t>Земельные участки (территории) общего пользования</w:t>
            </w:r>
          </w:p>
        </w:tc>
        <w:tc>
          <w:tcPr>
            <w:tcW w:w="2410" w:type="dxa"/>
            <w:vAlign w:val="center"/>
          </w:tcPr>
          <w:p w:rsidR="00C061B4" w:rsidRPr="003C4794" w:rsidRDefault="00C061B4" w:rsidP="00E34361">
            <w:pPr>
              <w:pStyle w:val="s1"/>
              <w:spacing w:before="0" w:beforeAutospacing="0" w:after="0" w:afterAutospacing="0"/>
              <w:rPr>
                <w:bCs/>
              </w:rPr>
            </w:pPr>
            <w:r w:rsidRPr="003C4794">
              <w:rPr>
                <w:bCs/>
                <w:sz w:val="22"/>
                <w:szCs w:val="22"/>
              </w:rPr>
              <w:t>Земельные участки общего пользования.</w:t>
            </w:r>
          </w:p>
          <w:p w:rsidR="00C061B4" w:rsidRPr="003C4794" w:rsidRDefault="00C061B4" w:rsidP="00E34361">
            <w:pPr>
              <w:pStyle w:val="s1"/>
              <w:spacing w:before="0" w:beforeAutospacing="0" w:after="0" w:afterAutospacing="0"/>
              <w:rPr>
                <w:bCs/>
              </w:rPr>
            </w:pPr>
            <w:r w:rsidRPr="003C4794">
              <w:rPr>
                <w:bCs/>
                <w:sz w:val="22"/>
                <w:szCs w:val="22"/>
              </w:rPr>
              <w:t>Содержание данного вида разрешенного использования включает в себя содержание видов разрешенного использования с </w:t>
            </w:r>
            <w:hyperlink r:id="rId12" w:anchor="block_11201" w:history="1">
              <w:r w:rsidRPr="003C4794">
                <w:rPr>
                  <w:rStyle w:val="afe"/>
                  <w:bCs/>
                  <w:color w:val="auto"/>
                  <w:sz w:val="22"/>
                  <w:szCs w:val="22"/>
                  <w:u w:val="none"/>
                </w:rPr>
                <w:t>кодами 12.0.1 - 12.0.2</w:t>
              </w:r>
            </w:hyperlink>
          </w:p>
          <w:p w:rsidR="00C061B4" w:rsidRPr="003C4794" w:rsidRDefault="00C061B4" w:rsidP="00E34361">
            <w:pPr>
              <w:pStyle w:val="affc"/>
              <w:rPr>
                <w:rFonts w:ascii="Times New Roman" w:hAnsi="Times New Roman" w:cs="Times New Roman"/>
              </w:rPr>
            </w:pPr>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552" w:type="dxa"/>
            <w:vAlign w:val="center"/>
          </w:tcPr>
          <w:p w:rsidR="00C061B4" w:rsidRPr="003C4794" w:rsidRDefault="00C061B4"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C061B4" w:rsidRPr="003C4794" w:rsidRDefault="00C061B4" w:rsidP="00C061B4">
      <w:pPr>
        <w:ind w:firstLine="709"/>
        <w:jc w:val="both"/>
        <w:rPr>
          <w:sz w:val="22"/>
          <w:szCs w:val="22"/>
        </w:rPr>
      </w:pPr>
      <w:bookmarkStart w:id="12" w:name="_Toc328123342"/>
      <w:bookmarkEnd w:id="0"/>
      <w:bookmarkEnd w:id="1"/>
      <w:bookmarkEnd w:id="2"/>
      <w:bookmarkEnd w:id="3"/>
      <w:bookmarkEnd w:id="4"/>
      <w:bookmarkEnd w:id="5"/>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61B4" w:rsidRPr="003C4794" w:rsidRDefault="00C061B4" w:rsidP="00C061B4">
      <w:pPr>
        <w:ind w:firstLine="709"/>
        <w:jc w:val="both"/>
        <w:rPr>
          <w:sz w:val="22"/>
          <w:szCs w:val="22"/>
        </w:rPr>
      </w:pPr>
    </w:p>
    <w:p w:rsidR="00C061B4" w:rsidRPr="003C4794" w:rsidRDefault="00C061B4" w:rsidP="00C061B4">
      <w:pPr>
        <w:ind w:firstLine="709"/>
        <w:jc w:val="both"/>
        <w:rPr>
          <w:sz w:val="22"/>
          <w:szCs w:val="22"/>
        </w:rPr>
      </w:pPr>
      <w:r w:rsidRPr="003C4794">
        <w:rPr>
          <w:sz w:val="22"/>
          <w:szCs w:val="22"/>
        </w:rPr>
        <w:t xml:space="preserve">1) минимальная (максимальная) площадь земельных участков: </w:t>
      </w:r>
    </w:p>
    <w:p w:rsidR="00C061B4" w:rsidRPr="003C4794" w:rsidRDefault="00C061B4" w:rsidP="00C061B4">
      <w:pPr>
        <w:ind w:firstLine="709"/>
        <w:jc w:val="both"/>
        <w:rPr>
          <w:sz w:val="22"/>
          <w:szCs w:val="22"/>
        </w:rPr>
      </w:pPr>
      <w:r w:rsidRPr="003C4794">
        <w:rPr>
          <w:sz w:val="22"/>
          <w:szCs w:val="22"/>
        </w:rPr>
        <w:t>- для индивидуальных</w:t>
      </w:r>
      <w:r w:rsidRPr="003C4794">
        <w:rPr>
          <w:iCs/>
          <w:sz w:val="22"/>
          <w:szCs w:val="22"/>
        </w:rPr>
        <w:t xml:space="preserve"> жилых домов усадебного типа </w:t>
      </w:r>
      <w:r w:rsidRPr="003C4794">
        <w:rPr>
          <w:sz w:val="22"/>
          <w:szCs w:val="22"/>
        </w:rPr>
        <w:t>– 300 -2500 кв. м;</w:t>
      </w:r>
    </w:p>
    <w:p w:rsidR="00C061B4" w:rsidRPr="003C4794" w:rsidRDefault="00C061B4" w:rsidP="00C061B4">
      <w:pPr>
        <w:ind w:firstLine="709"/>
        <w:jc w:val="both"/>
        <w:rPr>
          <w:sz w:val="22"/>
          <w:szCs w:val="22"/>
        </w:rPr>
      </w:pPr>
      <w:r w:rsidRPr="003C4794">
        <w:rPr>
          <w:sz w:val="22"/>
          <w:szCs w:val="22"/>
        </w:rPr>
        <w:t>- для блокированных односемейных жилых домов – 400-2500 кв. м;</w:t>
      </w:r>
    </w:p>
    <w:p w:rsidR="00C061B4" w:rsidRPr="003C4794" w:rsidRDefault="00C061B4" w:rsidP="00C061B4">
      <w:pPr>
        <w:ind w:firstLine="709"/>
        <w:jc w:val="both"/>
        <w:rPr>
          <w:sz w:val="22"/>
          <w:szCs w:val="22"/>
        </w:rPr>
      </w:pPr>
      <w:r w:rsidRPr="003C4794">
        <w:rPr>
          <w:sz w:val="22"/>
          <w:szCs w:val="22"/>
        </w:rPr>
        <w:t>- для объектов торговли и обслуживания– 300 -2500 кв. м;</w:t>
      </w:r>
    </w:p>
    <w:p w:rsidR="00C061B4" w:rsidRPr="003C4794" w:rsidRDefault="00C061B4" w:rsidP="00C061B4">
      <w:pPr>
        <w:ind w:firstLine="709"/>
        <w:jc w:val="both"/>
        <w:rPr>
          <w:sz w:val="22"/>
          <w:szCs w:val="22"/>
        </w:rPr>
      </w:pPr>
      <w:r w:rsidRPr="003C4794">
        <w:rPr>
          <w:sz w:val="22"/>
          <w:szCs w:val="22"/>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3C4794">
          <w:rPr>
            <w:sz w:val="22"/>
            <w:szCs w:val="22"/>
          </w:rPr>
          <w:t>12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3C4794">
          <w:rPr>
            <w:sz w:val="22"/>
            <w:szCs w:val="22"/>
          </w:rPr>
          <w:t>32 м</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C061B4" w:rsidRPr="003C4794" w:rsidRDefault="00C061B4" w:rsidP="00C061B4">
      <w:pPr>
        <w:ind w:firstLine="709"/>
        <w:jc w:val="both"/>
        <w:rPr>
          <w:sz w:val="22"/>
          <w:szCs w:val="22"/>
        </w:rPr>
      </w:pPr>
      <w:r w:rsidRPr="003C4794">
        <w:rPr>
          <w:sz w:val="22"/>
          <w:szCs w:val="22"/>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3C4794">
          <w:rPr>
            <w:sz w:val="22"/>
            <w:szCs w:val="22"/>
          </w:rPr>
          <w:t>12 м</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5) максимальный процент застройки участка - 60%;</w:t>
      </w:r>
    </w:p>
    <w:p w:rsidR="00C061B4" w:rsidRPr="003C4794" w:rsidRDefault="00C061B4" w:rsidP="00C061B4">
      <w:pPr>
        <w:ind w:firstLine="709"/>
        <w:jc w:val="both"/>
        <w:rPr>
          <w:sz w:val="22"/>
          <w:szCs w:val="22"/>
        </w:rPr>
      </w:pPr>
      <w:r w:rsidRPr="003C4794">
        <w:rPr>
          <w:sz w:val="22"/>
          <w:szCs w:val="22"/>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C4794">
          <w:rPr>
            <w:sz w:val="22"/>
            <w:szCs w:val="22"/>
          </w:rPr>
          <w:t>5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lastRenderedPageBreak/>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C4794">
          <w:rPr>
            <w:sz w:val="22"/>
            <w:szCs w:val="22"/>
          </w:rPr>
          <w:t>6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10) минимальный отступ от границ соседнего участка до вспомогательных</w:t>
      </w:r>
    </w:p>
    <w:p w:rsidR="00C061B4" w:rsidRPr="003C4794" w:rsidRDefault="00C061B4" w:rsidP="00C061B4">
      <w:pPr>
        <w:ind w:firstLine="709"/>
        <w:jc w:val="both"/>
        <w:rPr>
          <w:sz w:val="22"/>
          <w:szCs w:val="22"/>
        </w:rPr>
      </w:pPr>
      <w:r w:rsidRPr="003C4794">
        <w:rPr>
          <w:sz w:val="22"/>
          <w:szCs w:val="22"/>
        </w:rPr>
        <w:t xml:space="preserve">  строений (бани, гаражи и других)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C061B4" w:rsidRPr="003C4794" w:rsidRDefault="00C061B4" w:rsidP="00C061B4">
      <w:pPr>
        <w:pStyle w:val="afa"/>
        <w:tabs>
          <w:tab w:val="left" w:pos="709"/>
        </w:tabs>
        <w:ind w:firstLine="709"/>
        <w:jc w:val="both"/>
        <w:rPr>
          <w:sz w:val="22"/>
          <w:szCs w:val="22"/>
        </w:rPr>
      </w:pPr>
      <w:r w:rsidRPr="003C4794">
        <w:rPr>
          <w:sz w:val="22"/>
          <w:szCs w:val="22"/>
        </w:rPr>
        <w:t>11) процент застройки подземной части земельного участка не регламентируется;</w:t>
      </w:r>
    </w:p>
    <w:p w:rsidR="00C061B4" w:rsidRPr="003C4794" w:rsidRDefault="00C061B4" w:rsidP="00C061B4">
      <w:pPr>
        <w:pStyle w:val="afa"/>
        <w:tabs>
          <w:tab w:val="left" w:pos="709"/>
        </w:tabs>
        <w:ind w:firstLine="709"/>
        <w:jc w:val="both"/>
        <w:rPr>
          <w:sz w:val="22"/>
          <w:szCs w:val="22"/>
        </w:rPr>
      </w:pPr>
      <w:r w:rsidRPr="003C4794">
        <w:rPr>
          <w:sz w:val="22"/>
          <w:szCs w:val="22"/>
        </w:rPr>
        <w:t>12)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41A0C" w:rsidRPr="003C4794">
        <w:rPr>
          <w:sz w:val="22"/>
          <w:szCs w:val="22"/>
        </w:rPr>
        <w:t>, минимальный процент озеленения земельного участка для объектов общественно-делового назначения – 30%,</w:t>
      </w:r>
      <w:r w:rsidRPr="003C4794">
        <w:rPr>
          <w:sz w:val="22"/>
          <w:szCs w:val="22"/>
        </w:rPr>
        <w:t>;</w:t>
      </w:r>
    </w:p>
    <w:p w:rsidR="00C061B4" w:rsidRPr="003C4794" w:rsidRDefault="00C061B4" w:rsidP="00C061B4">
      <w:pPr>
        <w:pStyle w:val="afa"/>
        <w:tabs>
          <w:tab w:val="left" w:pos="709"/>
        </w:tabs>
        <w:ind w:firstLine="709"/>
        <w:jc w:val="both"/>
        <w:rPr>
          <w:sz w:val="22"/>
          <w:szCs w:val="22"/>
        </w:rPr>
      </w:pPr>
      <w:r w:rsidRPr="003C4794">
        <w:rPr>
          <w:sz w:val="22"/>
          <w:szCs w:val="22"/>
        </w:rPr>
        <w:t>13)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C061B4" w:rsidRPr="003C479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Максимальный коэффициент использования территории</w:t>
            </w:r>
          </w:p>
        </w:tc>
      </w:tr>
      <w:tr w:rsidR="00C061B4"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3C4794" w:rsidRDefault="00C061B4" w:rsidP="005C1FF5">
            <w:pPr>
              <w:pStyle w:val="afa"/>
              <w:tabs>
                <w:tab w:val="left" w:pos="709"/>
              </w:tabs>
              <w:jc w:val="both"/>
              <w:rPr>
                <w:sz w:val="22"/>
                <w:szCs w:val="22"/>
              </w:rPr>
            </w:pPr>
            <w:r w:rsidRPr="003C4794">
              <w:rPr>
                <w:sz w:val="22"/>
                <w:szCs w:val="22"/>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C061B4" w:rsidRPr="003C4794" w:rsidRDefault="00C061B4" w:rsidP="005C1FF5">
            <w:r w:rsidRPr="003C4794">
              <w:rPr>
                <w:sz w:val="22"/>
                <w:szCs w:val="22"/>
              </w:rPr>
              <w:t>4 этажа</w:t>
            </w:r>
          </w:p>
        </w:tc>
        <w:tc>
          <w:tcPr>
            <w:tcW w:w="2671" w:type="dxa"/>
            <w:tcBorders>
              <w:top w:val="single" w:sz="8" w:space="0" w:color="auto"/>
              <w:left w:val="single" w:sz="4" w:space="0" w:color="auto"/>
              <w:bottom w:val="single" w:sz="8" w:space="0" w:color="auto"/>
              <w:right w:val="single" w:sz="4" w:space="0" w:color="auto"/>
            </w:tcBorders>
          </w:tcPr>
          <w:p w:rsidR="00C061B4" w:rsidRPr="003C4794" w:rsidRDefault="00C061B4" w:rsidP="005C1FF5">
            <w:r w:rsidRPr="003C4794">
              <w:rPr>
                <w:sz w:val="22"/>
                <w:szCs w:val="22"/>
              </w:rPr>
              <w:t>0,1</w:t>
            </w:r>
          </w:p>
        </w:tc>
        <w:tc>
          <w:tcPr>
            <w:tcW w:w="2148" w:type="dxa"/>
            <w:tcBorders>
              <w:top w:val="single" w:sz="8" w:space="0" w:color="auto"/>
              <w:left w:val="single" w:sz="4" w:space="0" w:color="auto"/>
              <w:bottom w:val="single" w:sz="8" w:space="0" w:color="auto"/>
              <w:right w:val="single" w:sz="8" w:space="0" w:color="auto"/>
            </w:tcBorders>
          </w:tcPr>
          <w:p w:rsidR="00C061B4" w:rsidRPr="003C4794" w:rsidRDefault="00C061B4" w:rsidP="005C1FF5">
            <w:r w:rsidRPr="003C4794">
              <w:rPr>
                <w:sz w:val="22"/>
                <w:szCs w:val="22"/>
              </w:rPr>
              <w:t>0,8</w:t>
            </w:r>
          </w:p>
        </w:tc>
      </w:tr>
      <w:tr w:rsidR="00C061B4"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3C4794" w:rsidRDefault="00C061B4" w:rsidP="005C1FF5">
            <w:pPr>
              <w:pStyle w:val="afa"/>
              <w:tabs>
                <w:tab w:val="left" w:pos="709"/>
              </w:tabs>
              <w:rPr>
                <w:sz w:val="22"/>
                <w:szCs w:val="22"/>
              </w:rPr>
            </w:pPr>
            <w:r w:rsidRPr="003C4794">
              <w:rPr>
                <w:sz w:val="22"/>
                <w:szCs w:val="22"/>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C061B4" w:rsidRPr="003C4794" w:rsidRDefault="00C061B4" w:rsidP="005C1FF5">
            <w:r w:rsidRPr="003C4794">
              <w:rPr>
                <w:sz w:val="22"/>
                <w:szCs w:val="22"/>
              </w:rPr>
              <w:t>3 этажа</w:t>
            </w:r>
          </w:p>
        </w:tc>
        <w:tc>
          <w:tcPr>
            <w:tcW w:w="2671" w:type="dxa"/>
            <w:tcBorders>
              <w:top w:val="single" w:sz="8" w:space="0" w:color="auto"/>
              <w:left w:val="single" w:sz="4" w:space="0" w:color="auto"/>
              <w:bottom w:val="single" w:sz="8" w:space="0" w:color="auto"/>
              <w:right w:val="single" w:sz="4" w:space="0" w:color="auto"/>
            </w:tcBorders>
          </w:tcPr>
          <w:p w:rsidR="00C061B4" w:rsidRPr="003C4794" w:rsidRDefault="00C061B4" w:rsidP="005C1FF5">
            <w:r w:rsidRPr="003C4794">
              <w:rPr>
                <w:sz w:val="22"/>
                <w:szCs w:val="22"/>
              </w:rPr>
              <w:t>0,4</w:t>
            </w:r>
          </w:p>
        </w:tc>
        <w:tc>
          <w:tcPr>
            <w:tcW w:w="2148" w:type="dxa"/>
            <w:tcBorders>
              <w:top w:val="single" w:sz="8" w:space="0" w:color="auto"/>
              <w:left w:val="single" w:sz="4" w:space="0" w:color="auto"/>
              <w:bottom w:val="single" w:sz="8" w:space="0" w:color="auto"/>
              <w:right w:val="single" w:sz="8" w:space="0" w:color="auto"/>
            </w:tcBorders>
          </w:tcPr>
          <w:p w:rsidR="00C061B4" w:rsidRPr="003C4794" w:rsidRDefault="00C061B4" w:rsidP="005C1FF5">
            <w:r w:rsidRPr="003C4794">
              <w:rPr>
                <w:sz w:val="22"/>
                <w:szCs w:val="22"/>
              </w:rPr>
              <w:t>1,2</w:t>
            </w:r>
          </w:p>
        </w:tc>
      </w:tr>
    </w:tbl>
    <w:p w:rsidR="00C061B4" w:rsidRPr="003C4794" w:rsidRDefault="00C061B4" w:rsidP="00C061B4">
      <w:pPr>
        <w:ind w:firstLine="709"/>
        <w:jc w:val="both"/>
        <w:rPr>
          <w:sz w:val="22"/>
          <w:szCs w:val="22"/>
        </w:rPr>
      </w:pPr>
    </w:p>
    <w:p w:rsidR="00C061B4" w:rsidRPr="003C4794" w:rsidRDefault="00C061B4" w:rsidP="00C061B4">
      <w:pPr>
        <w:pStyle w:val="afa"/>
        <w:tabs>
          <w:tab w:val="left" w:pos="709"/>
        </w:tabs>
        <w:ind w:firstLine="709"/>
        <w:jc w:val="both"/>
        <w:rPr>
          <w:sz w:val="22"/>
          <w:szCs w:val="22"/>
        </w:rPr>
      </w:pPr>
      <w:r w:rsidRPr="003C4794">
        <w:rPr>
          <w:sz w:val="22"/>
          <w:szCs w:val="22"/>
        </w:rPr>
        <w:t>Для иных типов застройки в границах данной территориальной зоны коэффициент использования территории не подлежит установлению.</w:t>
      </w:r>
    </w:p>
    <w:p w:rsidR="00C061B4" w:rsidRPr="003C4794" w:rsidRDefault="00C061B4" w:rsidP="00C061B4">
      <w:pPr>
        <w:ind w:firstLine="709"/>
        <w:jc w:val="both"/>
        <w:rPr>
          <w:sz w:val="22"/>
          <w:szCs w:val="22"/>
        </w:rPr>
      </w:pPr>
      <w:r w:rsidRPr="003C4794">
        <w:rPr>
          <w:sz w:val="22"/>
          <w:szCs w:val="22"/>
        </w:rPr>
        <w:t xml:space="preserve">14) септики: </w:t>
      </w:r>
    </w:p>
    <w:p w:rsidR="00C061B4" w:rsidRPr="003C4794" w:rsidRDefault="00C061B4" w:rsidP="00C061B4">
      <w:pPr>
        <w:ind w:firstLine="709"/>
        <w:jc w:val="both"/>
        <w:rPr>
          <w:sz w:val="22"/>
          <w:szCs w:val="22"/>
        </w:rPr>
      </w:pPr>
      <w:r w:rsidRPr="003C4794">
        <w:rPr>
          <w:sz w:val="22"/>
          <w:szCs w:val="22"/>
        </w:rPr>
        <w:t xml:space="preserve">- минимальный отступ от границы соседнего земельного участка – не менее 1м, </w:t>
      </w:r>
    </w:p>
    <w:p w:rsidR="00C061B4" w:rsidRPr="003C4794" w:rsidRDefault="00C061B4" w:rsidP="00C061B4">
      <w:pPr>
        <w:ind w:firstLine="709"/>
        <w:jc w:val="both"/>
        <w:rPr>
          <w:sz w:val="22"/>
          <w:szCs w:val="22"/>
        </w:rPr>
      </w:pPr>
      <w:r w:rsidRPr="003C4794">
        <w:rPr>
          <w:sz w:val="22"/>
          <w:szCs w:val="22"/>
        </w:rPr>
        <w:t xml:space="preserve">- водонепроницаемые – на расстоянии не менее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фундамента построек, </w:t>
      </w:r>
    </w:p>
    <w:p w:rsidR="00C061B4" w:rsidRPr="003C4794" w:rsidRDefault="00C061B4" w:rsidP="00C061B4">
      <w:pPr>
        <w:ind w:firstLine="709"/>
        <w:jc w:val="both"/>
        <w:rPr>
          <w:sz w:val="22"/>
          <w:szCs w:val="22"/>
        </w:rPr>
      </w:pPr>
      <w:r w:rsidRPr="003C4794">
        <w:rPr>
          <w:sz w:val="22"/>
          <w:szCs w:val="22"/>
        </w:rPr>
        <w:t>- фильтрующие – на расстоянии не менее 8м от фундамента построек;</w:t>
      </w:r>
    </w:p>
    <w:p w:rsidR="00C061B4" w:rsidRPr="003C4794" w:rsidRDefault="00C061B4" w:rsidP="00C061B4">
      <w:pPr>
        <w:ind w:firstLine="709"/>
        <w:jc w:val="both"/>
        <w:rPr>
          <w:sz w:val="22"/>
          <w:szCs w:val="22"/>
        </w:rPr>
      </w:pPr>
      <w:r w:rsidRPr="003C4794">
        <w:rPr>
          <w:sz w:val="22"/>
          <w:szCs w:val="22"/>
        </w:rPr>
        <w:t>15)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C061B4" w:rsidRPr="003C4794" w:rsidRDefault="00C061B4" w:rsidP="00C061B4">
      <w:pPr>
        <w:ind w:firstLine="709"/>
        <w:jc w:val="both"/>
        <w:rPr>
          <w:sz w:val="22"/>
          <w:szCs w:val="22"/>
        </w:rPr>
      </w:pPr>
      <w:r w:rsidRPr="003C4794">
        <w:rPr>
          <w:sz w:val="22"/>
          <w:szCs w:val="22"/>
        </w:rPr>
        <w:t xml:space="preserve">16)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17) требования к ограждению земельных участков: </w:t>
      </w:r>
    </w:p>
    <w:p w:rsidR="00C061B4" w:rsidRPr="003C4794" w:rsidRDefault="00C061B4" w:rsidP="00C061B4">
      <w:pPr>
        <w:ind w:firstLine="709"/>
        <w:jc w:val="both"/>
        <w:rPr>
          <w:sz w:val="22"/>
          <w:szCs w:val="22"/>
        </w:rPr>
      </w:pPr>
      <w:r w:rsidRPr="003C4794">
        <w:rPr>
          <w:sz w:val="22"/>
          <w:szCs w:val="22"/>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C061B4" w:rsidRPr="003C4794" w:rsidRDefault="00C061B4" w:rsidP="00C061B4">
      <w:pPr>
        <w:ind w:firstLine="709"/>
        <w:jc w:val="both"/>
        <w:rPr>
          <w:sz w:val="22"/>
          <w:szCs w:val="22"/>
        </w:rPr>
      </w:pPr>
      <w:r w:rsidRPr="003C4794">
        <w:rPr>
          <w:sz w:val="22"/>
          <w:szCs w:val="22"/>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3C4794">
          <w:rPr>
            <w:sz w:val="22"/>
            <w:szCs w:val="22"/>
          </w:rPr>
          <w:t>2 метров</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 xml:space="preserve">– ограждения между смежными земельными участками должны </w:t>
      </w:r>
    </w:p>
    <w:p w:rsidR="00C061B4" w:rsidRPr="003C4794" w:rsidRDefault="00C061B4" w:rsidP="00C061B4">
      <w:pPr>
        <w:ind w:firstLine="709"/>
        <w:jc w:val="both"/>
        <w:rPr>
          <w:sz w:val="22"/>
          <w:szCs w:val="22"/>
        </w:rPr>
      </w:pPr>
      <w:r w:rsidRPr="003C4794">
        <w:rPr>
          <w:sz w:val="22"/>
          <w:szCs w:val="22"/>
        </w:rPr>
        <w:t xml:space="preserve">быть проветриваемыми на высоту не менее </w:t>
      </w:r>
      <w:smartTag w:uri="urn:schemas-microsoft-com:office:smarttags" w:element="metricconverter">
        <w:smartTagPr>
          <w:attr w:name="ProductID" w:val="0,5 м"/>
        </w:smartTagPr>
        <w:r w:rsidRPr="003C4794">
          <w:rPr>
            <w:sz w:val="22"/>
            <w:szCs w:val="22"/>
          </w:rPr>
          <w:t>0,5 м</w:t>
        </w:r>
      </w:smartTag>
      <w:r w:rsidRPr="003C4794">
        <w:rPr>
          <w:sz w:val="22"/>
          <w:szCs w:val="22"/>
        </w:rPr>
        <w:t xml:space="preserve"> от уровня земли; </w:t>
      </w:r>
    </w:p>
    <w:p w:rsidR="00C061B4" w:rsidRPr="003C4794" w:rsidRDefault="00C061B4" w:rsidP="00C061B4">
      <w:pPr>
        <w:ind w:firstLine="709"/>
        <w:jc w:val="both"/>
        <w:rPr>
          <w:sz w:val="22"/>
          <w:szCs w:val="22"/>
        </w:rPr>
      </w:pPr>
      <w:r w:rsidRPr="003C4794">
        <w:rPr>
          <w:sz w:val="22"/>
          <w:szCs w:val="22"/>
        </w:rPr>
        <w:t xml:space="preserve">–  характер ограждения и его высота со стороны улиц должны быть </w:t>
      </w:r>
    </w:p>
    <w:p w:rsidR="00C061B4" w:rsidRPr="003C4794" w:rsidRDefault="00C061B4" w:rsidP="00C061B4">
      <w:pPr>
        <w:ind w:firstLine="709"/>
        <w:jc w:val="both"/>
        <w:rPr>
          <w:sz w:val="22"/>
          <w:szCs w:val="22"/>
        </w:rPr>
      </w:pPr>
      <w:r w:rsidRPr="003C4794">
        <w:rPr>
          <w:sz w:val="22"/>
          <w:szCs w:val="22"/>
        </w:rPr>
        <w:t>выдержаны в едином стиле как минимум на протяжении одного квартала с обеих сторон улицы.</w:t>
      </w:r>
    </w:p>
    <w:p w:rsidR="00C061B4" w:rsidRPr="003C4794" w:rsidRDefault="00C061B4" w:rsidP="00C061B4">
      <w:pPr>
        <w:ind w:firstLine="709"/>
        <w:jc w:val="both"/>
        <w:rPr>
          <w:sz w:val="22"/>
          <w:szCs w:val="22"/>
        </w:rPr>
      </w:pPr>
      <w:r w:rsidRPr="003C4794">
        <w:rPr>
          <w:sz w:val="22"/>
          <w:szCs w:val="22"/>
        </w:rPr>
        <w:lastRenderedPageBreak/>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C061B4" w:rsidRPr="003C4794" w:rsidRDefault="00C061B4" w:rsidP="00C061B4">
      <w:pPr>
        <w:ind w:firstLine="709"/>
        <w:jc w:val="both"/>
        <w:rPr>
          <w:sz w:val="22"/>
          <w:szCs w:val="22"/>
        </w:rPr>
      </w:pPr>
      <w:r w:rsidRPr="003C4794">
        <w:rPr>
          <w:sz w:val="22"/>
          <w:szCs w:val="22"/>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3C4794">
          <w:rPr>
            <w:sz w:val="22"/>
            <w:szCs w:val="22"/>
          </w:rPr>
          <w:t>100 мм</w:t>
        </w:r>
      </w:smartTag>
      <w:r w:rsidRPr="003C4794">
        <w:rPr>
          <w:sz w:val="22"/>
          <w:szCs w:val="22"/>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061B4" w:rsidRPr="003C4794" w:rsidRDefault="00C061B4" w:rsidP="00C061B4">
      <w:pPr>
        <w:ind w:firstLine="709"/>
        <w:jc w:val="both"/>
        <w:rPr>
          <w:sz w:val="22"/>
          <w:szCs w:val="22"/>
        </w:rPr>
      </w:pPr>
      <w:r w:rsidRPr="003C4794">
        <w:rPr>
          <w:sz w:val="22"/>
          <w:szCs w:val="22"/>
        </w:rPr>
        <w:t>18) До границы смежного земельного участка расстояния по санитарно-бытовым требованиям должны быть не менее:</w:t>
      </w:r>
    </w:p>
    <w:p w:rsidR="00C061B4" w:rsidRPr="003C4794" w:rsidRDefault="00C061B4" w:rsidP="00C061B4">
      <w:pPr>
        <w:ind w:firstLine="709"/>
        <w:jc w:val="both"/>
        <w:rPr>
          <w:sz w:val="22"/>
          <w:szCs w:val="22"/>
        </w:rPr>
      </w:pPr>
      <w:r w:rsidRPr="003C4794">
        <w:rPr>
          <w:sz w:val="22"/>
          <w:szCs w:val="22"/>
        </w:rPr>
        <w:t xml:space="preserve">–   от стволов высокорослых деревьев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от среднерослых - </w:t>
      </w:r>
      <w:smartTag w:uri="urn:schemas-microsoft-com:office:smarttags" w:element="metricconverter">
        <w:smartTagPr>
          <w:attr w:name="ProductID" w:val="2 м"/>
        </w:smartTagPr>
        <w:r w:rsidRPr="003C4794">
          <w:rPr>
            <w:sz w:val="22"/>
            <w:szCs w:val="22"/>
          </w:rPr>
          <w:t>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от кустарника - </w:t>
      </w:r>
      <w:smartTag w:uri="urn:schemas-microsoft-com:office:smarttags" w:element="metricconverter">
        <w:smartTagPr>
          <w:attr w:name="ProductID" w:val="1 м"/>
        </w:smartTagPr>
        <w:r w:rsidRPr="003C4794">
          <w:rPr>
            <w:sz w:val="22"/>
            <w:szCs w:val="22"/>
          </w:rPr>
          <w:t>1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19)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3C4794">
          <w:rPr>
            <w:sz w:val="22"/>
            <w:szCs w:val="22"/>
          </w:rPr>
          <w:t>0,1 га</w:t>
        </w:r>
      </w:smartTag>
      <w:r w:rsidRPr="003C4794">
        <w:rPr>
          <w:sz w:val="22"/>
          <w:szCs w:val="22"/>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C061B4" w:rsidRPr="003C4794" w:rsidRDefault="00C061B4" w:rsidP="00C061B4">
      <w:pPr>
        <w:ind w:firstLine="709"/>
        <w:jc w:val="both"/>
        <w:rPr>
          <w:sz w:val="22"/>
          <w:szCs w:val="22"/>
        </w:rPr>
      </w:pPr>
      <w:r w:rsidRPr="003C4794">
        <w:rPr>
          <w:sz w:val="22"/>
          <w:szCs w:val="22"/>
        </w:rPr>
        <w:t>20)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C061B4" w:rsidRPr="003C4794" w:rsidRDefault="00C061B4" w:rsidP="00C061B4">
      <w:pPr>
        <w:ind w:firstLine="851"/>
        <w:jc w:val="right"/>
        <w:rPr>
          <w:sz w:val="22"/>
          <w:szCs w:val="22"/>
        </w:rPr>
      </w:pPr>
      <w:r w:rsidRPr="003C4794">
        <w:rPr>
          <w:sz w:val="22"/>
          <w:szCs w:val="22"/>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C061B4" w:rsidRPr="003C4794" w:rsidTr="005C1FF5">
        <w:trPr>
          <w:cantSplit/>
          <w:trHeight w:val="240"/>
        </w:trPr>
        <w:tc>
          <w:tcPr>
            <w:tcW w:w="1620" w:type="dxa"/>
            <w:vMerge w:val="restart"/>
            <w:tcBorders>
              <w:top w:val="single" w:sz="6" w:space="0" w:color="auto"/>
              <w:left w:val="single" w:sz="6" w:space="0" w:color="auto"/>
              <w:bottom w:val="nil"/>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Нормативный</w:t>
            </w:r>
            <w:r w:rsidRPr="003C4794">
              <w:rPr>
                <w:rFonts w:ascii="Times New Roman" w:hAnsi="Times New Roman" w:cs="Times New Roman"/>
                <w:sz w:val="22"/>
                <w:szCs w:val="22"/>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851"/>
              <w:jc w:val="both"/>
              <w:rPr>
                <w:rFonts w:ascii="Times New Roman" w:hAnsi="Times New Roman" w:cs="Times New Roman"/>
                <w:sz w:val="22"/>
                <w:szCs w:val="22"/>
              </w:rPr>
            </w:pPr>
            <w:r w:rsidRPr="003C4794">
              <w:rPr>
                <w:rFonts w:ascii="Times New Roman" w:hAnsi="Times New Roman" w:cs="Times New Roman"/>
                <w:sz w:val="22"/>
                <w:szCs w:val="22"/>
              </w:rPr>
              <w:t xml:space="preserve">Поголовье (шт.), не более              </w:t>
            </w:r>
          </w:p>
        </w:tc>
      </w:tr>
      <w:tr w:rsidR="00C061B4" w:rsidRPr="003C4794" w:rsidTr="005C1FF5">
        <w:trPr>
          <w:cantSplit/>
          <w:trHeight w:val="360"/>
        </w:trPr>
        <w:tc>
          <w:tcPr>
            <w:tcW w:w="1620" w:type="dxa"/>
            <w:vMerge/>
            <w:tcBorders>
              <w:top w:val="nil"/>
              <w:left w:val="single" w:sz="6" w:space="0" w:color="auto"/>
              <w:bottom w:val="single" w:sz="6" w:space="0" w:color="auto"/>
              <w:right w:val="single" w:sz="6" w:space="0" w:color="auto"/>
            </w:tcBorders>
          </w:tcPr>
          <w:p w:rsidR="00C061B4" w:rsidRPr="003C4794" w:rsidRDefault="00C061B4" w:rsidP="005C1FF5">
            <w:pPr>
              <w:pStyle w:val="ConsPlusCell"/>
              <w:widowControl/>
              <w:ind w:firstLine="851"/>
              <w:jc w:val="both"/>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свиньи</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 xml:space="preserve">коровы, </w:t>
            </w:r>
            <w:r w:rsidRPr="003C4794">
              <w:rPr>
                <w:rFonts w:ascii="Times New Roman" w:hAnsi="Times New Roman" w:cs="Times New Roman"/>
                <w:sz w:val="22"/>
                <w:szCs w:val="22"/>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овцы,</w:t>
            </w:r>
            <w:r w:rsidRPr="003C4794">
              <w:rPr>
                <w:rFonts w:ascii="Times New Roman" w:hAnsi="Times New Roman" w:cs="Times New Roman"/>
                <w:sz w:val="22"/>
                <w:szCs w:val="22"/>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кролики-</w:t>
            </w:r>
            <w:r w:rsidRPr="003C4794">
              <w:rPr>
                <w:rFonts w:ascii="Times New Roman" w:hAnsi="Times New Roman" w:cs="Times New Roman"/>
                <w:sz w:val="22"/>
                <w:szCs w:val="22"/>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left="-103" w:firstLine="11"/>
              <w:jc w:val="both"/>
              <w:rPr>
                <w:rFonts w:ascii="Times New Roman" w:hAnsi="Times New Roman" w:cs="Times New Roman"/>
                <w:sz w:val="22"/>
                <w:szCs w:val="22"/>
              </w:rPr>
            </w:pPr>
            <w:r w:rsidRPr="003C4794">
              <w:rPr>
                <w:rFonts w:ascii="Times New Roman" w:hAnsi="Times New Roman" w:cs="Times New Roman"/>
                <w:sz w:val="22"/>
                <w:szCs w:val="22"/>
              </w:rPr>
              <w:t>лошади</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firstLine="11"/>
              <w:jc w:val="both"/>
              <w:rPr>
                <w:rFonts w:ascii="Times New Roman" w:hAnsi="Times New Roman" w:cs="Times New Roman"/>
                <w:sz w:val="22"/>
                <w:szCs w:val="22"/>
              </w:rPr>
            </w:pPr>
            <w:r w:rsidRPr="003C4794">
              <w:rPr>
                <w:rFonts w:ascii="Times New Roman" w:hAnsi="Times New Roman" w:cs="Times New Roman"/>
                <w:sz w:val="22"/>
                <w:szCs w:val="22"/>
              </w:rPr>
              <w:t>нутрии,</w:t>
            </w:r>
            <w:r w:rsidRPr="003C4794">
              <w:rPr>
                <w:rFonts w:ascii="Times New Roman" w:hAnsi="Times New Roman" w:cs="Times New Roman"/>
                <w:sz w:val="22"/>
                <w:szCs w:val="22"/>
              </w:rPr>
              <w:br/>
              <w:t xml:space="preserve">песцы </w:t>
            </w:r>
          </w:p>
        </w:tc>
      </w:tr>
      <w:tr w:rsidR="00C061B4"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 м"/>
              </w:smartTagPr>
              <w:r w:rsidRPr="003C4794">
                <w:rPr>
                  <w:rFonts w:ascii="Times New Roman" w:hAnsi="Times New Roman" w:cs="Times New Roman"/>
                  <w:sz w:val="22"/>
                  <w:szCs w:val="22"/>
                </w:rPr>
                <w:t>10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30</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ind w:left="126"/>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C061B4"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20 м"/>
              </w:smartTagPr>
              <w:r w:rsidRPr="003C4794">
                <w:rPr>
                  <w:rFonts w:ascii="Times New Roman" w:hAnsi="Times New Roman" w:cs="Times New Roman"/>
                  <w:sz w:val="22"/>
                  <w:szCs w:val="22"/>
                </w:rPr>
                <w:t>20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45</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r>
      <w:tr w:rsidR="00C061B4"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30 м"/>
              </w:smartTagPr>
              <w:r w:rsidRPr="003C4794">
                <w:rPr>
                  <w:rFonts w:ascii="Times New Roman" w:hAnsi="Times New Roman" w:cs="Times New Roman"/>
                  <w:sz w:val="22"/>
                  <w:szCs w:val="22"/>
                </w:rPr>
                <w:t>30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30</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60</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r>
      <w:tr w:rsidR="00C061B4"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40 м"/>
              </w:smartTagPr>
              <w:r w:rsidRPr="003C4794">
                <w:rPr>
                  <w:rFonts w:ascii="Times New Roman" w:hAnsi="Times New Roman" w:cs="Times New Roman"/>
                  <w:sz w:val="22"/>
                  <w:szCs w:val="22"/>
                </w:rPr>
                <w:t>40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053"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c>
          <w:tcPr>
            <w:tcW w:w="121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40</w:t>
            </w:r>
          </w:p>
        </w:tc>
        <w:tc>
          <w:tcPr>
            <w:tcW w:w="94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75</w:t>
            </w:r>
          </w:p>
        </w:tc>
        <w:tc>
          <w:tcPr>
            <w:tcW w:w="1047"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329"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bl>
    <w:p w:rsidR="00C061B4" w:rsidRPr="003C4794" w:rsidRDefault="00C061B4" w:rsidP="00C061B4">
      <w:pPr>
        <w:ind w:firstLine="709"/>
        <w:jc w:val="both"/>
        <w:rPr>
          <w:sz w:val="22"/>
          <w:szCs w:val="22"/>
        </w:rPr>
      </w:pPr>
      <w:r w:rsidRPr="003C4794">
        <w:rPr>
          <w:sz w:val="22"/>
          <w:szCs w:val="22"/>
        </w:rPr>
        <w:t>В сельских населенных пунктах размещаемые в пределах жилой зоны группы сараев должны содержать не более 30 блоков каждая.</w:t>
      </w:r>
    </w:p>
    <w:p w:rsidR="00C061B4" w:rsidRPr="003C4794" w:rsidRDefault="00C061B4" w:rsidP="00C061B4">
      <w:pPr>
        <w:ind w:firstLine="709"/>
        <w:jc w:val="both"/>
        <w:rPr>
          <w:sz w:val="22"/>
          <w:szCs w:val="22"/>
        </w:rPr>
      </w:pPr>
      <w:r w:rsidRPr="003C4794">
        <w:rPr>
          <w:sz w:val="22"/>
          <w:szCs w:val="22"/>
        </w:rPr>
        <w:t>21) Сараи для скота и птицы должны быть на расстояниях от окон жилых помещений дома не меньших, чем указанные в таблице 2:</w:t>
      </w:r>
    </w:p>
    <w:p w:rsidR="00C061B4" w:rsidRPr="003C4794" w:rsidRDefault="00C061B4" w:rsidP="00C061B4">
      <w:pPr>
        <w:ind w:firstLine="851"/>
        <w:jc w:val="center"/>
        <w:rPr>
          <w:sz w:val="22"/>
          <w:szCs w:val="22"/>
        </w:rPr>
      </w:pPr>
      <w:r w:rsidRPr="003C4794">
        <w:rPr>
          <w:sz w:val="22"/>
          <w:szCs w:val="22"/>
        </w:rPr>
        <w:t>Таблица 2</w:t>
      </w:r>
    </w:p>
    <w:tbl>
      <w:tblPr>
        <w:tblW w:w="0" w:type="auto"/>
        <w:tblLayout w:type="fixed"/>
        <w:tblCellMar>
          <w:left w:w="70" w:type="dxa"/>
          <w:right w:w="70" w:type="dxa"/>
        </w:tblCellMar>
        <w:tblLook w:val="0000"/>
      </w:tblPr>
      <w:tblGrid>
        <w:gridCol w:w="4455"/>
        <w:gridCol w:w="5254"/>
      </w:tblGrid>
      <w:tr w:rsidR="00C061B4"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Расстояние, м</w:t>
            </w:r>
          </w:p>
        </w:tc>
      </w:tr>
      <w:tr w:rsidR="00C061B4"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C061B4"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r>
      <w:tr w:rsidR="00C061B4"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C061B4" w:rsidRPr="003C4794" w:rsidRDefault="00C061B4"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50</w:t>
            </w:r>
          </w:p>
        </w:tc>
      </w:tr>
    </w:tbl>
    <w:p w:rsidR="00C061B4" w:rsidRPr="003C4794" w:rsidRDefault="00C061B4" w:rsidP="00C061B4">
      <w:pPr>
        <w:ind w:firstLine="709"/>
        <w:jc w:val="both"/>
        <w:rPr>
          <w:sz w:val="22"/>
          <w:szCs w:val="22"/>
        </w:rPr>
      </w:pPr>
      <w:r w:rsidRPr="003C4794">
        <w:rPr>
          <w:sz w:val="22"/>
          <w:szCs w:val="22"/>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3C4794">
          <w:rPr>
            <w:sz w:val="22"/>
            <w:szCs w:val="22"/>
          </w:rPr>
          <w:t>800 кв. м</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3C4794">
          <w:rPr>
            <w:sz w:val="22"/>
            <w:szCs w:val="22"/>
          </w:rPr>
          <w:t>50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22)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3C4794">
          <w:rPr>
            <w:sz w:val="22"/>
            <w:szCs w:val="22"/>
          </w:rPr>
          <w:t>7 м</w:t>
        </w:r>
      </w:smartTag>
      <w:r w:rsidRPr="003C4794">
        <w:rPr>
          <w:sz w:val="22"/>
          <w:szCs w:val="22"/>
        </w:rPr>
        <w:t xml:space="preserve"> от входа в дом.</w:t>
      </w:r>
    </w:p>
    <w:p w:rsidR="00C061B4" w:rsidRPr="003C4794" w:rsidRDefault="00C061B4" w:rsidP="00C061B4">
      <w:pPr>
        <w:ind w:firstLine="709"/>
        <w:jc w:val="both"/>
        <w:rPr>
          <w:sz w:val="22"/>
          <w:szCs w:val="22"/>
        </w:rPr>
      </w:pPr>
      <w:r w:rsidRPr="003C4794">
        <w:rPr>
          <w:sz w:val="22"/>
          <w:szCs w:val="22"/>
        </w:rPr>
        <w:t>23) Коэффициент использования земельного участка:</w:t>
      </w:r>
    </w:p>
    <w:p w:rsidR="00C061B4" w:rsidRPr="003C4794" w:rsidRDefault="00C061B4" w:rsidP="00C061B4">
      <w:pPr>
        <w:ind w:firstLine="709"/>
        <w:jc w:val="both"/>
        <w:rPr>
          <w:sz w:val="22"/>
          <w:szCs w:val="22"/>
        </w:rPr>
      </w:pPr>
      <w:r w:rsidRPr="003C4794">
        <w:rPr>
          <w:sz w:val="22"/>
          <w:szCs w:val="22"/>
        </w:rPr>
        <w:t>– в границах территории жилой застройки индивидуальными домами усадебного типа – 0,4.</w:t>
      </w:r>
    </w:p>
    <w:p w:rsidR="00C061B4" w:rsidRPr="003C4794" w:rsidRDefault="00C061B4" w:rsidP="00C061B4">
      <w:pPr>
        <w:ind w:firstLine="709"/>
        <w:jc w:val="both"/>
        <w:rPr>
          <w:sz w:val="22"/>
          <w:szCs w:val="22"/>
        </w:rPr>
      </w:pPr>
      <w:r w:rsidRPr="003C4794">
        <w:rPr>
          <w:sz w:val="22"/>
          <w:szCs w:val="22"/>
        </w:rPr>
        <w:t>– в границах территории застройки жилыми домами блокированного типа – 0,8 –  1,6.</w:t>
      </w:r>
    </w:p>
    <w:p w:rsidR="00C061B4" w:rsidRPr="003C4794" w:rsidRDefault="00C061B4" w:rsidP="00C061B4">
      <w:pPr>
        <w:ind w:firstLine="709"/>
        <w:jc w:val="both"/>
        <w:rPr>
          <w:sz w:val="22"/>
          <w:szCs w:val="22"/>
        </w:rPr>
      </w:pPr>
      <w:r w:rsidRPr="003C4794">
        <w:rPr>
          <w:sz w:val="22"/>
          <w:szCs w:val="22"/>
        </w:rPr>
        <w:t xml:space="preserve">24)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от входа в дом.</w:t>
      </w:r>
    </w:p>
    <w:p w:rsidR="00C061B4" w:rsidRPr="003C4794" w:rsidRDefault="00C061B4" w:rsidP="00C061B4">
      <w:pPr>
        <w:ind w:firstLine="709"/>
        <w:jc w:val="both"/>
        <w:rPr>
          <w:sz w:val="22"/>
          <w:szCs w:val="22"/>
        </w:rPr>
      </w:pPr>
      <w:r w:rsidRPr="003C4794">
        <w:rPr>
          <w:sz w:val="22"/>
          <w:szCs w:val="22"/>
        </w:rPr>
        <w:t>25)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061B4" w:rsidRPr="003C4794" w:rsidRDefault="00C061B4" w:rsidP="00C061B4">
      <w:pPr>
        <w:ind w:firstLine="709"/>
        <w:jc w:val="both"/>
        <w:rPr>
          <w:sz w:val="22"/>
          <w:szCs w:val="22"/>
        </w:rPr>
      </w:pPr>
      <w:r w:rsidRPr="003C4794">
        <w:rPr>
          <w:sz w:val="22"/>
          <w:szCs w:val="22"/>
        </w:rPr>
        <w:lastRenderedPageBreak/>
        <w:t>26) Вспомогательные строения, за исключением гаражей, размещать со стороны улиц не допускается.</w:t>
      </w:r>
    </w:p>
    <w:p w:rsidR="00C061B4" w:rsidRPr="003C4794" w:rsidRDefault="00C061B4" w:rsidP="00C061B4">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27) Должны соблюдаться противопожарные требования в соответствии с действующим законодательством Российской Федерации.</w:t>
      </w:r>
    </w:p>
    <w:p w:rsidR="00C061B4" w:rsidRPr="003C4794" w:rsidRDefault="00C061B4" w:rsidP="00C061B4">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28)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C061B4" w:rsidRPr="003C4794" w:rsidRDefault="00C061B4" w:rsidP="00C061B4">
      <w:pPr>
        <w:pStyle w:val="afa"/>
        <w:tabs>
          <w:tab w:val="left" w:pos="709"/>
        </w:tabs>
        <w:ind w:firstLine="709"/>
        <w:jc w:val="both"/>
        <w:rPr>
          <w:sz w:val="22"/>
          <w:szCs w:val="22"/>
        </w:rPr>
      </w:pPr>
      <w:r w:rsidRPr="003C4794">
        <w:rPr>
          <w:sz w:val="22"/>
          <w:szCs w:val="22"/>
        </w:rPr>
        <w:t>Примечание:</w:t>
      </w:r>
    </w:p>
    <w:p w:rsidR="00C061B4" w:rsidRPr="003C4794" w:rsidRDefault="00C061B4" w:rsidP="00C061B4">
      <w:pPr>
        <w:pStyle w:val="afa"/>
        <w:tabs>
          <w:tab w:val="left" w:pos="709"/>
        </w:tabs>
        <w:ind w:firstLine="709"/>
        <w:jc w:val="both"/>
        <w:rPr>
          <w:sz w:val="22"/>
          <w:szCs w:val="22"/>
        </w:rPr>
      </w:pPr>
      <w:r w:rsidRPr="003C4794">
        <w:rPr>
          <w:sz w:val="22"/>
          <w:szCs w:val="22"/>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C061B4" w:rsidRPr="003C4794" w:rsidRDefault="00C061B4" w:rsidP="00C061B4">
      <w:pPr>
        <w:pStyle w:val="afa"/>
        <w:tabs>
          <w:tab w:val="left" w:pos="709"/>
        </w:tabs>
        <w:ind w:firstLine="709"/>
        <w:jc w:val="both"/>
        <w:rPr>
          <w:sz w:val="22"/>
          <w:szCs w:val="22"/>
        </w:rPr>
      </w:pPr>
      <w:r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61B4" w:rsidRPr="003C4794" w:rsidRDefault="00C061B4" w:rsidP="00C061B4">
      <w:pPr>
        <w:pStyle w:val="afa"/>
        <w:tabs>
          <w:tab w:val="left" w:pos="709"/>
        </w:tabs>
        <w:ind w:firstLine="709"/>
        <w:jc w:val="both"/>
        <w:rPr>
          <w:sz w:val="22"/>
          <w:szCs w:val="22"/>
        </w:rPr>
      </w:pPr>
      <w:r w:rsidRPr="003C4794">
        <w:rPr>
          <w:sz w:val="22"/>
          <w:szCs w:val="22"/>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61B4" w:rsidRPr="003C4794" w:rsidRDefault="00C061B4" w:rsidP="00C061B4">
      <w:pPr>
        <w:pStyle w:val="afa"/>
        <w:tabs>
          <w:tab w:val="left" w:pos="709"/>
        </w:tabs>
        <w:ind w:firstLine="709"/>
        <w:jc w:val="both"/>
        <w:rPr>
          <w:sz w:val="22"/>
          <w:szCs w:val="22"/>
        </w:rPr>
      </w:pPr>
      <w:r w:rsidRPr="003C4794">
        <w:rPr>
          <w:sz w:val="22"/>
          <w:szCs w:val="22"/>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61B4" w:rsidRPr="003C4794" w:rsidRDefault="00C061B4" w:rsidP="00C061B4">
      <w:pPr>
        <w:pStyle w:val="afa"/>
        <w:tabs>
          <w:tab w:val="left" w:pos="709"/>
        </w:tabs>
        <w:ind w:firstLine="709"/>
        <w:jc w:val="both"/>
        <w:rPr>
          <w:sz w:val="22"/>
          <w:szCs w:val="22"/>
        </w:rPr>
      </w:pPr>
      <w:r w:rsidRPr="003C4794">
        <w:rPr>
          <w:sz w:val="22"/>
          <w:szCs w:val="22"/>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C061B4" w:rsidRPr="003C4794" w:rsidRDefault="00C061B4" w:rsidP="00C061B4">
      <w:pPr>
        <w:ind w:firstLine="709"/>
        <w:jc w:val="both"/>
        <w:rPr>
          <w:sz w:val="22"/>
          <w:szCs w:val="22"/>
        </w:rPr>
      </w:pPr>
      <w:r w:rsidRPr="003C4794">
        <w:rPr>
          <w:sz w:val="22"/>
          <w:szCs w:val="22"/>
        </w:rPr>
        <w:t>Ограничения использования земельных участков и окс:</w:t>
      </w:r>
    </w:p>
    <w:p w:rsidR="00C061B4" w:rsidRPr="003C4794" w:rsidRDefault="00C061B4" w:rsidP="00C061B4">
      <w:pPr>
        <w:ind w:firstLine="709"/>
        <w:jc w:val="both"/>
        <w:rPr>
          <w:sz w:val="22"/>
          <w:szCs w:val="22"/>
        </w:rPr>
      </w:pPr>
      <w:r w:rsidRPr="003C4794">
        <w:rPr>
          <w:sz w:val="22"/>
          <w:szCs w:val="22"/>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C061B4" w:rsidRPr="003C4794" w:rsidRDefault="00C061B4" w:rsidP="00C061B4">
      <w:pPr>
        <w:ind w:firstLine="709"/>
        <w:jc w:val="both"/>
        <w:rPr>
          <w:sz w:val="22"/>
          <w:szCs w:val="22"/>
        </w:rPr>
      </w:pPr>
      <w:r w:rsidRPr="003C4794">
        <w:rPr>
          <w:sz w:val="22"/>
          <w:szCs w:val="22"/>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C061B4" w:rsidRPr="003C4794" w:rsidRDefault="00C061B4" w:rsidP="00C061B4">
      <w:pPr>
        <w:ind w:firstLine="709"/>
        <w:jc w:val="both"/>
        <w:rPr>
          <w:sz w:val="22"/>
          <w:szCs w:val="22"/>
        </w:rPr>
      </w:pPr>
      <w:r w:rsidRPr="003C4794">
        <w:rPr>
          <w:sz w:val="22"/>
          <w:szCs w:val="22"/>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C061B4" w:rsidRPr="003C4794" w:rsidRDefault="00C061B4" w:rsidP="00DE70AD">
      <w:pPr>
        <w:pStyle w:val="36"/>
        <w:rPr>
          <w:rFonts w:ascii="Times New Roman" w:hAnsi="Times New Roman" w:cs="Times New Roman"/>
          <w:sz w:val="22"/>
          <w:szCs w:val="22"/>
          <w:u w:val="none"/>
        </w:rPr>
      </w:pPr>
    </w:p>
    <w:p w:rsidR="00DE70AD" w:rsidRPr="003C4794" w:rsidRDefault="00DE70AD" w:rsidP="00DE70AD">
      <w:pPr>
        <w:pStyle w:val="36"/>
        <w:rPr>
          <w:rFonts w:ascii="Times New Roman" w:hAnsi="Times New Roman" w:cs="Times New Roman"/>
          <w:sz w:val="22"/>
          <w:szCs w:val="22"/>
          <w:u w:val="none"/>
        </w:rPr>
      </w:pPr>
      <w:r w:rsidRPr="003C4794">
        <w:rPr>
          <w:rFonts w:ascii="Times New Roman" w:hAnsi="Times New Roman" w:cs="Times New Roman"/>
          <w:sz w:val="22"/>
          <w:szCs w:val="22"/>
          <w:u w:val="none"/>
        </w:rPr>
        <w:t>ЗОНА ЗАСТРОЙКИ МАЛОЭТАЖНЫМИ ЖИЛЫМИ ДОМАМИ (Ж 2)</w:t>
      </w:r>
    </w:p>
    <w:p w:rsidR="00DE70AD" w:rsidRPr="003C4794" w:rsidRDefault="00DE70AD" w:rsidP="00DE70AD">
      <w:pPr>
        <w:pStyle w:val="afa"/>
        <w:rPr>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C061B4" w:rsidRPr="003C4794" w:rsidTr="00C061B4">
        <w:trPr>
          <w:trHeight w:val="552"/>
        </w:trPr>
        <w:tc>
          <w:tcPr>
            <w:tcW w:w="2126" w:type="dxa"/>
            <w:vAlign w:val="center"/>
          </w:tcPr>
          <w:p w:rsidR="00C061B4" w:rsidRPr="003C4794" w:rsidRDefault="00C061B4" w:rsidP="00526074">
            <w:pPr>
              <w:jc w:val="center"/>
            </w:pPr>
            <w:r w:rsidRPr="003C4794">
              <w:rPr>
                <w:sz w:val="22"/>
                <w:szCs w:val="22"/>
              </w:rPr>
              <w:t>ВИДЫ РАЗРЕШЕННОГО ИСПОЛЬЗОВАНИЯ ЗЕМЕЛЬНОГО УЧАСТКА</w:t>
            </w:r>
          </w:p>
        </w:tc>
        <w:tc>
          <w:tcPr>
            <w:tcW w:w="2127" w:type="dxa"/>
            <w:vAlign w:val="center"/>
          </w:tcPr>
          <w:p w:rsidR="00C061B4" w:rsidRPr="003C4794" w:rsidRDefault="00C061B4" w:rsidP="00526074">
            <w:pPr>
              <w:jc w:val="center"/>
            </w:pPr>
            <w:r w:rsidRPr="003C4794">
              <w:rPr>
                <w:sz w:val="22"/>
                <w:szCs w:val="22"/>
              </w:rPr>
              <w:t>ОПИСАНИЕ ВИДА РАЗРЕШЕННОГО ИСПОЛЬЗОВАНИЯ ЗЕМЕЛЬНОГО УЧАСТКА</w:t>
            </w:r>
          </w:p>
        </w:tc>
        <w:tc>
          <w:tcPr>
            <w:tcW w:w="1984" w:type="dxa"/>
            <w:vAlign w:val="center"/>
          </w:tcPr>
          <w:p w:rsidR="00C061B4" w:rsidRPr="003C4794" w:rsidRDefault="00C061B4" w:rsidP="00526074">
            <w:pPr>
              <w:jc w:val="center"/>
            </w:pPr>
            <w:r w:rsidRPr="003C4794">
              <w:rPr>
                <w:sz w:val="22"/>
                <w:szCs w:val="22"/>
              </w:rPr>
              <w:t>КОД (ЧИСЛОВОЕ ОБОЗНАЧЕНИЕ) ВИДА РАЗРЕШЕННОГО ИСПОЛЬЗОВАНИЯ ЗЕМЕЛЬНОГО УЧАСТКА</w:t>
            </w:r>
          </w:p>
        </w:tc>
        <w:tc>
          <w:tcPr>
            <w:tcW w:w="2977" w:type="dxa"/>
            <w:vAlign w:val="center"/>
          </w:tcPr>
          <w:p w:rsidR="00C061B4" w:rsidRPr="003C4794" w:rsidRDefault="00C061B4" w:rsidP="00526074">
            <w:pPr>
              <w:jc w:val="center"/>
            </w:pPr>
            <w:r w:rsidRPr="003C4794">
              <w:rPr>
                <w:sz w:val="22"/>
                <w:szCs w:val="22"/>
              </w:rPr>
              <w:t>ОГРАНИЧЕНИЯ ИСПОЛЬЗОВАНИЯ ЗЕМЕЛЬНЫХ УЧАСТКОВ И ОКС</w:t>
            </w:r>
          </w:p>
        </w:tc>
      </w:tr>
      <w:tr w:rsidR="00C061B4" w:rsidRPr="003C4794" w:rsidTr="005C1FF5">
        <w:tc>
          <w:tcPr>
            <w:tcW w:w="2126" w:type="dxa"/>
          </w:tcPr>
          <w:p w:rsidR="00C061B4" w:rsidRPr="003C4794" w:rsidRDefault="00C061B4">
            <w:pPr>
              <w:pStyle w:val="s1"/>
              <w:spacing w:before="0" w:beforeAutospacing="0" w:after="0" w:afterAutospacing="0"/>
              <w:jc w:val="both"/>
            </w:pPr>
            <w:r w:rsidRPr="003C4794">
              <w:rPr>
                <w:sz w:val="22"/>
                <w:szCs w:val="22"/>
              </w:rPr>
              <w:t xml:space="preserve">Для ведения личного подсобного хозяйства </w:t>
            </w:r>
            <w:r w:rsidRPr="003C4794">
              <w:rPr>
                <w:sz w:val="22"/>
                <w:szCs w:val="22"/>
              </w:rPr>
              <w:lastRenderedPageBreak/>
              <w:t>(приусадебный земельный участок)</w:t>
            </w:r>
          </w:p>
        </w:tc>
        <w:tc>
          <w:tcPr>
            <w:tcW w:w="2127" w:type="dxa"/>
          </w:tcPr>
          <w:p w:rsidR="00C061B4" w:rsidRPr="003C4794" w:rsidRDefault="00C061B4">
            <w:pPr>
              <w:pStyle w:val="s1"/>
              <w:spacing w:before="0" w:beforeAutospacing="0" w:after="0" w:afterAutospacing="0"/>
              <w:jc w:val="both"/>
            </w:pPr>
            <w:r w:rsidRPr="003C4794">
              <w:rPr>
                <w:sz w:val="22"/>
                <w:szCs w:val="22"/>
              </w:rPr>
              <w:lastRenderedPageBreak/>
              <w:t xml:space="preserve">Размещение жилого дома, указанного в описании вида </w:t>
            </w:r>
            <w:r w:rsidRPr="003C4794">
              <w:rPr>
                <w:sz w:val="22"/>
                <w:szCs w:val="22"/>
              </w:rPr>
              <w:lastRenderedPageBreak/>
              <w:t>разрешенного использования с </w:t>
            </w:r>
            <w:hyperlink r:id="rId13" w:anchor="/document/70736874/entry/1021" w:history="1">
              <w:r w:rsidRPr="003C4794">
                <w:rPr>
                  <w:rStyle w:val="afe"/>
                  <w:color w:val="auto"/>
                  <w:sz w:val="22"/>
                  <w:szCs w:val="22"/>
                  <w:u w:val="none"/>
                </w:rPr>
                <w:t>кодом 2.1</w:t>
              </w:r>
            </w:hyperlink>
            <w:r w:rsidRPr="003C4794">
              <w:rPr>
                <w:sz w:val="22"/>
                <w:szCs w:val="22"/>
              </w:rPr>
              <w:t>;</w:t>
            </w:r>
          </w:p>
          <w:p w:rsidR="00C061B4" w:rsidRPr="003C4794" w:rsidRDefault="00C061B4">
            <w:pPr>
              <w:pStyle w:val="s1"/>
              <w:spacing w:before="0" w:beforeAutospacing="0" w:after="0" w:afterAutospacing="0"/>
              <w:jc w:val="both"/>
            </w:pPr>
            <w:r w:rsidRPr="003C4794">
              <w:rPr>
                <w:sz w:val="22"/>
                <w:szCs w:val="22"/>
              </w:rPr>
              <w:t>производство сельскохозяйственной продукции;</w:t>
            </w:r>
          </w:p>
          <w:p w:rsidR="00C061B4" w:rsidRPr="003C4794" w:rsidRDefault="00C061B4">
            <w:pPr>
              <w:pStyle w:val="s1"/>
              <w:spacing w:before="0" w:beforeAutospacing="0" w:after="0" w:afterAutospacing="0"/>
              <w:jc w:val="both"/>
            </w:pPr>
            <w:r w:rsidRPr="003C4794">
              <w:rPr>
                <w:sz w:val="22"/>
                <w:szCs w:val="22"/>
              </w:rPr>
              <w:t>размещение гаража и иных вспомогательных сооружений;</w:t>
            </w:r>
          </w:p>
          <w:p w:rsidR="00C061B4" w:rsidRPr="003C4794" w:rsidRDefault="00C061B4">
            <w:pPr>
              <w:pStyle w:val="s1"/>
              <w:spacing w:before="0" w:beforeAutospacing="0" w:after="0" w:afterAutospacing="0"/>
              <w:jc w:val="both"/>
            </w:pPr>
            <w:r w:rsidRPr="003C4794">
              <w:rPr>
                <w:sz w:val="22"/>
                <w:szCs w:val="22"/>
              </w:rPr>
              <w:t>содержание сельскохозяйственных животных</w:t>
            </w:r>
          </w:p>
        </w:tc>
        <w:tc>
          <w:tcPr>
            <w:tcW w:w="1984"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2.2</w:t>
            </w:r>
          </w:p>
        </w:tc>
        <w:tc>
          <w:tcPr>
            <w:tcW w:w="2977" w:type="dxa"/>
          </w:tcPr>
          <w:p w:rsidR="00C061B4" w:rsidRPr="003C4794" w:rsidRDefault="00C061B4" w:rsidP="00526074">
            <w:r w:rsidRPr="003C4794">
              <w:rPr>
                <w:sz w:val="22"/>
                <w:szCs w:val="22"/>
              </w:rPr>
              <w:t xml:space="preserve">Не допускается размещение хозяйственных построек со стороны улиц, за </w:t>
            </w:r>
            <w:r w:rsidRPr="003C4794">
              <w:rPr>
                <w:sz w:val="22"/>
                <w:szCs w:val="22"/>
              </w:rPr>
              <w:lastRenderedPageBreak/>
              <w:t xml:space="preserve">исключением гаражей. </w:t>
            </w:r>
          </w:p>
          <w:p w:rsidR="00C061B4" w:rsidRPr="003C4794" w:rsidRDefault="00C061B4" w:rsidP="00526074">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3C4794" w:rsidTr="005C1FF5">
        <w:tc>
          <w:tcPr>
            <w:tcW w:w="2126" w:type="dxa"/>
          </w:tcPr>
          <w:p w:rsidR="00C061B4" w:rsidRPr="003C4794" w:rsidRDefault="00C061B4">
            <w:pPr>
              <w:pStyle w:val="s1"/>
              <w:spacing w:before="0" w:beforeAutospacing="0" w:after="0" w:afterAutospacing="0"/>
              <w:jc w:val="both"/>
            </w:pPr>
            <w:r w:rsidRPr="003C4794">
              <w:rPr>
                <w:sz w:val="22"/>
                <w:szCs w:val="22"/>
              </w:rPr>
              <w:lastRenderedPageBreak/>
              <w:t>Дошкольное, начальное и среднее общее образование</w:t>
            </w:r>
          </w:p>
        </w:tc>
        <w:tc>
          <w:tcPr>
            <w:tcW w:w="2127" w:type="dxa"/>
          </w:tcPr>
          <w:p w:rsidR="00C061B4" w:rsidRPr="003C4794" w:rsidRDefault="00C061B4">
            <w:pPr>
              <w:pStyle w:val="s1"/>
              <w:spacing w:before="0" w:beforeAutospacing="0" w:after="0" w:afterAutospacing="0"/>
              <w:jc w:val="both"/>
            </w:pPr>
            <w:r w:rsidRPr="003C4794">
              <w:rPr>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4"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3.5.1</w:t>
            </w:r>
          </w:p>
        </w:tc>
        <w:tc>
          <w:tcPr>
            <w:tcW w:w="2977" w:type="dxa"/>
          </w:tcPr>
          <w:p w:rsidR="00C061B4" w:rsidRPr="003C4794" w:rsidRDefault="00C061B4" w:rsidP="00526074">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t>Магазины</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t xml:space="preserve">Размещение объектов капитального строительства, предназначенных для продажи товаров, торговая </w:t>
            </w:r>
            <w:r w:rsidRPr="003C4794">
              <w:rPr>
                <w:sz w:val="22"/>
                <w:szCs w:val="22"/>
              </w:rPr>
              <w:lastRenderedPageBreak/>
              <w:t>площадь которых составляет до 5000 кв. м</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lastRenderedPageBreak/>
              <w:t>4.4</w:t>
            </w:r>
          </w:p>
        </w:tc>
        <w:tc>
          <w:tcPr>
            <w:tcW w:w="2977" w:type="dxa"/>
            <w:tcBorders>
              <w:left w:val="single" w:sz="8" w:space="0" w:color="auto"/>
              <w:bottom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lastRenderedPageBreak/>
              <w:t>Общественное питание</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pPr>
            <w:r w:rsidRPr="003C4794">
              <w:rPr>
                <w:sz w:val="22"/>
                <w:szCs w:val="22"/>
              </w:rPr>
              <w:t>4.6</w:t>
            </w:r>
          </w:p>
        </w:tc>
        <w:tc>
          <w:tcPr>
            <w:tcW w:w="2977" w:type="dxa"/>
            <w:tcBorders>
              <w:left w:val="single" w:sz="8" w:space="0" w:color="auto"/>
              <w:bottom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r w:rsidR="00A41A0C" w:rsidRPr="003C4794" w:rsidTr="00A41A0C">
        <w:trPr>
          <w:trHeight w:val="206"/>
        </w:trPr>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6"/>
              <w:spacing w:before="0" w:beforeAutospacing="0" w:after="0" w:afterAutospacing="0"/>
            </w:pPr>
            <w:r w:rsidRPr="003C4794">
              <w:rPr>
                <w:sz w:val="22"/>
                <w:szCs w:val="22"/>
              </w:rPr>
              <w:t>Обеспечение занятий спортом в помещениях</w:t>
            </w:r>
          </w:p>
        </w:tc>
        <w:tc>
          <w:tcPr>
            <w:tcW w:w="2127"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both"/>
            </w:pPr>
            <w:r w:rsidRPr="003C4794">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1984"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center"/>
            </w:pPr>
            <w:r w:rsidRPr="003C4794">
              <w:rPr>
                <w:sz w:val="22"/>
                <w:szCs w:val="22"/>
              </w:rPr>
              <w:t>5.1.2</w:t>
            </w:r>
          </w:p>
        </w:tc>
        <w:tc>
          <w:tcPr>
            <w:tcW w:w="2977" w:type="dxa"/>
            <w:tcBorders>
              <w:left w:val="single" w:sz="8" w:space="0" w:color="auto"/>
              <w:bottom w:val="single" w:sz="8" w:space="0" w:color="auto"/>
              <w:right w:val="single" w:sz="8" w:space="0" w:color="auto"/>
            </w:tcBorders>
          </w:tcPr>
          <w:p w:rsidR="00A41A0C" w:rsidRPr="003C4794" w:rsidRDefault="00A41A0C"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r w:rsidR="00A41A0C" w:rsidRPr="003C4794" w:rsidTr="00A41A0C">
        <w:trPr>
          <w:trHeight w:val="206"/>
        </w:trPr>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6"/>
              <w:spacing w:before="0" w:beforeAutospacing="0" w:after="0" w:afterAutospacing="0"/>
            </w:pPr>
            <w:r w:rsidRPr="003C4794">
              <w:rPr>
                <w:sz w:val="22"/>
                <w:szCs w:val="22"/>
              </w:rPr>
              <w:t>Площадки для занятий спортом</w:t>
            </w:r>
          </w:p>
        </w:tc>
        <w:tc>
          <w:tcPr>
            <w:tcW w:w="2127"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both"/>
            </w:pPr>
            <w:r w:rsidRPr="003C4794">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4"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center"/>
            </w:pPr>
            <w:r w:rsidRPr="003C4794">
              <w:rPr>
                <w:sz w:val="22"/>
                <w:szCs w:val="22"/>
              </w:rPr>
              <w:t>5.1.3</w:t>
            </w:r>
          </w:p>
        </w:tc>
        <w:tc>
          <w:tcPr>
            <w:tcW w:w="2977" w:type="dxa"/>
            <w:tcBorders>
              <w:left w:val="single" w:sz="8" w:space="0" w:color="auto"/>
              <w:bottom w:val="single" w:sz="8" w:space="0" w:color="auto"/>
              <w:right w:val="single" w:sz="8" w:space="0" w:color="auto"/>
            </w:tcBorders>
          </w:tcPr>
          <w:p w:rsidR="00A41A0C" w:rsidRPr="003C4794" w:rsidRDefault="00A41A0C"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C061B4" w:rsidRPr="003C4794" w:rsidTr="00C061B4">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pPr>
            <w:r w:rsidRPr="003C4794">
              <w:rPr>
                <w:sz w:val="22"/>
                <w:szCs w:val="22"/>
              </w:rPr>
              <w:t>ВИДЫ РАЗРЕШЕННОГО ИСПОЛЬЗОВАНИЯ ЗЕМЕЛЬНОГО УЧАСТКА</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pPr>
            <w:r w:rsidRPr="003C4794">
              <w:rPr>
                <w:sz w:val="22"/>
                <w:szCs w:val="22"/>
              </w:rPr>
              <w:t>ОПИСАНИЕ ВИДА РАЗРЕШЕННОГО 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jc w:val="center"/>
            </w:pPr>
            <w:r w:rsidRPr="003C4794">
              <w:rPr>
                <w:sz w:val="22"/>
                <w:szCs w:val="22"/>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tabs>
                <w:tab w:val="center" w:pos="4677"/>
                <w:tab w:val="right" w:pos="9355"/>
              </w:tabs>
              <w:jc w:val="center"/>
            </w:pPr>
            <w:r w:rsidRPr="003C4794">
              <w:rPr>
                <w:sz w:val="22"/>
                <w:szCs w:val="22"/>
              </w:rPr>
              <w:t>ОГРАНИЧЕНИЯ ИСПОЛЬЗОВАНИЯ ЗЕМЕЛЬНЫХ УЧАСТКОВ И ОКС</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Малоэтажная многоквартирная жилая застройка</w:t>
            </w:r>
          </w:p>
        </w:tc>
        <w:tc>
          <w:tcPr>
            <w:tcW w:w="2127"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малоэтажных многоквартирных домов (многоквартирные дома высотой до 4 этажей, включая мансардный);</w:t>
            </w:r>
          </w:p>
          <w:p w:rsidR="00C061B4" w:rsidRPr="003C4794" w:rsidRDefault="00C061B4">
            <w:pPr>
              <w:pStyle w:val="s1"/>
              <w:spacing w:before="0" w:beforeAutospacing="0" w:after="0" w:afterAutospacing="0"/>
              <w:jc w:val="both"/>
            </w:pPr>
            <w:r w:rsidRPr="003C4794">
              <w:rPr>
                <w:sz w:val="22"/>
                <w:szCs w:val="22"/>
              </w:rPr>
              <w:t xml:space="preserve">обустройство спортивных и детских площадок, площадок для </w:t>
            </w:r>
            <w:r w:rsidRPr="003C4794">
              <w:rPr>
                <w:sz w:val="22"/>
                <w:szCs w:val="22"/>
              </w:rPr>
              <w:lastRenderedPageBreak/>
              <w:t>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2.1.1</w:t>
            </w:r>
          </w:p>
        </w:tc>
        <w:tc>
          <w:tcPr>
            <w:tcW w:w="2977" w:type="dxa"/>
            <w:tcBorders>
              <w:top w:val="single" w:sz="8" w:space="0" w:color="auto"/>
              <w:left w:val="single" w:sz="8" w:space="0" w:color="auto"/>
              <w:right w:val="single" w:sz="8" w:space="0" w:color="auto"/>
            </w:tcBorders>
          </w:tcPr>
          <w:p w:rsidR="00C061B4" w:rsidRPr="003C4794" w:rsidRDefault="00C061B4" w:rsidP="00526074">
            <w:r w:rsidRPr="003C4794">
              <w:rPr>
                <w:sz w:val="22"/>
                <w:szCs w:val="22"/>
              </w:rPr>
              <w:t xml:space="preserve">Не допускается размещение хозяйственных построек со стороны улиц, за исключением гаражей. </w:t>
            </w:r>
          </w:p>
          <w:p w:rsidR="00C061B4" w:rsidRPr="003C4794" w:rsidRDefault="00C061B4" w:rsidP="00526074">
            <w:pPr>
              <w:tabs>
                <w:tab w:val="center" w:pos="4677"/>
                <w:tab w:val="right" w:pos="9355"/>
              </w:tabs>
            </w:pPr>
            <w:r w:rsidRPr="003C4794">
              <w:rPr>
                <w:sz w:val="22"/>
                <w:szCs w:val="22"/>
              </w:rPr>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w:t>
            </w:r>
            <w:r w:rsidRPr="003C4794">
              <w:rPr>
                <w:sz w:val="22"/>
                <w:szCs w:val="22"/>
              </w:rPr>
              <w:lastRenderedPageBreak/>
              <w:t>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lastRenderedPageBreak/>
              <w:t>Религиозное использование</w:t>
            </w:r>
          </w:p>
        </w:tc>
        <w:tc>
          <w:tcPr>
            <w:tcW w:w="2127"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4" w:anchor="/document/70736874/entry/1371" w:history="1">
              <w:r w:rsidRPr="003C4794">
                <w:rPr>
                  <w:rStyle w:val="afe"/>
                  <w:color w:val="auto"/>
                  <w:sz w:val="22"/>
                  <w:szCs w:val="22"/>
                  <w:u w:val="none"/>
                </w:rPr>
                <w:t>кодами 3.7.1-3.7.2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3.7</w:t>
            </w:r>
          </w:p>
        </w:tc>
        <w:tc>
          <w:tcPr>
            <w:tcW w:w="2977" w:type="dxa"/>
            <w:tcBorders>
              <w:left w:val="single" w:sz="8" w:space="0" w:color="auto"/>
              <w:bottom w:val="single" w:sz="4" w:space="0" w:color="auto"/>
              <w:right w:val="single" w:sz="8" w:space="0" w:color="auto"/>
            </w:tcBorders>
          </w:tcPr>
          <w:p w:rsidR="00C061B4" w:rsidRPr="003C4794" w:rsidRDefault="00C061B4" w:rsidP="00526074">
            <w:pPr>
              <w:tabs>
                <w:tab w:val="center" w:pos="4677"/>
                <w:tab w:val="right" w:pos="9355"/>
              </w:tabs>
            </w:pP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Амбулаторно-поликлиническое обслуживание</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w:t>
            </w:r>
            <w:r w:rsidRPr="003C4794">
              <w:rPr>
                <w:rFonts w:ascii="Times New Roman" w:hAnsi="Times New Roman" w:cs="Times New Roman"/>
                <w:sz w:val="22"/>
                <w:szCs w:val="22"/>
              </w:rPr>
              <w:lastRenderedPageBreak/>
              <w:t>лаборатории)</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3.4.1</w:t>
            </w:r>
          </w:p>
        </w:tc>
        <w:tc>
          <w:tcPr>
            <w:tcW w:w="2977" w:type="dxa"/>
            <w:tcBorders>
              <w:top w:val="single" w:sz="4" w:space="0" w:color="auto"/>
              <w:left w:val="single" w:sz="8" w:space="0" w:color="auto"/>
              <w:bottom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lastRenderedPageBreak/>
              <w:t>Социальное обслуживание</w:t>
            </w:r>
          </w:p>
        </w:tc>
        <w:tc>
          <w:tcPr>
            <w:tcW w:w="2127"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5" w:anchor="/document/70736874/entry/1321" w:history="1">
              <w:r w:rsidRPr="003C4794">
                <w:rPr>
                  <w:rStyle w:val="afe"/>
                  <w:color w:val="auto"/>
                  <w:sz w:val="22"/>
                  <w:szCs w:val="22"/>
                  <w:u w:val="none"/>
                </w:rPr>
                <w:t>кодами 3.2.1 - 3.2.4</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3.2</w:t>
            </w:r>
          </w:p>
        </w:tc>
        <w:tc>
          <w:tcPr>
            <w:tcW w:w="2977" w:type="dxa"/>
            <w:vMerge w:val="restart"/>
            <w:tcBorders>
              <w:left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 xml:space="preserve">Отдельно стоящие, встроено-пристроенные в объекты основного вида использования (жилые дома). </w:t>
            </w:r>
          </w:p>
          <w:p w:rsidR="00C061B4" w:rsidRPr="003C4794" w:rsidRDefault="00C061B4" w:rsidP="00526074">
            <w:pPr>
              <w:tabs>
                <w:tab w:val="center" w:pos="4677"/>
                <w:tab w:val="right" w:pos="9355"/>
              </w:tabs>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Культурное развитие</w:t>
            </w:r>
          </w:p>
        </w:tc>
        <w:tc>
          <w:tcPr>
            <w:tcW w:w="2127"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6" w:anchor="/document/70736874/entry/1361" w:history="1">
              <w:r w:rsidRPr="003C4794">
                <w:rPr>
                  <w:rStyle w:val="afe"/>
                  <w:color w:val="auto"/>
                  <w:sz w:val="22"/>
                  <w:szCs w:val="22"/>
                  <w:u w:val="none"/>
                </w:rPr>
                <w:t>кодами 3.6.1-3.6.3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3.6</w:t>
            </w:r>
          </w:p>
        </w:tc>
        <w:tc>
          <w:tcPr>
            <w:tcW w:w="2977" w:type="dxa"/>
            <w:vMerge/>
            <w:tcBorders>
              <w:left w:val="single" w:sz="8" w:space="0" w:color="auto"/>
              <w:bottom w:val="single" w:sz="8" w:space="0" w:color="auto"/>
              <w:right w:val="single" w:sz="8" w:space="0" w:color="auto"/>
            </w:tcBorders>
          </w:tcPr>
          <w:p w:rsidR="00C061B4" w:rsidRPr="003C4794" w:rsidRDefault="00C061B4" w:rsidP="00526074">
            <w:pPr>
              <w:tabs>
                <w:tab w:val="center" w:pos="4677"/>
                <w:tab w:val="right" w:pos="9355"/>
              </w:tabs>
            </w:pPr>
          </w:p>
        </w:tc>
      </w:tr>
      <w:tr w:rsidR="00C061B4" w:rsidRPr="003C479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bookmarkStart w:id="13" w:name="sub_103101"/>
            <w:r w:rsidRPr="003C4794">
              <w:rPr>
                <w:rFonts w:ascii="Times New Roman" w:hAnsi="Times New Roman" w:cs="Times New Roman"/>
                <w:sz w:val="22"/>
                <w:szCs w:val="22"/>
              </w:rPr>
              <w:t>Амбулаторное ветеринарное обслуживание</w:t>
            </w:r>
            <w:bookmarkEnd w:id="13"/>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3.10.1</w:t>
            </w:r>
          </w:p>
        </w:tc>
        <w:tc>
          <w:tcPr>
            <w:tcW w:w="2977" w:type="dxa"/>
            <w:tcBorders>
              <w:left w:val="single" w:sz="8" w:space="0" w:color="auto"/>
              <w:right w:val="single" w:sz="8" w:space="0" w:color="auto"/>
            </w:tcBorders>
          </w:tcPr>
          <w:p w:rsidR="00C061B4" w:rsidRPr="003C4794" w:rsidRDefault="00C061B4" w:rsidP="00526074">
            <w:pPr>
              <w:tabs>
                <w:tab w:val="center" w:pos="4677"/>
                <w:tab w:val="right" w:pos="9355"/>
              </w:tabs>
            </w:pPr>
            <w:r w:rsidRPr="003C4794">
              <w:rPr>
                <w:sz w:val="22"/>
                <w:szCs w:val="22"/>
              </w:rPr>
              <w:t xml:space="preserve">Отдельно стоящие, встроено-пристроенные в объекты основного вида использования (жилые дома). </w:t>
            </w:r>
          </w:p>
          <w:p w:rsidR="00C061B4" w:rsidRPr="003C4794" w:rsidRDefault="00C061B4" w:rsidP="00526074">
            <w:pPr>
              <w:tabs>
                <w:tab w:val="center" w:pos="4677"/>
                <w:tab w:val="right" w:pos="9355"/>
              </w:tabs>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6"/>
              <w:spacing w:before="0" w:beforeAutospacing="0" w:after="0" w:afterAutospacing="0"/>
            </w:pPr>
            <w:r w:rsidRPr="003C4794">
              <w:rPr>
                <w:sz w:val="22"/>
                <w:szCs w:val="22"/>
              </w:rPr>
              <w:t>Предоставление коммунальных услуг</w:t>
            </w:r>
          </w:p>
        </w:tc>
        <w:tc>
          <w:tcPr>
            <w:tcW w:w="2127" w:type="dxa"/>
            <w:tcBorders>
              <w:top w:val="single" w:sz="8" w:space="0" w:color="auto"/>
              <w:left w:val="single" w:sz="8" w:space="0" w:color="auto"/>
              <w:bottom w:val="single" w:sz="8" w:space="0" w:color="auto"/>
              <w:right w:val="single" w:sz="8" w:space="0" w:color="auto"/>
            </w:tcBorders>
          </w:tcPr>
          <w:p w:rsidR="00C061B4" w:rsidRPr="003C4794" w:rsidRDefault="00C061B4">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w:t>
            </w:r>
            <w:r w:rsidRPr="003C4794">
              <w:rPr>
                <w:sz w:val="22"/>
                <w:szCs w:val="22"/>
              </w:rPr>
              <w:lastRenderedPageBreak/>
              <w:t>(котельных,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26074">
            <w:pPr>
              <w:widowControl w:val="0"/>
              <w:autoSpaceDE w:val="0"/>
              <w:autoSpaceDN w:val="0"/>
              <w:adjustRightInd w:val="0"/>
              <w:jc w:val="center"/>
              <w:rPr>
                <w:b/>
              </w:rPr>
            </w:pPr>
            <w:r w:rsidRPr="003C4794">
              <w:rPr>
                <w:sz w:val="22"/>
                <w:szCs w:val="22"/>
              </w:rPr>
              <w:lastRenderedPageBreak/>
              <w:t>3.1.1</w:t>
            </w:r>
          </w:p>
        </w:tc>
        <w:tc>
          <w:tcPr>
            <w:tcW w:w="2977" w:type="dxa"/>
            <w:tcBorders>
              <w:left w:val="single" w:sz="8" w:space="0" w:color="auto"/>
              <w:bottom w:val="single" w:sz="8" w:space="0" w:color="auto"/>
              <w:right w:val="single" w:sz="8" w:space="0" w:color="auto"/>
            </w:tcBorders>
            <w:vAlign w:val="center"/>
          </w:tcPr>
          <w:p w:rsidR="00C061B4" w:rsidRPr="003C4794" w:rsidRDefault="00C061B4"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C061B4" w:rsidRPr="003C4794" w:rsidTr="00C061B4">
        <w:trPr>
          <w:trHeight w:val="384"/>
        </w:trPr>
        <w:tc>
          <w:tcPr>
            <w:tcW w:w="2126" w:type="dxa"/>
            <w:vAlign w:val="center"/>
          </w:tcPr>
          <w:p w:rsidR="00C061B4" w:rsidRPr="003C4794" w:rsidRDefault="00C061B4" w:rsidP="00526074">
            <w:pPr>
              <w:jc w:val="center"/>
            </w:pPr>
            <w:r w:rsidRPr="003C4794">
              <w:rPr>
                <w:sz w:val="22"/>
                <w:szCs w:val="22"/>
              </w:rPr>
              <w:t>ВИДЫ РАЗРЕШЕННОГО ИСПОЛЬЗОВАНИЯ ЗЕМЕЛЬНОГО УЧАСТКА</w:t>
            </w:r>
          </w:p>
        </w:tc>
        <w:tc>
          <w:tcPr>
            <w:tcW w:w="1985" w:type="dxa"/>
            <w:vAlign w:val="center"/>
          </w:tcPr>
          <w:p w:rsidR="00C061B4" w:rsidRPr="003C4794" w:rsidRDefault="00C061B4" w:rsidP="00526074">
            <w:pPr>
              <w:jc w:val="center"/>
            </w:pPr>
            <w:r w:rsidRPr="003C4794">
              <w:rPr>
                <w:sz w:val="22"/>
                <w:szCs w:val="22"/>
              </w:rPr>
              <w:t>ОПИСАНИЕ ВИДА РАЗРЕШЕННОГО ИСПОЛЬЗОВАНИЯ ЗЕМЕЛЬНОГО УЧАСТКА</w:t>
            </w:r>
          </w:p>
        </w:tc>
        <w:tc>
          <w:tcPr>
            <w:tcW w:w="2126" w:type="dxa"/>
            <w:vAlign w:val="center"/>
          </w:tcPr>
          <w:p w:rsidR="00C061B4" w:rsidRPr="003C4794" w:rsidRDefault="00C061B4" w:rsidP="00526074">
            <w:pPr>
              <w:jc w:val="center"/>
            </w:pPr>
            <w:r w:rsidRPr="003C4794">
              <w:rPr>
                <w:sz w:val="22"/>
                <w:szCs w:val="22"/>
              </w:rPr>
              <w:t>КОД (ЧИСЛОВОЕ ОБОЗНАЧЕНИЕ) ВИДА РАЗРЕШЕННОГО ИСПОЛЬЗОВАНИЯ ЗЕМЕЛЬНОГО УЧАСТКА</w:t>
            </w:r>
          </w:p>
        </w:tc>
        <w:tc>
          <w:tcPr>
            <w:tcW w:w="2977" w:type="dxa"/>
            <w:vAlign w:val="center"/>
          </w:tcPr>
          <w:p w:rsidR="00C061B4" w:rsidRPr="003C4794" w:rsidRDefault="00C061B4" w:rsidP="00526074">
            <w:pPr>
              <w:tabs>
                <w:tab w:val="center" w:pos="4677"/>
                <w:tab w:val="right" w:pos="9355"/>
              </w:tabs>
              <w:jc w:val="center"/>
            </w:pPr>
            <w:r w:rsidRPr="003C4794">
              <w:rPr>
                <w:sz w:val="22"/>
                <w:szCs w:val="22"/>
              </w:rPr>
              <w:t>ОГРАНИЧЕНИЯ ИСПОЛЬЗОВАНИЯ ЗЕМЕЛЬНЫХ УЧАСТКОВ И ОКС</w:t>
            </w:r>
          </w:p>
        </w:tc>
      </w:tr>
      <w:tr w:rsidR="00C061B4" w:rsidRPr="003C4794" w:rsidTr="005C1FF5">
        <w:trPr>
          <w:trHeight w:val="206"/>
        </w:trPr>
        <w:tc>
          <w:tcPr>
            <w:tcW w:w="2126" w:type="dxa"/>
          </w:tcPr>
          <w:p w:rsidR="00C061B4" w:rsidRPr="003C4794" w:rsidRDefault="00C061B4">
            <w:pPr>
              <w:pStyle w:val="s16"/>
              <w:spacing w:before="0" w:beforeAutospacing="0" w:after="0" w:afterAutospacing="0"/>
            </w:pPr>
            <w:r w:rsidRPr="003C4794">
              <w:rPr>
                <w:sz w:val="22"/>
                <w:szCs w:val="22"/>
              </w:rPr>
              <w:t>Хранение автотранспорта</w:t>
            </w:r>
          </w:p>
        </w:tc>
        <w:tc>
          <w:tcPr>
            <w:tcW w:w="1985" w:type="dxa"/>
          </w:tcPr>
          <w:p w:rsidR="00C061B4" w:rsidRPr="003C4794" w:rsidRDefault="00C061B4">
            <w:pPr>
              <w:pStyle w:val="s1"/>
              <w:spacing w:before="0" w:beforeAutospacing="0" w:after="0" w:afterAutospacing="0"/>
              <w:jc w:val="both"/>
            </w:pPr>
            <w:r w:rsidRPr="003C479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7" w:anchor="/document/70736874/entry/1049" w:history="1">
              <w:r w:rsidRPr="003C4794">
                <w:rPr>
                  <w:rStyle w:val="afe"/>
                  <w:rFonts w:eastAsia="SimSun"/>
                  <w:color w:val="auto"/>
                  <w:sz w:val="22"/>
                  <w:szCs w:val="22"/>
                  <w:u w:val="none"/>
                </w:rPr>
                <w:t>кодом 4.9</w:t>
              </w:r>
            </w:hyperlink>
          </w:p>
        </w:tc>
        <w:tc>
          <w:tcPr>
            <w:tcW w:w="2126" w:type="dxa"/>
            <w:vAlign w:val="center"/>
          </w:tcPr>
          <w:p w:rsidR="00C061B4" w:rsidRPr="003C4794" w:rsidRDefault="00C061B4" w:rsidP="00526074">
            <w:pPr>
              <w:pStyle w:val="affc"/>
              <w:jc w:val="center"/>
              <w:rPr>
                <w:rFonts w:ascii="Times New Roman" w:hAnsi="Times New Roman" w:cs="Times New Roman"/>
              </w:rPr>
            </w:pPr>
            <w:r w:rsidRPr="003C4794">
              <w:rPr>
                <w:rFonts w:ascii="Times New Roman" w:hAnsi="Times New Roman" w:cs="Times New Roman"/>
                <w:sz w:val="22"/>
                <w:szCs w:val="22"/>
              </w:rPr>
              <w:t>2.7.1</w:t>
            </w:r>
          </w:p>
        </w:tc>
        <w:tc>
          <w:tcPr>
            <w:tcW w:w="2977" w:type="dxa"/>
          </w:tcPr>
          <w:p w:rsidR="00C061B4" w:rsidRPr="003C4794" w:rsidRDefault="00C061B4" w:rsidP="00526074">
            <w:r w:rsidRPr="003C4794">
              <w:rPr>
                <w:sz w:val="22"/>
                <w:szCs w:val="22"/>
              </w:rPr>
              <w:t>Отдельно стоящие, встроенно-пристроенные в объекты основного вида использования (жилые дома).</w:t>
            </w:r>
          </w:p>
          <w:p w:rsidR="00C061B4" w:rsidRPr="003C4794" w:rsidRDefault="00C061B4" w:rsidP="00526074"/>
        </w:tc>
      </w:tr>
    </w:tbl>
    <w:p w:rsidR="00C061B4" w:rsidRPr="003C4794" w:rsidRDefault="00C061B4" w:rsidP="00C061B4">
      <w:pPr>
        <w:ind w:firstLine="709"/>
        <w:jc w:val="both"/>
        <w:rPr>
          <w:sz w:val="22"/>
          <w:szCs w:val="22"/>
        </w:rPr>
      </w:pPr>
      <w:r w:rsidRPr="003C4794">
        <w:rPr>
          <w:sz w:val="22"/>
          <w:szCs w:val="22"/>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61B4" w:rsidRPr="003C4794" w:rsidRDefault="00C061B4" w:rsidP="00C061B4">
      <w:pPr>
        <w:ind w:firstLine="709"/>
        <w:jc w:val="both"/>
        <w:rPr>
          <w:sz w:val="22"/>
          <w:szCs w:val="22"/>
        </w:rPr>
      </w:pPr>
    </w:p>
    <w:p w:rsidR="00C061B4" w:rsidRPr="003C4794" w:rsidRDefault="00C061B4" w:rsidP="00C061B4">
      <w:pPr>
        <w:ind w:firstLine="709"/>
        <w:jc w:val="both"/>
        <w:rPr>
          <w:sz w:val="22"/>
          <w:szCs w:val="22"/>
        </w:rPr>
      </w:pPr>
      <w:r w:rsidRPr="003C4794">
        <w:rPr>
          <w:sz w:val="22"/>
          <w:szCs w:val="22"/>
        </w:rPr>
        <w:t>1) минимальная (максимальная) площадь земельных участков:</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отдельно стоящие жилые дома коттеджного типа на одну семью в 1-3 этажа –  400 - 5000 кв. м;</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блокированные жилые дома не выше 3 этажей – 400 - 5000 кв. м;</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xml:space="preserve">- многоквартирные малоэтажные жилые дома не выше 3 этажей – </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800-5000 кв.м;</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xml:space="preserve">               - многоквартирные среднеэтажные жилые дома 4 - 5 этажей – </w:t>
      </w:r>
    </w:p>
    <w:p w:rsidR="00C061B4" w:rsidRPr="003C4794" w:rsidRDefault="00C061B4" w:rsidP="00C061B4">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800-5000 кв.м;</w:t>
      </w:r>
    </w:p>
    <w:p w:rsidR="00C061B4" w:rsidRPr="003C4794" w:rsidRDefault="00C061B4" w:rsidP="00C061B4">
      <w:pPr>
        <w:ind w:firstLine="709"/>
        <w:jc w:val="both"/>
        <w:rPr>
          <w:sz w:val="22"/>
          <w:szCs w:val="22"/>
        </w:rPr>
      </w:pPr>
      <w:r w:rsidRPr="003C4794">
        <w:rPr>
          <w:sz w:val="22"/>
          <w:szCs w:val="22"/>
        </w:rPr>
        <w:t xml:space="preserve">               - для объектов торговли и обслуживания– 400 - 2500 кв. м;</w:t>
      </w:r>
    </w:p>
    <w:p w:rsidR="00C061B4" w:rsidRPr="003C4794" w:rsidRDefault="00C061B4" w:rsidP="00C061B4">
      <w:pPr>
        <w:ind w:firstLine="709"/>
        <w:jc w:val="both"/>
        <w:rPr>
          <w:sz w:val="22"/>
          <w:szCs w:val="22"/>
        </w:rPr>
      </w:pPr>
      <w:r w:rsidRPr="003C4794">
        <w:rPr>
          <w:sz w:val="22"/>
          <w:szCs w:val="22"/>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3C4794">
          <w:rPr>
            <w:sz w:val="22"/>
            <w:szCs w:val="22"/>
          </w:rPr>
          <w:t>32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C061B4" w:rsidRPr="003C4794" w:rsidRDefault="00C061B4" w:rsidP="00C061B4">
      <w:pPr>
        <w:ind w:firstLine="709"/>
        <w:jc w:val="both"/>
        <w:rPr>
          <w:sz w:val="22"/>
          <w:szCs w:val="22"/>
        </w:rPr>
      </w:pPr>
      <w:r w:rsidRPr="003C4794">
        <w:rPr>
          <w:sz w:val="22"/>
          <w:szCs w:val="22"/>
        </w:rPr>
        <w:t xml:space="preserve">4) максимальная высота зданий - </w:t>
      </w:r>
      <w:smartTag w:uri="urn:schemas-microsoft-com:office:smarttags" w:element="metricconverter">
        <w:smartTagPr>
          <w:attr w:name="ProductID" w:val="12 м"/>
        </w:smartTagPr>
        <w:r w:rsidRPr="003C4794">
          <w:rPr>
            <w:sz w:val="22"/>
            <w:szCs w:val="22"/>
          </w:rPr>
          <w:t>12 м</w:t>
        </w:r>
      </w:smartTag>
      <w:r w:rsidRPr="003C4794">
        <w:rPr>
          <w:sz w:val="22"/>
          <w:szCs w:val="22"/>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3C4794">
          <w:rPr>
            <w:sz w:val="22"/>
            <w:szCs w:val="22"/>
          </w:rPr>
          <w:t>18 м</w:t>
        </w:r>
      </w:smartTag>
      <w:r w:rsidRPr="003C4794">
        <w:rPr>
          <w:sz w:val="22"/>
          <w:szCs w:val="22"/>
        </w:rPr>
        <w:t xml:space="preserve"> (условно разрешенные виды использования);</w:t>
      </w:r>
    </w:p>
    <w:p w:rsidR="00C061B4" w:rsidRPr="003C4794" w:rsidRDefault="00C061B4" w:rsidP="00C061B4">
      <w:pPr>
        <w:ind w:firstLine="709"/>
        <w:jc w:val="both"/>
        <w:rPr>
          <w:sz w:val="22"/>
          <w:szCs w:val="22"/>
        </w:rPr>
      </w:pPr>
      <w:r w:rsidRPr="003C4794">
        <w:rPr>
          <w:sz w:val="22"/>
          <w:szCs w:val="22"/>
        </w:rPr>
        <w:t>5) максимальный процент застройки участка - 60%;</w:t>
      </w:r>
    </w:p>
    <w:p w:rsidR="00C061B4" w:rsidRPr="003C4794" w:rsidRDefault="00C061B4" w:rsidP="00C061B4">
      <w:pPr>
        <w:ind w:firstLine="709"/>
        <w:jc w:val="both"/>
        <w:rPr>
          <w:sz w:val="22"/>
          <w:szCs w:val="22"/>
        </w:rPr>
      </w:pPr>
      <w:r w:rsidRPr="003C4794">
        <w:rPr>
          <w:sz w:val="22"/>
          <w:szCs w:val="22"/>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C4794">
          <w:rPr>
            <w:sz w:val="22"/>
            <w:szCs w:val="22"/>
          </w:rPr>
          <w:t>5 м</w:t>
        </w:r>
      </w:smartTag>
      <w:r w:rsidRPr="003C4794">
        <w:rPr>
          <w:sz w:val="22"/>
          <w:szCs w:val="22"/>
        </w:rPr>
        <w:t>.</w:t>
      </w:r>
    </w:p>
    <w:p w:rsidR="00C061B4" w:rsidRPr="003C4794" w:rsidRDefault="00C061B4" w:rsidP="00C061B4">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регламентируется;</w:t>
      </w:r>
    </w:p>
    <w:p w:rsidR="00C061B4" w:rsidRPr="003C4794" w:rsidRDefault="00C061B4" w:rsidP="00C061B4">
      <w:pPr>
        <w:pStyle w:val="afa"/>
        <w:tabs>
          <w:tab w:val="left" w:pos="709"/>
        </w:tabs>
        <w:ind w:firstLine="709"/>
        <w:jc w:val="both"/>
        <w:rPr>
          <w:sz w:val="22"/>
          <w:szCs w:val="22"/>
        </w:rPr>
      </w:pPr>
      <w:r w:rsidRPr="003C4794">
        <w:rPr>
          <w:sz w:val="22"/>
          <w:szCs w:val="22"/>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41A0C" w:rsidRPr="003C4794">
        <w:rPr>
          <w:sz w:val="22"/>
          <w:szCs w:val="22"/>
        </w:rPr>
        <w:t>, минимальный процент озеленения земельного участка для объектов общественно-делового назначения – 30%,</w:t>
      </w:r>
      <w:r w:rsidRPr="003C4794">
        <w:rPr>
          <w:sz w:val="22"/>
          <w:szCs w:val="22"/>
        </w:rPr>
        <w:t>;</w:t>
      </w:r>
    </w:p>
    <w:p w:rsidR="00C061B4" w:rsidRPr="003C4794" w:rsidRDefault="00C061B4" w:rsidP="00C061B4">
      <w:pPr>
        <w:pStyle w:val="afa"/>
        <w:tabs>
          <w:tab w:val="left" w:pos="709"/>
        </w:tabs>
        <w:ind w:firstLine="709"/>
        <w:jc w:val="both"/>
        <w:rPr>
          <w:sz w:val="22"/>
          <w:szCs w:val="22"/>
        </w:rPr>
      </w:pPr>
      <w:r w:rsidRPr="003C4794">
        <w:rPr>
          <w:sz w:val="22"/>
          <w:szCs w:val="22"/>
        </w:rPr>
        <w:t>10)коэффициент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C061B4" w:rsidRPr="003C479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C061B4" w:rsidRPr="003C4794" w:rsidRDefault="00C061B4" w:rsidP="005C1FF5">
            <w:pPr>
              <w:pStyle w:val="afa"/>
              <w:tabs>
                <w:tab w:val="left" w:pos="709"/>
              </w:tabs>
              <w:jc w:val="center"/>
              <w:rPr>
                <w:sz w:val="22"/>
                <w:szCs w:val="22"/>
              </w:rPr>
            </w:pPr>
            <w:r w:rsidRPr="003C4794">
              <w:rPr>
                <w:sz w:val="22"/>
                <w:szCs w:val="22"/>
              </w:rPr>
              <w:t>Максимальный коэффициент использования территории</w:t>
            </w:r>
          </w:p>
        </w:tc>
      </w:tr>
      <w:tr w:rsidR="00C061B4"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3C4794" w:rsidRDefault="00C061B4" w:rsidP="005C1FF5">
            <w:pPr>
              <w:pStyle w:val="afa"/>
              <w:tabs>
                <w:tab w:val="left" w:pos="709"/>
              </w:tabs>
              <w:jc w:val="both"/>
              <w:rPr>
                <w:sz w:val="22"/>
                <w:szCs w:val="22"/>
              </w:rPr>
            </w:pPr>
            <w:r w:rsidRPr="003C4794">
              <w:rPr>
                <w:sz w:val="22"/>
                <w:szCs w:val="22"/>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C061B4" w:rsidRPr="003C4794" w:rsidRDefault="00C061B4" w:rsidP="005C1FF5">
            <w:r w:rsidRPr="003C4794">
              <w:rPr>
                <w:sz w:val="22"/>
                <w:szCs w:val="22"/>
              </w:rPr>
              <w:t>4 этажа</w:t>
            </w:r>
          </w:p>
        </w:tc>
        <w:tc>
          <w:tcPr>
            <w:tcW w:w="2671" w:type="dxa"/>
            <w:tcBorders>
              <w:top w:val="single" w:sz="8" w:space="0" w:color="auto"/>
              <w:left w:val="single" w:sz="4" w:space="0" w:color="auto"/>
              <w:bottom w:val="single" w:sz="8" w:space="0" w:color="auto"/>
              <w:right w:val="single" w:sz="4" w:space="0" w:color="auto"/>
            </w:tcBorders>
          </w:tcPr>
          <w:p w:rsidR="00C061B4" w:rsidRPr="003C4794" w:rsidRDefault="00C061B4" w:rsidP="005C1FF5">
            <w:r w:rsidRPr="003C4794">
              <w:rPr>
                <w:sz w:val="22"/>
                <w:szCs w:val="22"/>
              </w:rPr>
              <w:t>0,1</w:t>
            </w:r>
          </w:p>
        </w:tc>
        <w:tc>
          <w:tcPr>
            <w:tcW w:w="2148" w:type="dxa"/>
            <w:tcBorders>
              <w:top w:val="single" w:sz="8" w:space="0" w:color="auto"/>
              <w:left w:val="single" w:sz="4" w:space="0" w:color="auto"/>
              <w:bottom w:val="single" w:sz="8" w:space="0" w:color="auto"/>
              <w:right w:val="single" w:sz="8" w:space="0" w:color="auto"/>
            </w:tcBorders>
          </w:tcPr>
          <w:p w:rsidR="00C061B4" w:rsidRPr="003C4794" w:rsidRDefault="00C061B4" w:rsidP="005C1FF5">
            <w:r w:rsidRPr="003C4794">
              <w:rPr>
                <w:sz w:val="22"/>
                <w:szCs w:val="22"/>
              </w:rPr>
              <w:t>0,8</w:t>
            </w:r>
          </w:p>
        </w:tc>
      </w:tr>
      <w:tr w:rsidR="00C061B4"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3C4794" w:rsidRDefault="00C061B4" w:rsidP="005C1FF5">
            <w:pPr>
              <w:pStyle w:val="afa"/>
              <w:tabs>
                <w:tab w:val="left" w:pos="709"/>
              </w:tabs>
              <w:rPr>
                <w:sz w:val="22"/>
                <w:szCs w:val="22"/>
              </w:rPr>
            </w:pPr>
            <w:r w:rsidRPr="003C4794">
              <w:rPr>
                <w:sz w:val="22"/>
                <w:szCs w:val="22"/>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C061B4" w:rsidRPr="003C4794" w:rsidRDefault="00C061B4" w:rsidP="005C1FF5">
            <w:r w:rsidRPr="003C4794">
              <w:rPr>
                <w:sz w:val="22"/>
                <w:szCs w:val="22"/>
              </w:rPr>
              <w:t>3 этажа</w:t>
            </w:r>
          </w:p>
        </w:tc>
        <w:tc>
          <w:tcPr>
            <w:tcW w:w="2671" w:type="dxa"/>
            <w:tcBorders>
              <w:top w:val="single" w:sz="8" w:space="0" w:color="auto"/>
              <w:left w:val="single" w:sz="4" w:space="0" w:color="auto"/>
              <w:bottom w:val="single" w:sz="8" w:space="0" w:color="auto"/>
              <w:right w:val="single" w:sz="4" w:space="0" w:color="auto"/>
            </w:tcBorders>
          </w:tcPr>
          <w:p w:rsidR="00C061B4" w:rsidRPr="003C4794" w:rsidRDefault="00C061B4" w:rsidP="005C1FF5">
            <w:r w:rsidRPr="003C4794">
              <w:rPr>
                <w:sz w:val="22"/>
                <w:szCs w:val="22"/>
              </w:rPr>
              <w:t>0,4</w:t>
            </w:r>
          </w:p>
        </w:tc>
        <w:tc>
          <w:tcPr>
            <w:tcW w:w="2148" w:type="dxa"/>
            <w:tcBorders>
              <w:top w:val="single" w:sz="8" w:space="0" w:color="auto"/>
              <w:left w:val="single" w:sz="4" w:space="0" w:color="auto"/>
              <w:bottom w:val="single" w:sz="8" w:space="0" w:color="auto"/>
              <w:right w:val="single" w:sz="8" w:space="0" w:color="auto"/>
            </w:tcBorders>
          </w:tcPr>
          <w:p w:rsidR="00C061B4" w:rsidRPr="003C4794" w:rsidRDefault="00C061B4" w:rsidP="005C1FF5">
            <w:r w:rsidRPr="003C4794">
              <w:rPr>
                <w:sz w:val="22"/>
                <w:szCs w:val="22"/>
              </w:rPr>
              <w:t>1,2</w:t>
            </w:r>
          </w:p>
        </w:tc>
      </w:tr>
    </w:tbl>
    <w:p w:rsidR="00C061B4" w:rsidRPr="003C4794" w:rsidRDefault="00C061B4" w:rsidP="00C061B4">
      <w:pPr>
        <w:pStyle w:val="afa"/>
        <w:tabs>
          <w:tab w:val="left" w:pos="709"/>
        </w:tabs>
        <w:ind w:firstLine="709"/>
        <w:jc w:val="both"/>
        <w:rPr>
          <w:sz w:val="22"/>
          <w:szCs w:val="22"/>
        </w:rPr>
      </w:pPr>
      <w:r w:rsidRPr="003C4794">
        <w:rPr>
          <w:sz w:val="22"/>
          <w:szCs w:val="22"/>
        </w:rPr>
        <w:t>Для иных типов застройки в границах данной территориальной зоны коэффициент использования территории не подлежит установлению.</w:t>
      </w:r>
    </w:p>
    <w:p w:rsidR="00C061B4" w:rsidRPr="003C4794" w:rsidRDefault="00C061B4" w:rsidP="00C061B4">
      <w:pPr>
        <w:ind w:firstLine="709"/>
        <w:jc w:val="both"/>
        <w:rPr>
          <w:sz w:val="22"/>
          <w:szCs w:val="22"/>
        </w:rPr>
      </w:pPr>
      <w:r w:rsidRPr="003C4794">
        <w:rPr>
          <w:sz w:val="22"/>
          <w:szCs w:val="22"/>
        </w:rPr>
        <w:t xml:space="preserve">11) минимальный отступ от границ соседнего участка до жилого дома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12) минимальный отступ от границ соседнего участка до вспомогательных</w:t>
      </w:r>
    </w:p>
    <w:p w:rsidR="00C061B4" w:rsidRPr="003C4794" w:rsidRDefault="00C061B4" w:rsidP="00C061B4">
      <w:pPr>
        <w:ind w:firstLine="709"/>
        <w:jc w:val="both"/>
        <w:rPr>
          <w:sz w:val="22"/>
          <w:szCs w:val="22"/>
        </w:rPr>
      </w:pPr>
      <w:r w:rsidRPr="003C4794">
        <w:rPr>
          <w:sz w:val="22"/>
          <w:szCs w:val="22"/>
        </w:rPr>
        <w:t xml:space="preserve">  строений (бани, гаражи и др.)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C061B4" w:rsidRPr="003C4794" w:rsidRDefault="00C061B4" w:rsidP="00C061B4">
      <w:pPr>
        <w:ind w:firstLine="709"/>
        <w:jc w:val="both"/>
        <w:rPr>
          <w:sz w:val="22"/>
          <w:szCs w:val="22"/>
        </w:rPr>
      </w:pPr>
      <w:r w:rsidRPr="003C4794">
        <w:rPr>
          <w:sz w:val="22"/>
          <w:szCs w:val="22"/>
        </w:rPr>
        <w:t xml:space="preserve">13)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C4794">
          <w:rPr>
            <w:sz w:val="22"/>
            <w:szCs w:val="22"/>
          </w:rPr>
          <w:t>6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lastRenderedPageBreak/>
        <w:t>14) До границы смежного земельного участка расстояния по санитарно-бытовым и зооветеринарным требованиям должны быть не менее:</w:t>
      </w:r>
    </w:p>
    <w:p w:rsidR="00C061B4" w:rsidRPr="003C4794" w:rsidRDefault="00C061B4" w:rsidP="00C061B4">
      <w:pPr>
        <w:ind w:firstLine="709"/>
        <w:jc w:val="both"/>
        <w:rPr>
          <w:sz w:val="22"/>
          <w:szCs w:val="22"/>
        </w:rPr>
      </w:pPr>
      <w:r w:rsidRPr="003C4794">
        <w:rPr>
          <w:sz w:val="22"/>
          <w:szCs w:val="22"/>
        </w:rPr>
        <w:t xml:space="preserve">–   от стволов высокорослых деревьев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от среднерослых - </w:t>
      </w:r>
      <w:smartTag w:uri="urn:schemas-microsoft-com:office:smarttags" w:element="metricconverter">
        <w:smartTagPr>
          <w:attr w:name="ProductID" w:val="2 м"/>
        </w:smartTagPr>
        <w:r w:rsidRPr="003C4794">
          <w:rPr>
            <w:sz w:val="22"/>
            <w:szCs w:val="22"/>
          </w:rPr>
          <w:t>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от кустарника - </w:t>
      </w:r>
      <w:smartTag w:uri="urn:schemas-microsoft-com:office:smarttags" w:element="metricconverter">
        <w:smartTagPr>
          <w:attr w:name="ProductID" w:val="1 м"/>
        </w:smartTagPr>
        <w:r w:rsidRPr="003C4794">
          <w:rPr>
            <w:sz w:val="22"/>
            <w:szCs w:val="22"/>
          </w:rPr>
          <w:t>1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15) Минимально допустимое расстояние от окон жилых и общественных зданий до площадок:</w:t>
      </w:r>
    </w:p>
    <w:p w:rsidR="00C061B4" w:rsidRPr="003C4794" w:rsidRDefault="00C061B4" w:rsidP="00C061B4">
      <w:pPr>
        <w:ind w:firstLine="709"/>
        <w:jc w:val="both"/>
        <w:rPr>
          <w:sz w:val="22"/>
          <w:szCs w:val="22"/>
        </w:rPr>
      </w:pPr>
      <w:r w:rsidRPr="003C4794">
        <w:rPr>
          <w:sz w:val="22"/>
          <w:szCs w:val="22"/>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3C4794">
          <w:rPr>
            <w:sz w:val="22"/>
            <w:szCs w:val="22"/>
          </w:rPr>
          <w:t>12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для отдыха взрослого населения -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3C4794">
          <w:rPr>
            <w:sz w:val="22"/>
            <w:szCs w:val="22"/>
          </w:rPr>
          <w:t>40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для хозяйственных целей - не менее </w:t>
      </w:r>
      <w:smartTag w:uri="urn:schemas-microsoft-com:office:smarttags" w:element="metricconverter">
        <w:smartTagPr>
          <w:attr w:name="ProductID" w:val="20 м"/>
        </w:smartTagPr>
        <w:r w:rsidRPr="003C4794">
          <w:rPr>
            <w:sz w:val="22"/>
            <w:szCs w:val="22"/>
          </w:rPr>
          <w:t>20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  для выгула собак - не менее </w:t>
      </w:r>
      <w:smartTag w:uri="urn:schemas-microsoft-com:office:smarttags" w:element="metricconverter">
        <w:smartTagPr>
          <w:attr w:name="ProductID" w:val="40 м"/>
        </w:smartTagPr>
        <w:r w:rsidRPr="003C4794">
          <w:rPr>
            <w:sz w:val="22"/>
            <w:szCs w:val="22"/>
          </w:rPr>
          <w:t>40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 xml:space="preserve">16)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3C4794">
          <w:rPr>
            <w:sz w:val="22"/>
            <w:szCs w:val="22"/>
          </w:rPr>
          <w:t>20 м</w:t>
        </w:r>
      </w:smartTag>
      <w:r w:rsidRPr="003C4794">
        <w:rPr>
          <w:sz w:val="22"/>
          <w:szCs w:val="22"/>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для домов с мусоропроводами и не более </w:t>
      </w:r>
      <w:smartTag w:uri="urn:schemas-microsoft-com:office:smarttags" w:element="metricconverter">
        <w:smartTagPr>
          <w:attr w:name="ProductID" w:val="50 м"/>
        </w:smartTagPr>
        <w:r w:rsidRPr="003C4794">
          <w:rPr>
            <w:sz w:val="22"/>
            <w:szCs w:val="22"/>
          </w:rPr>
          <w:t>50 м</w:t>
        </w:r>
      </w:smartTag>
      <w:r w:rsidRPr="003C4794">
        <w:rPr>
          <w:sz w:val="22"/>
          <w:szCs w:val="22"/>
        </w:rPr>
        <w:t xml:space="preserve"> для домов без мусоропроводов.</w:t>
      </w:r>
    </w:p>
    <w:p w:rsidR="00C061B4" w:rsidRPr="003C4794" w:rsidRDefault="00C061B4" w:rsidP="00C061B4">
      <w:pPr>
        <w:ind w:firstLine="709"/>
        <w:jc w:val="both"/>
        <w:rPr>
          <w:sz w:val="22"/>
          <w:szCs w:val="22"/>
        </w:rPr>
      </w:pPr>
      <w:r w:rsidRPr="003C4794">
        <w:rPr>
          <w:sz w:val="22"/>
          <w:szCs w:val="22"/>
        </w:rPr>
        <w:t xml:space="preserve">17)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3C4794">
          <w:rPr>
            <w:sz w:val="22"/>
            <w:szCs w:val="22"/>
          </w:rPr>
          <w:t>50 м</w:t>
        </w:r>
      </w:smartTag>
      <w:r w:rsidRPr="003C4794">
        <w:rPr>
          <w:sz w:val="22"/>
          <w:szCs w:val="22"/>
        </w:rPr>
        <w:t xml:space="preserve">, но не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w:t>
      </w:r>
    </w:p>
    <w:p w:rsidR="00C061B4" w:rsidRPr="003C4794" w:rsidRDefault="00C061B4" w:rsidP="00C061B4">
      <w:pPr>
        <w:ind w:firstLine="709"/>
        <w:jc w:val="both"/>
        <w:rPr>
          <w:sz w:val="22"/>
          <w:szCs w:val="22"/>
        </w:rPr>
      </w:pPr>
      <w:r w:rsidRPr="003C4794">
        <w:rPr>
          <w:sz w:val="22"/>
          <w:szCs w:val="22"/>
        </w:rPr>
        <w:t>18)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C061B4" w:rsidRPr="003C4794" w:rsidRDefault="00C061B4" w:rsidP="00C061B4">
      <w:pPr>
        <w:ind w:firstLine="709"/>
        <w:jc w:val="both"/>
        <w:rPr>
          <w:sz w:val="22"/>
          <w:szCs w:val="22"/>
        </w:rPr>
      </w:pPr>
      <w:r w:rsidRPr="003C4794">
        <w:rPr>
          <w:sz w:val="22"/>
          <w:szCs w:val="22"/>
        </w:rPr>
        <w:t>19)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C061B4" w:rsidRPr="003C4794" w:rsidRDefault="00C061B4" w:rsidP="00C061B4">
      <w:pPr>
        <w:ind w:firstLine="709"/>
        <w:jc w:val="both"/>
        <w:rPr>
          <w:sz w:val="22"/>
          <w:szCs w:val="22"/>
        </w:rPr>
      </w:pPr>
      <w:r w:rsidRPr="003C4794">
        <w:rPr>
          <w:sz w:val="22"/>
          <w:szCs w:val="22"/>
        </w:rPr>
        <w:t>20) Коэффициент использования земельного участка:</w:t>
      </w:r>
    </w:p>
    <w:p w:rsidR="00C061B4" w:rsidRPr="003C4794" w:rsidRDefault="00C061B4" w:rsidP="00C061B4">
      <w:pPr>
        <w:ind w:firstLine="709"/>
        <w:jc w:val="both"/>
        <w:rPr>
          <w:sz w:val="22"/>
          <w:szCs w:val="22"/>
        </w:rPr>
      </w:pPr>
      <w:r w:rsidRPr="003C4794">
        <w:rPr>
          <w:sz w:val="22"/>
          <w:szCs w:val="22"/>
        </w:rPr>
        <w:t>– в границах территории жилой застройки индивидуальными домами усадебного типа – 0,4.</w:t>
      </w:r>
    </w:p>
    <w:p w:rsidR="00C061B4" w:rsidRPr="003C4794" w:rsidRDefault="00C061B4" w:rsidP="00C061B4">
      <w:pPr>
        <w:ind w:firstLine="709"/>
        <w:jc w:val="both"/>
        <w:rPr>
          <w:sz w:val="22"/>
          <w:szCs w:val="22"/>
        </w:rPr>
      </w:pPr>
      <w:r w:rsidRPr="003C4794">
        <w:rPr>
          <w:sz w:val="22"/>
          <w:szCs w:val="22"/>
        </w:rPr>
        <w:t>– в границах территории застройки жилыми домами блокированного типа – 0,8 –  1,6.</w:t>
      </w:r>
    </w:p>
    <w:p w:rsidR="00C061B4" w:rsidRPr="003C4794" w:rsidRDefault="00C061B4" w:rsidP="00C061B4">
      <w:pPr>
        <w:ind w:firstLine="709"/>
        <w:jc w:val="both"/>
        <w:rPr>
          <w:sz w:val="22"/>
          <w:szCs w:val="22"/>
        </w:rPr>
      </w:pPr>
      <w:r w:rsidRPr="003C4794">
        <w:rPr>
          <w:sz w:val="22"/>
          <w:szCs w:val="22"/>
        </w:rPr>
        <w:t>– в границах территории многоквартирной жилой застройки – 0,8.</w:t>
      </w:r>
    </w:p>
    <w:p w:rsidR="00C061B4" w:rsidRPr="003C4794" w:rsidRDefault="00C061B4" w:rsidP="00C061B4">
      <w:pPr>
        <w:ind w:firstLine="709"/>
        <w:jc w:val="both"/>
        <w:rPr>
          <w:sz w:val="22"/>
          <w:szCs w:val="22"/>
        </w:rPr>
      </w:pPr>
      <w:r w:rsidRPr="003C4794">
        <w:rPr>
          <w:sz w:val="22"/>
          <w:szCs w:val="22"/>
        </w:rPr>
        <w:t>21) Вспомогательные строения, за исключением гаражей, размещать со стороны улиц не допускается.</w:t>
      </w:r>
    </w:p>
    <w:p w:rsidR="00C061B4" w:rsidRPr="003C4794" w:rsidRDefault="00C061B4" w:rsidP="00C061B4">
      <w:pPr>
        <w:ind w:firstLine="709"/>
        <w:jc w:val="both"/>
        <w:rPr>
          <w:sz w:val="22"/>
          <w:szCs w:val="22"/>
        </w:rPr>
      </w:pPr>
      <w:r w:rsidRPr="003C4794">
        <w:rPr>
          <w:sz w:val="22"/>
          <w:szCs w:val="22"/>
        </w:rPr>
        <w:t>22)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C061B4" w:rsidRPr="003C4794" w:rsidRDefault="00C061B4" w:rsidP="00C061B4">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23) Должны соблюдаться противопожарные требования в соответствии с пунктом действующим законодательством Российской Федерации.</w:t>
      </w:r>
    </w:p>
    <w:p w:rsidR="00C061B4" w:rsidRPr="003C4794" w:rsidRDefault="00C061B4" w:rsidP="00C061B4">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C061B4" w:rsidRPr="003C4794" w:rsidRDefault="00C061B4" w:rsidP="00C061B4">
      <w:pPr>
        <w:pStyle w:val="afa"/>
        <w:tabs>
          <w:tab w:val="left" w:pos="709"/>
        </w:tabs>
        <w:ind w:firstLine="709"/>
        <w:jc w:val="both"/>
        <w:rPr>
          <w:sz w:val="22"/>
          <w:szCs w:val="22"/>
        </w:rPr>
      </w:pPr>
      <w:r w:rsidRPr="003C4794">
        <w:rPr>
          <w:sz w:val="22"/>
          <w:szCs w:val="22"/>
        </w:rPr>
        <w:t xml:space="preserve">Примечание: </w:t>
      </w:r>
    </w:p>
    <w:p w:rsidR="00C061B4" w:rsidRPr="003C4794" w:rsidRDefault="00C061B4" w:rsidP="00C061B4">
      <w:pPr>
        <w:pStyle w:val="afa"/>
        <w:tabs>
          <w:tab w:val="left" w:pos="709"/>
        </w:tabs>
        <w:ind w:firstLine="709"/>
        <w:jc w:val="both"/>
        <w:rPr>
          <w:sz w:val="22"/>
          <w:szCs w:val="22"/>
        </w:rPr>
      </w:pPr>
      <w:r w:rsidRPr="003C4794">
        <w:rPr>
          <w:sz w:val="22"/>
          <w:szCs w:val="22"/>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C061B4" w:rsidRPr="003C4794" w:rsidRDefault="00C061B4" w:rsidP="00C061B4">
      <w:pPr>
        <w:pStyle w:val="afa"/>
        <w:tabs>
          <w:tab w:val="left" w:pos="709"/>
        </w:tabs>
        <w:ind w:firstLine="709"/>
        <w:jc w:val="both"/>
        <w:rPr>
          <w:sz w:val="22"/>
          <w:szCs w:val="22"/>
        </w:rPr>
      </w:pPr>
      <w:r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61B4" w:rsidRPr="003C4794" w:rsidRDefault="00C061B4" w:rsidP="00C061B4">
      <w:pPr>
        <w:pStyle w:val="afa"/>
        <w:tabs>
          <w:tab w:val="left" w:pos="709"/>
        </w:tabs>
        <w:ind w:firstLine="709"/>
        <w:jc w:val="both"/>
        <w:rPr>
          <w:sz w:val="22"/>
          <w:szCs w:val="22"/>
        </w:rPr>
      </w:pPr>
      <w:r w:rsidRPr="003C4794">
        <w:rPr>
          <w:sz w:val="22"/>
          <w:szCs w:val="22"/>
        </w:rPr>
        <w:lastRenderedPageBreak/>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61B4" w:rsidRPr="003C4794" w:rsidRDefault="00C061B4" w:rsidP="00C061B4">
      <w:pPr>
        <w:pStyle w:val="afa"/>
        <w:tabs>
          <w:tab w:val="left" w:pos="709"/>
        </w:tabs>
        <w:ind w:firstLine="709"/>
        <w:jc w:val="both"/>
        <w:rPr>
          <w:sz w:val="22"/>
          <w:szCs w:val="22"/>
        </w:rPr>
      </w:pPr>
      <w:r w:rsidRPr="003C4794">
        <w:rPr>
          <w:sz w:val="22"/>
          <w:szCs w:val="22"/>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61B4" w:rsidRPr="003C4794" w:rsidRDefault="00C061B4" w:rsidP="00C061B4">
      <w:pPr>
        <w:pStyle w:val="afa"/>
        <w:ind w:firstLine="709"/>
        <w:jc w:val="both"/>
        <w:rPr>
          <w:sz w:val="22"/>
          <w:szCs w:val="22"/>
        </w:rPr>
      </w:pPr>
      <w:r w:rsidRPr="003C4794">
        <w:rPr>
          <w:sz w:val="22"/>
          <w:szCs w:val="22"/>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061B4" w:rsidRPr="003C4794" w:rsidRDefault="00C061B4" w:rsidP="00C061B4">
      <w:pPr>
        <w:pStyle w:val="afa"/>
        <w:ind w:firstLine="709"/>
        <w:jc w:val="both"/>
        <w:rPr>
          <w:sz w:val="22"/>
          <w:szCs w:val="22"/>
        </w:rPr>
      </w:pPr>
      <w:r w:rsidRPr="003C4794">
        <w:rPr>
          <w:sz w:val="22"/>
          <w:szCs w:val="22"/>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C061B4" w:rsidRPr="003C4794" w:rsidRDefault="00C061B4" w:rsidP="00C061B4">
      <w:pPr>
        <w:pStyle w:val="afa"/>
        <w:ind w:firstLine="709"/>
        <w:jc w:val="both"/>
        <w:rPr>
          <w:sz w:val="22"/>
          <w:szCs w:val="22"/>
        </w:rPr>
      </w:pPr>
      <w:r w:rsidRPr="003C4794">
        <w:rPr>
          <w:sz w:val="22"/>
          <w:szCs w:val="22"/>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C061B4" w:rsidRPr="003C4794" w:rsidRDefault="00C061B4" w:rsidP="00C061B4">
      <w:pPr>
        <w:ind w:firstLine="709"/>
        <w:jc w:val="both"/>
        <w:rPr>
          <w:sz w:val="22"/>
          <w:szCs w:val="22"/>
        </w:rPr>
      </w:pPr>
      <w:r w:rsidRPr="003C4794">
        <w:rPr>
          <w:sz w:val="22"/>
          <w:szCs w:val="22"/>
        </w:rPr>
        <w:t>Ограничения использования земельных участков и окс:</w:t>
      </w:r>
    </w:p>
    <w:p w:rsidR="00C061B4" w:rsidRPr="003C4794" w:rsidRDefault="00C061B4" w:rsidP="00C061B4">
      <w:pPr>
        <w:ind w:firstLine="709"/>
        <w:jc w:val="both"/>
        <w:rPr>
          <w:sz w:val="22"/>
          <w:szCs w:val="22"/>
        </w:rPr>
      </w:pPr>
      <w:r w:rsidRPr="003C4794">
        <w:rPr>
          <w:sz w:val="22"/>
          <w:szCs w:val="22"/>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DE70AD" w:rsidRPr="003C4794" w:rsidRDefault="00DE70AD" w:rsidP="00DE70AD">
      <w:pPr>
        <w:pStyle w:val="36"/>
        <w:tabs>
          <w:tab w:val="left" w:pos="0"/>
        </w:tabs>
        <w:rPr>
          <w:rFonts w:ascii="Times New Roman" w:hAnsi="Times New Roman" w:cs="Times New Roman"/>
          <w:sz w:val="22"/>
          <w:szCs w:val="22"/>
          <w:u w:val="none"/>
        </w:rPr>
      </w:pPr>
      <w:r w:rsidRPr="003C4794">
        <w:rPr>
          <w:rFonts w:ascii="Times New Roman" w:hAnsi="Times New Roman" w:cs="Times New Roman"/>
          <w:sz w:val="22"/>
          <w:szCs w:val="22"/>
          <w:u w:val="none"/>
        </w:rPr>
        <w:t xml:space="preserve">ЗОНА ЗАСТРОЙКИ СРЕДНЕЭТАЖНЫМИ ЖИЛЫМИ ДОМАМИ </w:t>
      </w:r>
    </w:p>
    <w:p w:rsidR="00DE70AD" w:rsidRPr="003C4794" w:rsidRDefault="00DE70AD" w:rsidP="00DE70AD">
      <w:pPr>
        <w:pStyle w:val="36"/>
        <w:tabs>
          <w:tab w:val="left" w:pos="0"/>
        </w:tabs>
        <w:rPr>
          <w:rFonts w:ascii="Times New Roman" w:hAnsi="Times New Roman" w:cs="Times New Roman"/>
          <w:sz w:val="22"/>
          <w:szCs w:val="22"/>
          <w:u w:val="none"/>
        </w:rPr>
      </w:pPr>
      <w:r w:rsidRPr="003C4794">
        <w:rPr>
          <w:rFonts w:ascii="Times New Roman" w:hAnsi="Times New Roman" w:cs="Times New Roman"/>
          <w:sz w:val="22"/>
          <w:szCs w:val="22"/>
          <w:u w:val="none"/>
        </w:rPr>
        <w:t>(Ж 3)</w:t>
      </w:r>
    </w:p>
    <w:p w:rsidR="00DE70AD" w:rsidRPr="003C4794" w:rsidRDefault="00DE70AD" w:rsidP="00DE70AD">
      <w:pPr>
        <w:tabs>
          <w:tab w:val="left" w:pos="0"/>
        </w:tabs>
        <w:jc w:val="center"/>
        <w:rPr>
          <w:b/>
          <w:sz w:val="22"/>
          <w:szCs w:val="22"/>
        </w:rPr>
      </w:pPr>
    </w:p>
    <w:p w:rsidR="00DE70AD" w:rsidRPr="003C4794" w:rsidRDefault="00DE70AD" w:rsidP="00DE70AD">
      <w:pPr>
        <w:tabs>
          <w:tab w:val="left" w:pos="0"/>
        </w:tabs>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157"/>
        <w:gridCol w:w="1977"/>
        <w:gridCol w:w="2977"/>
      </w:tblGrid>
      <w:tr w:rsidR="000A54C8" w:rsidRPr="003C4794" w:rsidTr="000A54C8">
        <w:trPr>
          <w:trHeight w:val="552"/>
        </w:trPr>
        <w:tc>
          <w:tcPr>
            <w:tcW w:w="2103" w:type="dxa"/>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2157" w:type="dxa"/>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1977" w:type="dxa"/>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0A54C8" w:rsidRPr="003C4794" w:rsidRDefault="000A54C8" w:rsidP="00526074">
            <w:pPr>
              <w:jc w:val="center"/>
              <w:rPr>
                <w:b/>
              </w:rPr>
            </w:pPr>
            <w:r w:rsidRPr="003C4794">
              <w:rPr>
                <w:b/>
                <w:sz w:val="22"/>
                <w:szCs w:val="22"/>
              </w:rPr>
              <w:t>ОГРАНИЧЕНИЯ ИСПОЛЬЗОВАНИЯ ЗЕМЕЛЬНЫХ УЧАСТКОВ И ОКС</w:t>
            </w:r>
          </w:p>
        </w:tc>
      </w:tr>
      <w:tr w:rsidR="000A54C8" w:rsidRPr="003C4794" w:rsidTr="000A54C8">
        <w:tc>
          <w:tcPr>
            <w:tcW w:w="2103" w:type="dxa"/>
          </w:tcPr>
          <w:p w:rsidR="000A54C8" w:rsidRPr="003C4794" w:rsidRDefault="000A54C8">
            <w:pPr>
              <w:pStyle w:val="s1"/>
              <w:spacing w:before="0" w:beforeAutospacing="0" w:after="0" w:afterAutospacing="0"/>
              <w:jc w:val="both"/>
            </w:pPr>
            <w:r w:rsidRPr="003C4794">
              <w:rPr>
                <w:sz w:val="22"/>
                <w:szCs w:val="22"/>
              </w:rPr>
              <w:t>Малоэтажная многоквартирная жилая застройка</w:t>
            </w:r>
          </w:p>
        </w:tc>
        <w:tc>
          <w:tcPr>
            <w:tcW w:w="2157" w:type="dxa"/>
          </w:tcPr>
          <w:p w:rsidR="000A54C8" w:rsidRPr="003C4794" w:rsidRDefault="000A54C8">
            <w:pPr>
              <w:pStyle w:val="s1"/>
              <w:spacing w:before="0" w:beforeAutospacing="0" w:after="0" w:afterAutospacing="0"/>
              <w:jc w:val="both"/>
            </w:pPr>
            <w:r w:rsidRPr="003C4794">
              <w:rPr>
                <w:sz w:val="22"/>
                <w:szCs w:val="22"/>
              </w:rPr>
              <w:t>Размещение малоэтажных многоквартирных домов (многоквартирные дома высотой до 4 этажей, включая мансардный);</w:t>
            </w:r>
          </w:p>
          <w:p w:rsidR="000A54C8" w:rsidRPr="003C4794" w:rsidRDefault="000A54C8">
            <w:pPr>
              <w:pStyle w:val="s1"/>
              <w:spacing w:before="0" w:beforeAutospacing="0" w:after="0" w:afterAutospacing="0"/>
              <w:jc w:val="both"/>
            </w:pPr>
            <w:r w:rsidRPr="003C4794">
              <w:rPr>
                <w:sz w:val="22"/>
                <w:szCs w:val="22"/>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w:t>
            </w:r>
            <w:r w:rsidRPr="003C4794">
              <w:rPr>
                <w:sz w:val="22"/>
                <w:szCs w:val="22"/>
              </w:rPr>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77"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2.1.1</w:t>
            </w:r>
          </w:p>
        </w:tc>
        <w:tc>
          <w:tcPr>
            <w:tcW w:w="2977" w:type="dxa"/>
            <w:vAlign w:val="center"/>
          </w:tcPr>
          <w:p w:rsidR="000A54C8" w:rsidRPr="003C4794" w:rsidRDefault="000A54C8" w:rsidP="00526074">
            <w:pPr>
              <w:jc w:val="center"/>
            </w:pPr>
            <w:r w:rsidRPr="003C4794">
              <w:rPr>
                <w:sz w:val="22"/>
                <w:szCs w:val="22"/>
              </w:rPr>
              <w:t>Не допускается размещение хозяйственных построек со стороны улиц, за исключением гаражей.</w:t>
            </w:r>
          </w:p>
          <w:p w:rsidR="000A54C8" w:rsidRPr="003C4794" w:rsidRDefault="000A54C8" w:rsidP="00526074">
            <w:pPr>
              <w:jc w:val="center"/>
            </w:pPr>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3C4794" w:rsidTr="000A54C8">
        <w:tc>
          <w:tcPr>
            <w:tcW w:w="2103" w:type="dxa"/>
          </w:tcPr>
          <w:p w:rsidR="000A54C8" w:rsidRPr="003C4794" w:rsidRDefault="000A54C8">
            <w:pPr>
              <w:pStyle w:val="s1"/>
              <w:spacing w:before="0" w:beforeAutospacing="0" w:after="0" w:afterAutospacing="0"/>
              <w:jc w:val="both"/>
            </w:pPr>
            <w:r w:rsidRPr="003C4794">
              <w:rPr>
                <w:sz w:val="22"/>
                <w:szCs w:val="22"/>
              </w:rPr>
              <w:lastRenderedPageBreak/>
              <w:t>Дошкольное, начальное и среднее общее образование</w:t>
            </w:r>
          </w:p>
        </w:tc>
        <w:tc>
          <w:tcPr>
            <w:tcW w:w="2157" w:type="dxa"/>
          </w:tcPr>
          <w:p w:rsidR="000A54C8" w:rsidRPr="003C4794" w:rsidRDefault="000A54C8">
            <w:pPr>
              <w:pStyle w:val="s1"/>
              <w:spacing w:before="0" w:beforeAutospacing="0" w:after="0" w:afterAutospacing="0"/>
              <w:jc w:val="both"/>
            </w:pPr>
            <w:r w:rsidRPr="003C4794">
              <w:rPr>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77"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3.5.1</w:t>
            </w:r>
          </w:p>
        </w:tc>
        <w:tc>
          <w:tcPr>
            <w:tcW w:w="2977" w:type="dxa"/>
            <w:vAlign w:val="center"/>
          </w:tcPr>
          <w:p w:rsidR="000A54C8" w:rsidRPr="003C4794" w:rsidRDefault="000A54C8" w:rsidP="00526074">
            <w:pPr>
              <w:jc w:val="center"/>
            </w:pPr>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0A54C8" w:rsidRPr="003C4794" w:rsidTr="000A54C8">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Магазины</w:t>
            </w:r>
          </w:p>
        </w:tc>
        <w:tc>
          <w:tcPr>
            <w:tcW w:w="215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7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4.4</w:t>
            </w:r>
          </w:p>
        </w:tc>
        <w:tc>
          <w:tcPr>
            <w:tcW w:w="2977" w:type="dxa"/>
            <w:tcBorders>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t>Отдельно стоящие объекты, без установления санитарно-защитных зон</w:t>
            </w:r>
          </w:p>
        </w:tc>
      </w:tr>
      <w:tr w:rsidR="000A54C8" w:rsidRPr="003C4794" w:rsidTr="000A54C8">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lastRenderedPageBreak/>
              <w:t>Общественное питание</w:t>
            </w:r>
          </w:p>
        </w:tc>
        <w:tc>
          <w:tcPr>
            <w:tcW w:w="215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197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t>4.6</w:t>
            </w:r>
          </w:p>
        </w:tc>
        <w:tc>
          <w:tcPr>
            <w:tcW w:w="2977" w:type="dxa"/>
            <w:tcBorders>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rPr>
          <w:b/>
          <w:sz w:val="22"/>
          <w:szCs w:val="22"/>
        </w:rPr>
      </w:pPr>
    </w:p>
    <w:p w:rsidR="00DE70AD" w:rsidRPr="003C4794" w:rsidRDefault="00DE70AD" w:rsidP="00DE70AD">
      <w:pPr>
        <w:jc w:val="both"/>
        <w:rPr>
          <w:b/>
          <w:sz w:val="22"/>
          <w:szCs w:val="22"/>
        </w:rPr>
      </w:pPr>
      <w:r w:rsidRPr="003C4794">
        <w:rPr>
          <w:b/>
          <w:sz w:val="22"/>
          <w:szCs w:val="22"/>
        </w:rPr>
        <w:t>2.   УСЛОВНО РАЗРЕШЁННЫЕ ВИДЫ ИСПОЛЬЗОВАНИЯ</w:t>
      </w:r>
    </w:p>
    <w:p w:rsidR="00DE70AD" w:rsidRPr="003C4794" w:rsidRDefault="00DE70AD" w:rsidP="00DE70AD">
      <w:pPr>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0A54C8" w:rsidRPr="003C4794" w:rsidTr="000A54C8">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Для ведения личного подсобного хозяйства (приусадебный земельный участок)</w:t>
            </w:r>
          </w:p>
        </w:tc>
        <w:tc>
          <w:tcPr>
            <w:tcW w:w="2127"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жилого дома, указанного в описании вида разрешенного использования с </w:t>
            </w:r>
            <w:hyperlink r:id="rId18" w:anchor="/document/70736874/entry/1021" w:history="1">
              <w:r w:rsidRPr="003C4794">
                <w:rPr>
                  <w:rStyle w:val="afe"/>
                  <w:color w:val="auto"/>
                  <w:sz w:val="22"/>
                  <w:szCs w:val="22"/>
                  <w:u w:val="none"/>
                </w:rPr>
                <w:t>кодом 2.1</w:t>
              </w:r>
            </w:hyperlink>
            <w:r w:rsidRPr="003C4794">
              <w:rPr>
                <w:sz w:val="22"/>
                <w:szCs w:val="22"/>
              </w:rPr>
              <w:t>;</w:t>
            </w:r>
          </w:p>
          <w:p w:rsidR="000A54C8" w:rsidRPr="003C4794" w:rsidRDefault="000A54C8">
            <w:pPr>
              <w:pStyle w:val="s1"/>
              <w:spacing w:before="0" w:beforeAutospacing="0" w:after="0" w:afterAutospacing="0"/>
              <w:jc w:val="both"/>
            </w:pPr>
            <w:r w:rsidRPr="003C4794">
              <w:rPr>
                <w:sz w:val="22"/>
                <w:szCs w:val="22"/>
              </w:rPr>
              <w:t>производство сельскохозяйственной продукции;</w:t>
            </w:r>
          </w:p>
          <w:p w:rsidR="000A54C8" w:rsidRPr="003C4794" w:rsidRDefault="000A54C8">
            <w:pPr>
              <w:pStyle w:val="s1"/>
              <w:spacing w:before="0" w:beforeAutospacing="0" w:after="0" w:afterAutospacing="0"/>
              <w:jc w:val="both"/>
            </w:pPr>
            <w:r w:rsidRPr="003C4794">
              <w:rPr>
                <w:sz w:val="22"/>
                <w:szCs w:val="22"/>
              </w:rPr>
              <w:t>размещение гаража и иных вспомогательных сооружений;</w:t>
            </w:r>
          </w:p>
          <w:p w:rsidR="000A54C8" w:rsidRPr="003C4794" w:rsidRDefault="000A54C8">
            <w:pPr>
              <w:pStyle w:val="s1"/>
              <w:spacing w:before="0" w:beforeAutospacing="0" w:after="0" w:afterAutospacing="0"/>
              <w:jc w:val="both"/>
            </w:pPr>
            <w:r w:rsidRPr="003C4794">
              <w:rPr>
                <w:sz w:val="22"/>
                <w:szCs w:val="22"/>
              </w:rPr>
              <w:t>содержание сельскохозяйственных животных</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2.2</w:t>
            </w:r>
          </w:p>
        </w:tc>
        <w:tc>
          <w:tcPr>
            <w:tcW w:w="2977" w:type="dxa"/>
            <w:tcBorders>
              <w:top w:val="single" w:sz="8" w:space="0" w:color="auto"/>
              <w:left w:val="single" w:sz="8" w:space="0" w:color="auto"/>
              <w:right w:val="single" w:sz="8" w:space="0" w:color="auto"/>
            </w:tcBorders>
          </w:tcPr>
          <w:p w:rsidR="000A54C8" w:rsidRPr="003C4794" w:rsidRDefault="000A54C8" w:rsidP="00526074">
            <w:r w:rsidRPr="003C4794">
              <w:rPr>
                <w:sz w:val="22"/>
                <w:szCs w:val="22"/>
              </w:rPr>
              <w:t xml:space="preserve">Не допускается размещение хозяйственных построек со стороны улиц, за исключением гаражей. </w:t>
            </w:r>
          </w:p>
          <w:p w:rsidR="000A54C8" w:rsidRPr="003C4794" w:rsidRDefault="000A54C8" w:rsidP="00526074">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Религиозное использование</w:t>
            </w:r>
          </w:p>
        </w:tc>
        <w:tc>
          <w:tcPr>
            <w:tcW w:w="2127" w:type="dxa"/>
            <w:tcBorders>
              <w:top w:val="single" w:sz="8" w:space="0" w:color="auto"/>
              <w:left w:val="single" w:sz="8" w:space="0" w:color="auto"/>
              <w:bottom w:val="single" w:sz="8" w:space="0" w:color="auto"/>
              <w:right w:val="single" w:sz="8" w:space="0" w:color="auto"/>
            </w:tcBorders>
          </w:tcPr>
          <w:p w:rsidR="000A54C8" w:rsidRDefault="000A54C8">
            <w:pPr>
              <w:pStyle w:val="s1"/>
              <w:spacing w:before="0" w:beforeAutospacing="0" w:after="0" w:afterAutospacing="0"/>
              <w:jc w:val="both"/>
            </w:pPr>
            <w:r w:rsidRPr="003C4794">
              <w:rPr>
                <w:sz w:val="22"/>
                <w:szCs w:val="22"/>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9" w:anchor="/document/70736874/entry/1371" w:history="1">
              <w:r w:rsidRPr="003C4794">
                <w:rPr>
                  <w:rStyle w:val="afe"/>
                  <w:color w:val="auto"/>
                  <w:sz w:val="22"/>
                  <w:szCs w:val="22"/>
                  <w:u w:val="none"/>
                </w:rPr>
                <w:t>кодами 3.7.1-3.7.2</w:t>
              </w:r>
            </w:hyperlink>
          </w:p>
          <w:p w:rsidR="00CB4761" w:rsidRDefault="00CB4761">
            <w:pPr>
              <w:pStyle w:val="s1"/>
              <w:spacing w:before="0" w:beforeAutospacing="0" w:after="0" w:afterAutospacing="0"/>
              <w:jc w:val="both"/>
            </w:pPr>
          </w:p>
          <w:p w:rsidR="00CB4761" w:rsidRPr="003C4794" w:rsidRDefault="00CB4761">
            <w:pPr>
              <w:pStyle w:val="s1"/>
              <w:spacing w:before="0" w:beforeAutospacing="0" w:after="0" w:afterAutospacing="0"/>
              <w:jc w:val="both"/>
            </w:pP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3.7</w:t>
            </w:r>
          </w:p>
        </w:tc>
        <w:tc>
          <w:tcPr>
            <w:tcW w:w="2977" w:type="dxa"/>
            <w:tcBorders>
              <w:left w:val="single" w:sz="8" w:space="0" w:color="auto"/>
              <w:bottom w:val="single" w:sz="4"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Амбулаторно-поликлиническое обслуживание</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3.4.1</w:t>
            </w:r>
          </w:p>
        </w:tc>
        <w:tc>
          <w:tcPr>
            <w:tcW w:w="2977" w:type="dxa"/>
            <w:tcBorders>
              <w:top w:val="single" w:sz="4" w:space="0" w:color="auto"/>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Социальное обслуживание</w:t>
            </w:r>
          </w:p>
        </w:tc>
        <w:tc>
          <w:tcPr>
            <w:tcW w:w="2127"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0" w:anchor="/document/70736874/entry/1321" w:history="1">
              <w:r w:rsidRPr="003C4794">
                <w:rPr>
                  <w:rStyle w:val="afe"/>
                  <w:color w:val="auto"/>
                  <w:sz w:val="22"/>
                  <w:szCs w:val="22"/>
                  <w:u w:val="none"/>
                </w:rPr>
                <w:t>кодами 3.2.1 - 3.2.4</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3.2</w:t>
            </w: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p w:rsidR="000A54C8" w:rsidRPr="003C4794" w:rsidRDefault="000A54C8" w:rsidP="002F5E13">
            <w:pPr>
              <w:rPr>
                <w:lang w:eastAsia="ru-RU"/>
              </w:rPr>
            </w:pPr>
          </w:p>
        </w:tc>
        <w:tc>
          <w:tcPr>
            <w:tcW w:w="2977" w:type="dxa"/>
            <w:tcBorders>
              <w:left w:val="single" w:sz="8" w:space="0" w:color="auto"/>
              <w:right w:val="single" w:sz="8" w:space="0" w:color="auto"/>
            </w:tcBorders>
            <w:vAlign w:val="center"/>
          </w:tcPr>
          <w:p w:rsidR="000A54C8" w:rsidRPr="003C4794" w:rsidRDefault="000A54C8" w:rsidP="00526074">
            <w:pPr>
              <w:tabs>
                <w:tab w:val="center" w:pos="4677"/>
                <w:tab w:val="right" w:pos="9355"/>
              </w:tabs>
              <w:jc w:val="center"/>
            </w:pPr>
            <w:r w:rsidRPr="003C4794">
              <w:rPr>
                <w:sz w:val="22"/>
                <w:szCs w:val="22"/>
              </w:rPr>
              <w:t>Отдельно стоящие, встроено-пристроенные в объекты основного вида использования (жилые дома).</w:t>
            </w:r>
          </w:p>
          <w:p w:rsidR="000A54C8" w:rsidRPr="003C4794" w:rsidRDefault="000A54C8" w:rsidP="00526074">
            <w:pPr>
              <w:tabs>
                <w:tab w:val="center" w:pos="4677"/>
                <w:tab w:val="right" w:pos="9355"/>
              </w:tabs>
              <w:jc w:val="center"/>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6"/>
              <w:spacing w:before="0" w:beforeAutospacing="0" w:after="0" w:afterAutospacing="0"/>
            </w:pPr>
            <w:r w:rsidRPr="003C4794">
              <w:rPr>
                <w:sz w:val="22"/>
                <w:szCs w:val="22"/>
              </w:rPr>
              <w:t>Предоставление коммунальных услуг</w:t>
            </w:r>
          </w:p>
        </w:tc>
        <w:tc>
          <w:tcPr>
            <w:tcW w:w="2127"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w:t>
            </w:r>
            <w:r w:rsidRPr="003C4794">
              <w:rPr>
                <w:sz w:val="22"/>
                <w:szCs w:val="22"/>
              </w:rPr>
              <w:lastRenderedPageBreak/>
              <w:t>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lastRenderedPageBreak/>
              <w:t>3.1.1</w:t>
            </w:r>
          </w:p>
        </w:tc>
        <w:tc>
          <w:tcPr>
            <w:tcW w:w="2977" w:type="dxa"/>
            <w:tcBorders>
              <w:left w:val="single" w:sz="8" w:space="0" w:color="auto"/>
              <w:right w:val="single" w:sz="8" w:space="0" w:color="auto"/>
            </w:tcBorders>
            <w:vAlign w:val="center"/>
          </w:tcPr>
          <w:p w:rsidR="000A54C8" w:rsidRPr="003C4794" w:rsidRDefault="000A54C8"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lastRenderedPageBreak/>
              <w:t>Культурное развитие</w:t>
            </w:r>
          </w:p>
        </w:tc>
        <w:tc>
          <w:tcPr>
            <w:tcW w:w="2127"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1" w:anchor="/document/70736874/entry/1361" w:history="1">
              <w:r w:rsidRPr="003C4794">
                <w:rPr>
                  <w:rStyle w:val="afe"/>
                  <w:color w:val="auto"/>
                  <w:sz w:val="22"/>
                  <w:szCs w:val="22"/>
                  <w:u w:val="none"/>
                </w:rPr>
                <w:t>кодами 3.6.1-3.6.3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3.6</w:t>
            </w:r>
          </w:p>
        </w:tc>
        <w:tc>
          <w:tcPr>
            <w:tcW w:w="2977" w:type="dxa"/>
            <w:tcBorders>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pPr>
          </w:p>
        </w:tc>
      </w:tr>
    </w:tbl>
    <w:p w:rsidR="00DE70AD" w:rsidRPr="003C4794" w:rsidRDefault="00DE70AD" w:rsidP="00DE70AD">
      <w:pPr>
        <w:rPr>
          <w:b/>
          <w:sz w:val="22"/>
          <w:szCs w:val="22"/>
        </w:rPr>
      </w:pPr>
    </w:p>
    <w:p w:rsidR="00DE70AD" w:rsidRPr="003C4794" w:rsidRDefault="00DE70AD" w:rsidP="00DE70AD">
      <w:pPr>
        <w:keepNext/>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keepNext/>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0A54C8" w:rsidRPr="003C4794" w:rsidTr="000A54C8">
        <w:trPr>
          <w:trHeight w:val="384"/>
        </w:trPr>
        <w:tc>
          <w:tcPr>
            <w:tcW w:w="2126" w:type="dxa"/>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2127" w:type="dxa"/>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0A54C8" w:rsidRPr="003C4794" w:rsidRDefault="000A54C8" w:rsidP="00526074">
            <w:pPr>
              <w:keepNext/>
              <w:jc w:val="center"/>
              <w:rPr>
                <w:b/>
              </w:rPr>
            </w:pPr>
            <w:r w:rsidRPr="003C4794">
              <w:rPr>
                <w:b/>
                <w:sz w:val="22"/>
                <w:szCs w:val="22"/>
              </w:rPr>
              <w:t>ОГРАНИЧЕНИЯ ИСПОЛЬЗОВАНИЯ ЗЕМЕЛЬНЫХ УЧАСТКОВ И ОКС</w:t>
            </w:r>
          </w:p>
        </w:tc>
      </w:tr>
      <w:tr w:rsidR="000A54C8" w:rsidRPr="003C4794" w:rsidTr="005C1FF5">
        <w:trPr>
          <w:trHeight w:val="3701"/>
        </w:trPr>
        <w:tc>
          <w:tcPr>
            <w:tcW w:w="2126" w:type="dxa"/>
          </w:tcPr>
          <w:p w:rsidR="000A54C8" w:rsidRPr="003C4794" w:rsidRDefault="000A54C8">
            <w:pPr>
              <w:pStyle w:val="s16"/>
              <w:spacing w:before="0" w:beforeAutospacing="0" w:after="0" w:afterAutospacing="0"/>
            </w:pPr>
            <w:r w:rsidRPr="003C4794">
              <w:rPr>
                <w:sz w:val="22"/>
                <w:szCs w:val="22"/>
              </w:rPr>
              <w:lastRenderedPageBreak/>
              <w:t>Хранение автотранспорта</w:t>
            </w:r>
          </w:p>
        </w:tc>
        <w:tc>
          <w:tcPr>
            <w:tcW w:w="2127" w:type="dxa"/>
          </w:tcPr>
          <w:p w:rsidR="000A54C8" w:rsidRPr="003C4794" w:rsidRDefault="000A54C8">
            <w:pPr>
              <w:pStyle w:val="s1"/>
              <w:spacing w:before="0" w:beforeAutospacing="0" w:after="0" w:afterAutospacing="0"/>
              <w:jc w:val="both"/>
            </w:pPr>
            <w:r w:rsidRPr="003C479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2" w:anchor="/document/70736874/entry/1049" w:history="1">
              <w:r w:rsidRPr="003C4794">
                <w:rPr>
                  <w:rStyle w:val="afe"/>
                  <w:rFonts w:eastAsia="SimSun"/>
                  <w:color w:val="auto"/>
                  <w:sz w:val="22"/>
                  <w:szCs w:val="22"/>
                  <w:u w:val="none"/>
                </w:rPr>
                <w:t>кодом 4.9</w:t>
              </w:r>
            </w:hyperlink>
          </w:p>
        </w:tc>
        <w:tc>
          <w:tcPr>
            <w:tcW w:w="1984"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2.7.1</w:t>
            </w:r>
          </w:p>
        </w:tc>
        <w:tc>
          <w:tcPr>
            <w:tcW w:w="2977" w:type="dxa"/>
            <w:vAlign w:val="center"/>
          </w:tcPr>
          <w:p w:rsidR="000A54C8" w:rsidRPr="003C4794" w:rsidRDefault="000A54C8" w:rsidP="00526074">
            <w:pPr>
              <w:jc w:val="center"/>
            </w:pPr>
            <w:r w:rsidRPr="003C4794">
              <w:rPr>
                <w:sz w:val="22"/>
                <w:szCs w:val="22"/>
              </w:rPr>
              <w:t>Отдельно стоящие, встроенно-пристроенные в объекты основного вида использования (жилые дома)</w:t>
            </w:r>
          </w:p>
        </w:tc>
      </w:tr>
      <w:tr w:rsidR="000A54C8" w:rsidRPr="003C4794" w:rsidTr="005C1FF5">
        <w:trPr>
          <w:trHeight w:val="206"/>
        </w:trPr>
        <w:tc>
          <w:tcPr>
            <w:tcW w:w="2126" w:type="dxa"/>
          </w:tcPr>
          <w:p w:rsidR="000A54C8" w:rsidRPr="003C4794" w:rsidRDefault="000A54C8">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2127" w:type="dxa"/>
          </w:tcPr>
          <w:p w:rsidR="000A54C8" w:rsidRPr="003C4794" w:rsidRDefault="000A54C8">
            <w:pPr>
              <w:pStyle w:val="s1"/>
              <w:spacing w:before="0" w:beforeAutospacing="0" w:after="0" w:afterAutospacing="0"/>
              <w:jc w:val="both"/>
            </w:pPr>
            <w:r w:rsidRPr="003C4794">
              <w:rPr>
                <w:sz w:val="22"/>
                <w:szCs w:val="22"/>
              </w:rPr>
              <w:t>Земельные участки общего пользования.</w:t>
            </w:r>
          </w:p>
          <w:p w:rsidR="000A54C8" w:rsidRPr="003C4794" w:rsidRDefault="000A54C8">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23" w:anchor="/document/70736874/entry/11201" w:history="1">
              <w:r w:rsidRPr="003C4794">
                <w:rPr>
                  <w:rStyle w:val="afe"/>
                  <w:color w:val="auto"/>
                  <w:sz w:val="22"/>
                  <w:szCs w:val="22"/>
                  <w:u w:val="none"/>
                </w:rPr>
                <w:t>кодами 12.0.1 - 12.0.2</w:t>
              </w:r>
            </w:hyperlink>
          </w:p>
        </w:tc>
        <w:tc>
          <w:tcPr>
            <w:tcW w:w="1984"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vAlign w:val="center"/>
          </w:tcPr>
          <w:p w:rsidR="000A54C8" w:rsidRPr="003C4794" w:rsidRDefault="000A54C8"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rPr>
          <w:sz w:val="22"/>
          <w:szCs w:val="22"/>
        </w:rPr>
      </w:pPr>
    </w:p>
    <w:p w:rsidR="000A54C8" w:rsidRPr="003C4794" w:rsidRDefault="000A54C8" w:rsidP="000A54C8">
      <w:pPr>
        <w:ind w:firstLine="709"/>
        <w:jc w:val="both"/>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A54C8" w:rsidRPr="003C4794" w:rsidRDefault="000A54C8" w:rsidP="000A54C8">
      <w:pPr>
        <w:ind w:firstLine="709"/>
        <w:jc w:val="both"/>
        <w:rPr>
          <w:sz w:val="22"/>
          <w:szCs w:val="22"/>
        </w:rPr>
      </w:pPr>
    </w:p>
    <w:p w:rsidR="000A54C8" w:rsidRPr="003C4794" w:rsidRDefault="000A54C8" w:rsidP="000A54C8">
      <w:pPr>
        <w:ind w:firstLine="709"/>
        <w:jc w:val="both"/>
        <w:rPr>
          <w:sz w:val="22"/>
          <w:szCs w:val="22"/>
        </w:rPr>
      </w:pPr>
      <w:r w:rsidRPr="003C4794">
        <w:rPr>
          <w:sz w:val="22"/>
          <w:szCs w:val="22"/>
        </w:rPr>
        <w:t>1) минимальная (максимальная) площадь земельных участков:</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отдельно стоящие жилые дома коттеджного типа на одну семью в 1-3 этажа –  400 - 5000 кв. м;</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блокированные жилые дома не выше 3 этажей – 400 - 5000 кв. м;</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xml:space="preserve">- многоквартирные малоэтажные жилые дома не выше 3 этажей – </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800-5000 кв.м;</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 xml:space="preserve">               - многоквартирные среднеэтажные жилые дома 4 - 5 этажей – </w:t>
      </w:r>
    </w:p>
    <w:p w:rsidR="000A54C8" w:rsidRPr="003C4794" w:rsidRDefault="000A54C8" w:rsidP="000A54C8">
      <w:pPr>
        <w:pStyle w:val="nienie"/>
        <w:keepLines w:val="0"/>
        <w:numPr>
          <w:ilvl w:val="0"/>
          <w:numId w:val="0"/>
        </w:numPr>
        <w:ind w:firstLine="709"/>
        <w:rPr>
          <w:rFonts w:ascii="Times New Roman" w:hAnsi="Times New Roman" w:cs="Times New Roman"/>
          <w:sz w:val="22"/>
          <w:szCs w:val="22"/>
        </w:rPr>
      </w:pPr>
      <w:r w:rsidRPr="003C4794">
        <w:rPr>
          <w:rFonts w:ascii="Times New Roman" w:hAnsi="Times New Roman" w:cs="Times New Roman"/>
          <w:sz w:val="22"/>
          <w:szCs w:val="22"/>
        </w:rPr>
        <w:t>800-5000 кв.м;</w:t>
      </w:r>
    </w:p>
    <w:p w:rsidR="000A54C8" w:rsidRPr="003C4794" w:rsidRDefault="000A54C8" w:rsidP="000A54C8">
      <w:pPr>
        <w:ind w:firstLine="709"/>
        <w:jc w:val="both"/>
        <w:rPr>
          <w:sz w:val="22"/>
          <w:szCs w:val="22"/>
        </w:rPr>
      </w:pPr>
      <w:r w:rsidRPr="003C4794">
        <w:rPr>
          <w:sz w:val="22"/>
          <w:szCs w:val="22"/>
        </w:rPr>
        <w:t xml:space="preserve">               - для объектов торговли и обслуживания– 400 - 2500 кв. м;</w:t>
      </w:r>
    </w:p>
    <w:p w:rsidR="000A54C8" w:rsidRPr="003C4794" w:rsidRDefault="000A54C8" w:rsidP="000A54C8">
      <w:pPr>
        <w:ind w:firstLine="709"/>
        <w:jc w:val="both"/>
        <w:rPr>
          <w:sz w:val="22"/>
          <w:szCs w:val="22"/>
        </w:rPr>
      </w:pPr>
      <w:r w:rsidRPr="003C4794">
        <w:rPr>
          <w:sz w:val="22"/>
          <w:szCs w:val="22"/>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3C4794">
          <w:rPr>
            <w:sz w:val="22"/>
            <w:szCs w:val="22"/>
          </w:rPr>
          <w:t>32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A54C8" w:rsidRPr="003C4794" w:rsidRDefault="000A54C8" w:rsidP="000A54C8">
      <w:pPr>
        <w:ind w:firstLine="709"/>
        <w:jc w:val="both"/>
        <w:rPr>
          <w:sz w:val="22"/>
          <w:szCs w:val="22"/>
        </w:rPr>
      </w:pPr>
      <w:r w:rsidRPr="003C4794">
        <w:rPr>
          <w:sz w:val="22"/>
          <w:szCs w:val="22"/>
        </w:rPr>
        <w:t xml:space="preserve">4) максимальная высота зданий - </w:t>
      </w:r>
      <w:smartTag w:uri="urn:schemas-microsoft-com:office:smarttags" w:element="metricconverter">
        <w:smartTagPr>
          <w:attr w:name="ProductID" w:val="12 м"/>
        </w:smartTagPr>
        <w:r w:rsidRPr="003C4794">
          <w:rPr>
            <w:sz w:val="22"/>
            <w:szCs w:val="22"/>
          </w:rPr>
          <w:t>12 м</w:t>
        </w:r>
      </w:smartTag>
      <w:r w:rsidRPr="003C4794">
        <w:rPr>
          <w:sz w:val="22"/>
          <w:szCs w:val="22"/>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3C4794">
          <w:rPr>
            <w:sz w:val="22"/>
            <w:szCs w:val="22"/>
          </w:rPr>
          <w:t>18 м</w:t>
        </w:r>
      </w:smartTag>
      <w:r w:rsidRPr="003C4794">
        <w:rPr>
          <w:sz w:val="22"/>
          <w:szCs w:val="22"/>
        </w:rPr>
        <w:t xml:space="preserve"> (условно разрешенные виды использования);</w:t>
      </w:r>
    </w:p>
    <w:p w:rsidR="000A54C8" w:rsidRPr="003C4794" w:rsidRDefault="000A54C8" w:rsidP="000A54C8">
      <w:pPr>
        <w:ind w:firstLine="709"/>
        <w:jc w:val="both"/>
        <w:rPr>
          <w:sz w:val="22"/>
          <w:szCs w:val="22"/>
        </w:rPr>
      </w:pPr>
      <w:r w:rsidRPr="003C4794">
        <w:rPr>
          <w:sz w:val="22"/>
          <w:szCs w:val="22"/>
        </w:rPr>
        <w:t>5) максимальный процент застройки участка - 60%;</w:t>
      </w:r>
    </w:p>
    <w:p w:rsidR="000A54C8" w:rsidRPr="003C4794" w:rsidRDefault="000A54C8" w:rsidP="000A54C8">
      <w:pPr>
        <w:ind w:firstLine="709"/>
        <w:jc w:val="both"/>
        <w:rPr>
          <w:sz w:val="22"/>
          <w:szCs w:val="22"/>
        </w:rPr>
      </w:pPr>
      <w:r w:rsidRPr="003C4794">
        <w:rPr>
          <w:sz w:val="22"/>
          <w:szCs w:val="22"/>
        </w:rPr>
        <w:lastRenderedPageBreak/>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C4794">
          <w:rPr>
            <w:sz w:val="22"/>
            <w:szCs w:val="22"/>
          </w:rPr>
          <w:t>5 м</w:t>
        </w:r>
      </w:smartTag>
      <w:r w:rsidRPr="003C4794">
        <w:rPr>
          <w:sz w:val="22"/>
          <w:szCs w:val="22"/>
        </w:rPr>
        <w:t>.</w:t>
      </w:r>
    </w:p>
    <w:p w:rsidR="000A54C8" w:rsidRPr="003C4794" w:rsidRDefault="000A54C8" w:rsidP="000A54C8">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регламентируется;</w:t>
      </w:r>
    </w:p>
    <w:p w:rsidR="000A54C8" w:rsidRPr="003C4794" w:rsidRDefault="000A54C8" w:rsidP="000A54C8">
      <w:pPr>
        <w:pStyle w:val="afa"/>
        <w:tabs>
          <w:tab w:val="left" w:pos="709"/>
        </w:tabs>
        <w:ind w:firstLine="709"/>
        <w:jc w:val="both"/>
        <w:rPr>
          <w:sz w:val="22"/>
          <w:szCs w:val="22"/>
        </w:rPr>
      </w:pPr>
      <w:r w:rsidRPr="003C4794">
        <w:rPr>
          <w:sz w:val="22"/>
          <w:szCs w:val="22"/>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41A0C" w:rsidRPr="003C4794">
        <w:rPr>
          <w:sz w:val="22"/>
          <w:szCs w:val="22"/>
        </w:rPr>
        <w:t>, минимальный процент озеленения земельного участка для объектов общественно-делового назначения – 30%,</w:t>
      </w:r>
      <w:r w:rsidRPr="003C4794">
        <w:rPr>
          <w:sz w:val="22"/>
          <w:szCs w:val="22"/>
        </w:rPr>
        <w:t>;</w:t>
      </w:r>
    </w:p>
    <w:p w:rsidR="000A54C8" w:rsidRPr="003C4794" w:rsidRDefault="000A54C8" w:rsidP="000A54C8">
      <w:pPr>
        <w:pStyle w:val="afa"/>
        <w:tabs>
          <w:tab w:val="left" w:pos="709"/>
        </w:tabs>
        <w:ind w:firstLine="709"/>
        <w:jc w:val="both"/>
        <w:rPr>
          <w:sz w:val="22"/>
          <w:szCs w:val="22"/>
        </w:rPr>
      </w:pPr>
      <w:r w:rsidRPr="003C4794">
        <w:rPr>
          <w:sz w:val="22"/>
          <w:szCs w:val="22"/>
        </w:rPr>
        <w:t>10)коэффициент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0A54C8" w:rsidRPr="003C479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C1FF5">
            <w:pPr>
              <w:pStyle w:val="afa"/>
              <w:tabs>
                <w:tab w:val="left" w:pos="709"/>
              </w:tabs>
              <w:jc w:val="center"/>
              <w:rPr>
                <w:sz w:val="22"/>
                <w:szCs w:val="22"/>
              </w:rPr>
            </w:pPr>
            <w:r w:rsidRPr="003C4794">
              <w:rPr>
                <w:sz w:val="22"/>
                <w:szCs w:val="22"/>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0A54C8" w:rsidRPr="003C4794" w:rsidRDefault="000A54C8" w:rsidP="005C1FF5">
            <w:pPr>
              <w:pStyle w:val="afa"/>
              <w:tabs>
                <w:tab w:val="left" w:pos="709"/>
              </w:tabs>
              <w:jc w:val="center"/>
              <w:rPr>
                <w:sz w:val="22"/>
                <w:szCs w:val="22"/>
              </w:rPr>
            </w:pPr>
            <w:r w:rsidRPr="003C4794">
              <w:rPr>
                <w:sz w:val="22"/>
                <w:szCs w:val="22"/>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0A54C8" w:rsidRPr="003C4794" w:rsidRDefault="000A54C8" w:rsidP="005C1FF5">
            <w:pPr>
              <w:pStyle w:val="afa"/>
              <w:tabs>
                <w:tab w:val="left" w:pos="709"/>
              </w:tabs>
              <w:jc w:val="center"/>
              <w:rPr>
                <w:sz w:val="22"/>
                <w:szCs w:val="22"/>
              </w:rPr>
            </w:pPr>
            <w:r w:rsidRPr="003C4794">
              <w:rPr>
                <w:sz w:val="22"/>
                <w:szCs w:val="22"/>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0A54C8" w:rsidRPr="003C4794" w:rsidRDefault="000A54C8" w:rsidP="005C1FF5">
            <w:pPr>
              <w:pStyle w:val="afa"/>
              <w:tabs>
                <w:tab w:val="left" w:pos="709"/>
              </w:tabs>
              <w:jc w:val="center"/>
              <w:rPr>
                <w:sz w:val="22"/>
                <w:szCs w:val="22"/>
              </w:rPr>
            </w:pPr>
            <w:r w:rsidRPr="003C4794">
              <w:rPr>
                <w:sz w:val="22"/>
                <w:szCs w:val="22"/>
              </w:rPr>
              <w:t>Максимальный коэффициент использования территории</w:t>
            </w:r>
          </w:p>
        </w:tc>
      </w:tr>
      <w:tr w:rsidR="000A54C8"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0A54C8" w:rsidRPr="003C4794" w:rsidRDefault="000A54C8" w:rsidP="005C1FF5">
            <w:pPr>
              <w:pStyle w:val="afa"/>
              <w:tabs>
                <w:tab w:val="left" w:pos="709"/>
              </w:tabs>
              <w:jc w:val="both"/>
              <w:rPr>
                <w:sz w:val="22"/>
                <w:szCs w:val="22"/>
              </w:rPr>
            </w:pPr>
            <w:r w:rsidRPr="003C4794">
              <w:rPr>
                <w:sz w:val="22"/>
                <w:szCs w:val="22"/>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0A54C8" w:rsidRPr="003C4794" w:rsidRDefault="000A54C8" w:rsidP="005C1FF5">
            <w:r w:rsidRPr="003C4794">
              <w:rPr>
                <w:sz w:val="22"/>
                <w:szCs w:val="22"/>
              </w:rPr>
              <w:t>4 этажа</w:t>
            </w:r>
          </w:p>
        </w:tc>
        <w:tc>
          <w:tcPr>
            <w:tcW w:w="2671" w:type="dxa"/>
            <w:tcBorders>
              <w:top w:val="single" w:sz="8" w:space="0" w:color="auto"/>
              <w:left w:val="single" w:sz="4" w:space="0" w:color="auto"/>
              <w:bottom w:val="single" w:sz="8" w:space="0" w:color="auto"/>
              <w:right w:val="single" w:sz="4" w:space="0" w:color="auto"/>
            </w:tcBorders>
          </w:tcPr>
          <w:p w:rsidR="000A54C8" w:rsidRPr="003C4794" w:rsidRDefault="000A54C8" w:rsidP="005C1FF5">
            <w:r w:rsidRPr="003C4794">
              <w:rPr>
                <w:sz w:val="22"/>
                <w:szCs w:val="22"/>
              </w:rPr>
              <w:t>0,1</w:t>
            </w:r>
          </w:p>
        </w:tc>
        <w:tc>
          <w:tcPr>
            <w:tcW w:w="2148" w:type="dxa"/>
            <w:tcBorders>
              <w:top w:val="single" w:sz="8" w:space="0" w:color="auto"/>
              <w:left w:val="single" w:sz="4" w:space="0" w:color="auto"/>
              <w:bottom w:val="single" w:sz="8" w:space="0" w:color="auto"/>
              <w:right w:val="single" w:sz="8" w:space="0" w:color="auto"/>
            </w:tcBorders>
          </w:tcPr>
          <w:p w:rsidR="000A54C8" w:rsidRPr="003C4794" w:rsidRDefault="000A54C8" w:rsidP="005C1FF5">
            <w:r w:rsidRPr="003C4794">
              <w:rPr>
                <w:sz w:val="22"/>
                <w:szCs w:val="22"/>
              </w:rPr>
              <w:t>0,8</w:t>
            </w:r>
          </w:p>
        </w:tc>
      </w:tr>
      <w:tr w:rsidR="000A54C8"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0A54C8" w:rsidRPr="003C4794" w:rsidRDefault="000A54C8" w:rsidP="005C1FF5">
            <w:pPr>
              <w:pStyle w:val="afa"/>
              <w:tabs>
                <w:tab w:val="left" w:pos="709"/>
              </w:tabs>
              <w:rPr>
                <w:sz w:val="22"/>
                <w:szCs w:val="22"/>
              </w:rPr>
            </w:pPr>
            <w:r w:rsidRPr="003C4794">
              <w:rPr>
                <w:sz w:val="22"/>
                <w:szCs w:val="22"/>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0A54C8" w:rsidRPr="003C4794" w:rsidRDefault="000A54C8" w:rsidP="005C1FF5">
            <w:r w:rsidRPr="003C4794">
              <w:rPr>
                <w:sz w:val="22"/>
                <w:szCs w:val="22"/>
              </w:rPr>
              <w:t>3 этажа</w:t>
            </w:r>
          </w:p>
        </w:tc>
        <w:tc>
          <w:tcPr>
            <w:tcW w:w="2671" w:type="dxa"/>
            <w:tcBorders>
              <w:top w:val="single" w:sz="8" w:space="0" w:color="auto"/>
              <w:left w:val="single" w:sz="4" w:space="0" w:color="auto"/>
              <w:bottom w:val="single" w:sz="8" w:space="0" w:color="auto"/>
              <w:right w:val="single" w:sz="4" w:space="0" w:color="auto"/>
            </w:tcBorders>
          </w:tcPr>
          <w:p w:rsidR="000A54C8" w:rsidRPr="003C4794" w:rsidRDefault="000A54C8" w:rsidP="005C1FF5">
            <w:r w:rsidRPr="003C4794">
              <w:rPr>
                <w:sz w:val="22"/>
                <w:szCs w:val="22"/>
              </w:rPr>
              <w:t>0,4</w:t>
            </w:r>
          </w:p>
        </w:tc>
        <w:tc>
          <w:tcPr>
            <w:tcW w:w="2148" w:type="dxa"/>
            <w:tcBorders>
              <w:top w:val="single" w:sz="8" w:space="0" w:color="auto"/>
              <w:left w:val="single" w:sz="4" w:space="0" w:color="auto"/>
              <w:bottom w:val="single" w:sz="8" w:space="0" w:color="auto"/>
              <w:right w:val="single" w:sz="8" w:space="0" w:color="auto"/>
            </w:tcBorders>
          </w:tcPr>
          <w:p w:rsidR="000A54C8" w:rsidRPr="003C4794" w:rsidRDefault="000A54C8" w:rsidP="005C1FF5">
            <w:r w:rsidRPr="003C4794">
              <w:rPr>
                <w:sz w:val="22"/>
                <w:szCs w:val="22"/>
              </w:rPr>
              <w:t>1,2</w:t>
            </w:r>
          </w:p>
        </w:tc>
      </w:tr>
    </w:tbl>
    <w:p w:rsidR="000A54C8" w:rsidRPr="003C4794" w:rsidRDefault="000A54C8" w:rsidP="000A54C8">
      <w:pPr>
        <w:pStyle w:val="afa"/>
        <w:tabs>
          <w:tab w:val="left" w:pos="709"/>
        </w:tabs>
        <w:ind w:firstLine="709"/>
        <w:jc w:val="both"/>
        <w:rPr>
          <w:sz w:val="22"/>
          <w:szCs w:val="22"/>
        </w:rPr>
      </w:pPr>
      <w:r w:rsidRPr="003C4794">
        <w:rPr>
          <w:sz w:val="22"/>
          <w:szCs w:val="22"/>
        </w:rPr>
        <w:t>Для иных типов застройки в границах данной территориальной зоны коэффициент использования территории не подлежит установлению.</w:t>
      </w:r>
    </w:p>
    <w:p w:rsidR="000A54C8" w:rsidRPr="003C4794" w:rsidRDefault="000A54C8" w:rsidP="000A54C8">
      <w:pPr>
        <w:ind w:firstLine="709"/>
        <w:jc w:val="both"/>
        <w:rPr>
          <w:sz w:val="22"/>
          <w:szCs w:val="22"/>
        </w:rPr>
      </w:pPr>
      <w:r w:rsidRPr="003C4794">
        <w:rPr>
          <w:sz w:val="22"/>
          <w:szCs w:val="22"/>
        </w:rPr>
        <w:t xml:space="preserve">11) минимальный отступ от границ соседнего участка до жилого дома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0A54C8" w:rsidRPr="003C4794" w:rsidRDefault="000A54C8" w:rsidP="000A54C8">
      <w:pPr>
        <w:ind w:firstLine="709"/>
        <w:jc w:val="both"/>
        <w:rPr>
          <w:sz w:val="22"/>
          <w:szCs w:val="22"/>
        </w:rPr>
      </w:pPr>
      <w:r w:rsidRPr="003C4794">
        <w:rPr>
          <w:sz w:val="22"/>
          <w:szCs w:val="22"/>
        </w:rPr>
        <w:t>12) минимальный отступ от границ соседнего участка до вспомогательных</w:t>
      </w:r>
    </w:p>
    <w:p w:rsidR="000A54C8" w:rsidRPr="003C4794" w:rsidRDefault="000A54C8" w:rsidP="000A54C8">
      <w:pPr>
        <w:ind w:firstLine="709"/>
        <w:jc w:val="both"/>
        <w:rPr>
          <w:sz w:val="22"/>
          <w:szCs w:val="22"/>
        </w:rPr>
      </w:pPr>
      <w:r w:rsidRPr="003C4794">
        <w:rPr>
          <w:sz w:val="22"/>
          <w:szCs w:val="22"/>
        </w:rPr>
        <w:t xml:space="preserve">  строений (бани, гаражи и др.)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0A54C8" w:rsidRPr="003C4794" w:rsidRDefault="000A54C8" w:rsidP="000A54C8">
      <w:pPr>
        <w:ind w:firstLine="709"/>
        <w:jc w:val="both"/>
        <w:rPr>
          <w:sz w:val="22"/>
          <w:szCs w:val="22"/>
        </w:rPr>
      </w:pPr>
      <w:r w:rsidRPr="003C4794">
        <w:rPr>
          <w:sz w:val="22"/>
          <w:szCs w:val="22"/>
        </w:rPr>
        <w:t xml:space="preserve">13)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C4794">
          <w:rPr>
            <w:sz w:val="22"/>
            <w:szCs w:val="22"/>
          </w:rPr>
          <w:t>6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14) До границы смежного земельного участка расстояния по санитарно-бытовым и зооветеринарным требованиям должны быть не менее:</w:t>
      </w:r>
    </w:p>
    <w:p w:rsidR="000A54C8" w:rsidRPr="003C4794" w:rsidRDefault="000A54C8" w:rsidP="000A54C8">
      <w:pPr>
        <w:ind w:firstLine="709"/>
        <w:jc w:val="both"/>
        <w:rPr>
          <w:sz w:val="22"/>
          <w:szCs w:val="22"/>
        </w:rPr>
      </w:pPr>
      <w:r w:rsidRPr="003C4794">
        <w:rPr>
          <w:sz w:val="22"/>
          <w:szCs w:val="22"/>
        </w:rPr>
        <w:t xml:space="preserve">–   от стволов высокорослых деревьев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от среднерослых - </w:t>
      </w:r>
      <w:smartTag w:uri="urn:schemas-microsoft-com:office:smarttags" w:element="metricconverter">
        <w:smartTagPr>
          <w:attr w:name="ProductID" w:val="2 м"/>
        </w:smartTagPr>
        <w:r w:rsidRPr="003C4794">
          <w:rPr>
            <w:sz w:val="22"/>
            <w:szCs w:val="22"/>
          </w:rPr>
          <w:t>2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от кустарника - </w:t>
      </w:r>
      <w:smartTag w:uri="urn:schemas-microsoft-com:office:smarttags" w:element="metricconverter">
        <w:smartTagPr>
          <w:attr w:name="ProductID" w:val="1 м"/>
        </w:smartTagPr>
        <w:r w:rsidRPr="003C4794">
          <w:rPr>
            <w:sz w:val="22"/>
            <w:szCs w:val="22"/>
          </w:rPr>
          <w:t>1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15) Минимально допустимое расстояние от окон жилых и общественных зданий до площадок:</w:t>
      </w:r>
    </w:p>
    <w:p w:rsidR="000A54C8" w:rsidRPr="003C4794" w:rsidRDefault="000A54C8" w:rsidP="000A54C8">
      <w:pPr>
        <w:ind w:firstLine="709"/>
        <w:jc w:val="both"/>
        <w:rPr>
          <w:sz w:val="22"/>
          <w:szCs w:val="22"/>
        </w:rPr>
      </w:pPr>
      <w:r w:rsidRPr="003C4794">
        <w:rPr>
          <w:sz w:val="22"/>
          <w:szCs w:val="22"/>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3C4794">
          <w:rPr>
            <w:sz w:val="22"/>
            <w:szCs w:val="22"/>
          </w:rPr>
          <w:t>12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для отдыха взрослого населения -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3C4794">
          <w:rPr>
            <w:sz w:val="22"/>
            <w:szCs w:val="22"/>
          </w:rPr>
          <w:t>40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для хозяйственных целей - не менее </w:t>
      </w:r>
      <w:smartTag w:uri="urn:schemas-microsoft-com:office:smarttags" w:element="metricconverter">
        <w:smartTagPr>
          <w:attr w:name="ProductID" w:val="20 м"/>
        </w:smartTagPr>
        <w:r w:rsidRPr="003C4794">
          <w:rPr>
            <w:sz w:val="22"/>
            <w:szCs w:val="22"/>
          </w:rPr>
          <w:t>20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  для выгула собак - не менее </w:t>
      </w:r>
      <w:smartTag w:uri="urn:schemas-microsoft-com:office:smarttags" w:element="metricconverter">
        <w:smartTagPr>
          <w:attr w:name="ProductID" w:val="40 м"/>
        </w:smartTagPr>
        <w:r w:rsidRPr="003C4794">
          <w:rPr>
            <w:sz w:val="22"/>
            <w:szCs w:val="22"/>
          </w:rPr>
          <w:t>40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 xml:space="preserve">16)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3C4794">
          <w:rPr>
            <w:sz w:val="22"/>
            <w:szCs w:val="22"/>
          </w:rPr>
          <w:t>20 м</w:t>
        </w:r>
      </w:smartTag>
      <w:r w:rsidRPr="003C4794">
        <w:rPr>
          <w:sz w:val="22"/>
          <w:szCs w:val="22"/>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для домов с мусоропроводами и не более </w:t>
      </w:r>
      <w:smartTag w:uri="urn:schemas-microsoft-com:office:smarttags" w:element="metricconverter">
        <w:smartTagPr>
          <w:attr w:name="ProductID" w:val="50 м"/>
        </w:smartTagPr>
        <w:r w:rsidRPr="003C4794">
          <w:rPr>
            <w:sz w:val="22"/>
            <w:szCs w:val="22"/>
          </w:rPr>
          <w:t>50 м</w:t>
        </w:r>
      </w:smartTag>
      <w:r w:rsidRPr="003C4794">
        <w:rPr>
          <w:sz w:val="22"/>
          <w:szCs w:val="22"/>
        </w:rPr>
        <w:t xml:space="preserve"> для домов без мусоропроводов.</w:t>
      </w:r>
    </w:p>
    <w:p w:rsidR="000A54C8" w:rsidRPr="003C4794" w:rsidRDefault="000A54C8" w:rsidP="000A54C8">
      <w:pPr>
        <w:ind w:firstLine="709"/>
        <w:jc w:val="both"/>
        <w:rPr>
          <w:sz w:val="22"/>
          <w:szCs w:val="22"/>
        </w:rPr>
      </w:pPr>
      <w:r w:rsidRPr="003C4794">
        <w:rPr>
          <w:sz w:val="22"/>
          <w:szCs w:val="22"/>
        </w:rPr>
        <w:t xml:space="preserve">17)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w:t>
      </w:r>
      <w:r w:rsidRPr="003C4794">
        <w:rPr>
          <w:sz w:val="22"/>
          <w:szCs w:val="22"/>
        </w:rPr>
        <w:lastRenderedPageBreak/>
        <w:t xml:space="preserve">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3C4794">
          <w:rPr>
            <w:sz w:val="22"/>
            <w:szCs w:val="22"/>
          </w:rPr>
          <w:t>50 м</w:t>
        </w:r>
      </w:smartTag>
      <w:r w:rsidRPr="003C4794">
        <w:rPr>
          <w:sz w:val="22"/>
          <w:szCs w:val="22"/>
        </w:rPr>
        <w:t xml:space="preserve">, но не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w:t>
      </w:r>
    </w:p>
    <w:p w:rsidR="000A54C8" w:rsidRPr="003C4794" w:rsidRDefault="000A54C8" w:rsidP="000A54C8">
      <w:pPr>
        <w:ind w:firstLine="709"/>
        <w:jc w:val="both"/>
        <w:rPr>
          <w:sz w:val="22"/>
          <w:szCs w:val="22"/>
        </w:rPr>
      </w:pPr>
      <w:r w:rsidRPr="003C4794">
        <w:rPr>
          <w:sz w:val="22"/>
          <w:szCs w:val="22"/>
        </w:rPr>
        <w:t>18)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A54C8" w:rsidRPr="003C4794" w:rsidRDefault="000A54C8" w:rsidP="000A54C8">
      <w:pPr>
        <w:ind w:firstLine="709"/>
        <w:jc w:val="both"/>
        <w:rPr>
          <w:sz w:val="22"/>
          <w:szCs w:val="22"/>
        </w:rPr>
      </w:pPr>
      <w:r w:rsidRPr="003C4794">
        <w:rPr>
          <w:sz w:val="22"/>
          <w:szCs w:val="22"/>
        </w:rPr>
        <w:t>19)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A54C8" w:rsidRPr="003C4794" w:rsidRDefault="000A54C8" w:rsidP="000A54C8">
      <w:pPr>
        <w:ind w:firstLine="709"/>
        <w:jc w:val="both"/>
        <w:rPr>
          <w:sz w:val="22"/>
          <w:szCs w:val="22"/>
        </w:rPr>
      </w:pPr>
      <w:r w:rsidRPr="003C4794">
        <w:rPr>
          <w:sz w:val="22"/>
          <w:szCs w:val="22"/>
        </w:rPr>
        <w:t>20) Коэффициент использования земельного участка:</w:t>
      </w:r>
    </w:p>
    <w:p w:rsidR="000A54C8" w:rsidRPr="003C4794" w:rsidRDefault="000A54C8" w:rsidP="000A54C8">
      <w:pPr>
        <w:ind w:firstLine="709"/>
        <w:jc w:val="both"/>
        <w:rPr>
          <w:sz w:val="22"/>
          <w:szCs w:val="22"/>
        </w:rPr>
      </w:pPr>
      <w:r w:rsidRPr="003C4794">
        <w:rPr>
          <w:sz w:val="22"/>
          <w:szCs w:val="22"/>
        </w:rPr>
        <w:t>– в границах территории жилой застройки индивидуальными домами усадебного типа – 0,4.</w:t>
      </w:r>
    </w:p>
    <w:p w:rsidR="000A54C8" w:rsidRPr="003C4794" w:rsidRDefault="000A54C8" w:rsidP="000A54C8">
      <w:pPr>
        <w:ind w:firstLine="709"/>
        <w:jc w:val="both"/>
        <w:rPr>
          <w:sz w:val="22"/>
          <w:szCs w:val="22"/>
        </w:rPr>
      </w:pPr>
      <w:r w:rsidRPr="003C4794">
        <w:rPr>
          <w:sz w:val="22"/>
          <w:szCs w:val="22"/>
        </w:rPr>
        <w:t>– в границах территории застройки жилыми домами блокированного типа – 0,8 –  1,6.</w:t>
      </w:r>
    </w:p>
    <w:p w:rsidR="000A54C8" w:rsidRPr="003C4794" w:rsidRDefault="000A54C8" w:rsidP="000A54C8">
      <w:pPr>
        <w:ind w:firstLine="709"/>
        <w:jc w:val="both"/>
        <w:rPr>
          <w:sz w:val="22"/>
          <w:szCs w:val="22"/>
        </w:rPr>
      </w:pPr>
      <w:r w:rsidRPr="003C4794">
        <w:rPr>
          <w:sz w:val="22"/>
          <w:szCs w:val="22"/>
        </w:rPr>
        <w:t>– в границах территории многоквартирной жилой застройки – 0,8.</w:t>
      </w:r>
    </w:p>
    <w:p w:rsidR="000A54C8" w:rsidRPr="003C4794" w:rsidRDefault="000A54C8" w:rsidP="000A54C8">
      <w:pPr>
        <w:ind w:firstLine="709"/>
        <w:jc w:val="both"/>
        <w:rPr>
          <w:sz w:val="22"/>
          <w:szCs w:val="22"/>
        </w:rPr>
      </w:pPr>
      <w:r w:rsidRPr="003C4794">
        <w:rPr>
          <w:sz w:val="22"/>
          <w:szCs w:val="22"/>
        </w:rPr>
        <w:t>21) Вспомогательные строения, за исключением гаражей, размещать со стороны улиц не допускается.</w:t>
      </w:r>
    </w:p>
    <w:p w:rsidR="000A54C8" w:rsidRPr="003C4794" w:rsidRDefault="000A54C8" w:rsidP="000A54C8">
      <w:pPr>
        <w:ind w:firstLine="709"/>
        <w:jc w:val="both"/>
        <w:rPr>
          <w:sz w:val="22"/>
          <w:szCs w:val="22"/>
        </w:rPr>
      </w:pPr>
      <w:r w:rsidRPr="003C4794">
        <w:rPr>
          <w:sz w:val="22"/>
          <w:szCs w:val="22"/>
        </w:rPr>
        <w:t>22)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A54C8" w:rsidRPr="003C4794" w:rsidRDefault="000A54C8" w:rsidP="000A54C8">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23) Должны соблюдаться противопожарные требования в соответствии с пунктом действующим законодательством Российской Федерации.</w:t>
      </w:r>
    </w:p>
    <w:p w:rsidR="000A54C8" w:rsidRPr="003C4794" w:rsidRDefault="000A54C8" w:rsidP="000A54C8">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0A54C8" w:rsidRPr="003C4794" w:rsidRDefault="000A54C8" w:rsidP="000A54C8">
      <w:pPr>
        <w:pStyle w:val="afa"/>
        <w:tabs>
          <w:tab w:val="left" w:pos="709"/>
        </w:tabs>
        <w:ind w:firstLine="709"/>
        <w:jc w:val="both"/>
        <w:rPr>
          <w:sz w:val="22"/>
          <w:szCs w:val="22"/>
        </w:rPr>
      </w:pPr>
      <w:r w:rsidRPr="003C4794">
        <w:rPr>
          <w:sz w:val="22"/>
          <w:szCs w:val="22"/>
        </w:rPr>
        <w:t xml:space="preserve">Примечание: </w:t>
      </w:r>
    </w:p>
    <w:p w:rsidR="000A54C8" w:rsidRPr="003C4794" w:rsidRDefault="000A54C8" w:rsidP="000A54C8">
      <w:pPr>
        <w:pStyle w:val="afa"/>
        <w:tabs>
          <w:tab w:val="left" w:pos="709"/>
        </w:tabs>
        <w:ind w:firstLine="709"/>
        <w:jc w:val="both"/>
        <w:rPr>
          <w:sz w:val="22"/>
          <w:szCs w:val="22"/>
        </w:rPr>
      </w:pPr>
      <w:r w:rsidRPr="003C4794">
        <w:rPr>
          <w:sz w:val="22"/>
          <w:szCs w:val="22"/>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A54C8" w:rsidRPr="003C4794" w:rsidRDefault="000A54C8" w:rsidP="000A54C8">
      <w:pPr>
        <w:pStyle w:val="afa"/>
        <w:tabs>
          <w:tab w:val="left" w:pos="709"/>
        </w:tabs>
        <w:ind w:firstLine="709"/>
        <w:jc w:val="both"/>
        <w:rPr>
          <w:sz w:val="22"/>
          <w:szCs w:val="22"/>
        </w:rPr>
      </w:pPr>
      <w:r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A54C8" w:rsidRPr="003C4794" w:rsidRDefault="000A54C8" w:rsidP="000A54C8">
      <w:pPr>
        <w:pStyle w:val="afa"/>
        <w:tabs>
          <w:tab w:val="left" w:pos="709"/>
        </w:tabs>
        <w:ind w:firstLine="709"/>
        <w:jc w:val="both"/>
        <w:rPr>
          <w:sz w:val="22"/>
          <w:szCs w:val="22"/>
        </w:rPr>
      </w:pPr>
      <w:r w:rsidRPr="003C4794">
        <w:rPr>
          <w:sz w:val="22"/>
          <w:szCs w:val="22"/>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A54C8" w:rsidRPr="003C4794" w:rsidRDefault="000A54C8" w:rsidP="000A54C8">
      <w:pPr>
        <w:pStyle w:val="afa"/>
        <w:tabs>
          <w:tab w:val="left" w:pos="709"/>
        </w:tabs>
        <w:ind w:firstLine="709"/>
        <w:jc w:val="both"/>
        <w:rPr>
          <w:sz w:val="22"/>
          <w:szCs w:val="22"/>
        </w:rPr>
      </w:pPr>
      <w:r w:rsidRPr="003C4794">
        <w:rPr>
          <w:sz w:val="22"/>
          <w:szCs w:val="22"/>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A54C8" w:rsidRPr="003C4794" w:rsidRDefault="000A54C8" w:rsidP="000A54C8">
      <w:pPr>
        <w:pStyle w:val="afa"/>
        <w:ind w:firstLine="709"/>
        <w:jc w:val="both"/>
        <w:rPr>
          <w:sz w:val="22"/>
          <w:szCs w:val="22"/>
        </w:rPr>
      </w:pPr>
      <w:r w:rsidRPr="003C4794">
        <w:rPr>
          <w:sz w:val="22"/>
          <w:szCs w:val="22"/>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A54C8" w:rsidRPr="003C4794" w:rsidRDefault="000A54C8" w:rsidP="000A54C8">
      <w:pPr>
        <w:pStyle w:val="afa"/>
        <w:ind w:firstLine="709"/>
        <w:jc w:val="both"/>
        <w:rPr>
          <w:sz w:val="22"/>
          <w:szCs w:val="22"/>
        </w:rPr>
      </w:pPr>
      <w:r w:rsidRPr="003C4794">
        <w:rPr>
          <w:sz w:val="22"/>
          <w:szCs w:val="22"/>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A54C8" w:rsidRPr="003C4794" w:rsidRDefault="000A54C8" w:rsidP="000A54C8">
      <w:pPr>
        <w:pStyle w:val="afa"/>
        <w:ind w:firstLine="709"/>
        <w:jc w:val="both"/>
        <w:rPr>
          <w:sz w:val="22"/>
          <w:szCs w:val="22"/>
        </w:rPr>
      </w:pPr>
      <w:r w:rsidRPr="003C4794">
        <w:rPr>
          <w:sz w:val="22"/>
          <w:szCs w:val="22"/>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A54C8" w:rsidRPr="003C4794" w:rsidRDefault="000A54C8" w:rsidP="000A54C8">
      <w:pPr>
        <w:ind w:firstLine="709"/>
        <w:jc w:val="both"/>
        <w:rPr>
          <w:sz w:val="22"/>
          <w:szCs w:val="22"/>
        </w:rPr>
      </w:pPr>
      <w:r w:rsidRPr="003C4794">
        <w:rPr>
          <w:sz w:val="22"/>
          <w:szCs w:val="22"/>
        </w:rPr>
        <w:t>Ограничения использования земельных участков и окс:</w:t>
      </w:r>
    </w:p>
    <w:p w:rsidR="000A54C8" w:rsidRPr="003C4794" w:rsidRDefault="000A54C8" w:rsidP="000A54C8">
      <w:pPr>
        <w:ind w:firstLine="709"/>
        <w:jc w:val="both"/>
        <w:rPr>
          <w:sz w:val="22"/>
          <w:szCs w:val="22"/>
        </w:rPr>
      </w:pPr>
      <w:r w:rsidRPr="003C4794">
        <w:rPr>
          <w:sz w:val="22"/>
          <w:szCs w:val="22"/>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A54C8" w:rsidRPr="003C4794" w:rsidRDefault="000A54C8" w:rsidP="00DE70AD">
      <w:pPr>
        <w:pStyle w:val="afa"/>
        <w:rPr>
          <w:sz w:val="22"/>
          <w:szCs w:val="22"/>
        </w:rPr>
      </w:pPr>
    </w:p>
    <w:p w:rsidR="000A54C8" w:rsidRPr="003C4794" w:rsidRDefault="000A54C8" w:rsidP="00DE70AD">
      <w:pPr>
        <w:pStyle w:val="afa"/>
        <w:rPr>
          <w:sz w:val="22"/>
          <w:szCs w:val="22"/>
        </w:rPr>
      </w:pPr>
    </w:p>
    <w:p w:rsidR="00DE70AD" w:rsidRPr="003C4794" w:rsidRDefault="00DE70AD" w:rsidP="00DE70AD">
      <w:pPr>
        <w:pStyle w:val="36"/>
        <w:ind w:firstLine="0"/>
        <w:rPr>
          <w:rFonts w:ascii="Times New Roman" w:hAnsi="Times New Roman" w:cs="Times New Roman"/>
          <w:sz w:val="22"/>
          <w:szCs w:val="22"/>
          <w:u w:val="none"/>
        </w:rPr>
      </w:pPr>
      <w:bookmarkStart w:id="14" w:name="_Toc315966353"/>
      <w:bookmarkStart w:id="15" w:name="_Toc328123343"/>
      <w:bookmarkEnd w:id="12"/>
      <w:r w:rsidRPr="003C4794">
        <w:rPr>
          <w:rFonts w:ascii="Times New Roman" w:hAnsi="Times New Roman" w:cs="Times New Roman"/>
          <w:sz w:val="22"/>
          <w:szCs w:val="22"/>
          <w:u w:val="none"/>
        </w:rPr>
        <w:lastRenderedPageBreak/>
        <w:t>ЗОНА РЕЗЕРВНОЙ ЖИЛОЙ ЗАСТРОЙКИ (Ж 6)</w:t>
      </w:r>
    </w:p>
    <w:p w:rsidR="00DE70AD" w:rsidRPr="003C4794" w:rsidRDefault="00DE70AD" w:rsidP="00DE70AD">
      <w:pPr>
        <w:pStyle w:val="afa"/>
        <w:rPr>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4"/>
        <w:gridCol w:w="2127"/>
        <w:gridCol w:w="2977"/>
      </w:tblGrid>
      <w:tr w:rsidR="000A54C8" w:rsidRPr="003C4794" w:rsidTr="000A54C8">
        <w:trPr>
          <w:trHeight w:val="552"/>
        </w:trPr>
        <w:tc>
          <w:tcPr>
            <w:tcW w:w="2126" w:type="dxa"/>
            <w:vAlign w:val="center"/>
          </w:tcPr>
          <w:p w:rsidR="000A54C8" w:rsidRPr="003C4794" w:rsidRDefault="000A54C8" w:rsidP="00526074">
            <w:pPr>
              <w:jc w:val="center"/>
            </w:pPr>
            <w:r w:rsidRPr="003C4794">
              <w:rPr>
                <w:sz w:val="22"/>
                <w:szCs w:val="22"/>
              </w:rPr>
              <w:t>ВИДЫ РАЗРЕШЕННОГО ИСПОЛЬЗОВАНИЯ ЗЕМЕЛЬНОГО УЧАСТКА</w:t>
            </w:r>
          </w:p>
        </w:tc>
        <w:tc>
          <w:tcPr>
            <w:tcW w:w="1984" w:type="dxa"/>
            <w:vAlign w:val="center"/>
          </w:tcPr>
          <w:p w:rsidR="000A54C8" w:rsidRPr="003C4794" w:rsidRDefault="000A54C8" w:rsidP="00526074">
            <w:pPr>
              <w:jc w:val="center"/>
            </w:pPr>
            <w:r w:rsidRPr="003C4794">
              <w:rPr>
                <w:sz w:val="22"/>
                <w:szCs w:val="22"/>
              </w:rPr>
              <w:t>ОПИСАНИЕ ВИДА РАЗРЕШЕННОГО ИСПОЛЬЗОВАНИЯ ЗЕМЕЛЬНОГО УЧАСТКА</w:t>
            </w:r>
          </w:p>
        </w:tc>
        <w:tc>
          <w:tcPr>
            <w:tcW w:w="2127" w:type="dxa"/>
            <w:vAlign w:val="center"/>
          </w:tcPr>
          <w:p w:rsidR="000A54C8" w:rsidRPr="003C4794" w:rsidRDefault="000A54C8" w:rsidP="00526074">
            <w:pPr>
              <w:jc w:val="center"/>
            </w:pPr>
            <w:r w:rsidRPr="003C4794">
              <w:rPr>
                <w:sz w:val="22"/>
                <w:szCs w:val="22"/>
              </w:rPr>
              <w:t>КОД (ЧИСЛОВОЕ ОБОЗНАЧЕНИЕ) ВИДА РАЗРЕШЕННОГО ИСПОЛЬЗОВАНИЯ ЗЕМЕЛЬНОГО УЧАСТКА</w:t>
            </w:r>
          </w:p>
        </w:tc>
        <w:tc>
          <w:tcPr>
            <w:tcW w:w="2977" w:type="dxa"/>
            <w:vAlign w:val="center"/>
          </w:tcPr>
          <w:p w:rsidR="000A54C8" w:rsidRPr="003C4794" w:rsidRDefault="000A54C8" w:rsidP="00526074">
            <w:pPr>
              <w:jc w:val="center"/>
            </w:pPr>
            <w:r w:rsidRPr="003C4794">
              <w:rPr>
                <w:sz w:val="22"/>
                <w:szCs w:val="22"/>
              </w:rPr>
              <w:t>ОГРАНИЧЕНИЯ ИСПОЛЬЗОВАНИЯ ЗЕМЕЛЬНЫХ УЧАСТКОВ И ОКС</w:t>
            </w:r>
          </w:p>
        </w:tc>
      </w:tr>
      <w:tr w:rsidR="000A54C8" w:rsidRPr="003C4794" w:rsidTr="005C1FF5">
        <w:tc>
          <w:tcPr>
            <w:tcW w:w="2126" w:type="dxa"/>
          </w:tcPr>
          <w:p w:rsidR="000A54C8" w:rsidRPr="003C4794" w:rsidRDefault="000A54C8">
            <w:pPr>
              <w:pStyle w:val="s1"/>
              <w:spacing w:before="0" w:beforeAutospacing="0" w:after="0" w:afterAutospacing="0"/>
              <w:jc w:val="both"/>
            </w:pPr>
            <w:r w:rsidRPr="003C4794">
              <w:rPr>
                <w:sz w:val="22"/>
                <w:szCs w:val="22"/>
              </w:rPr>
              <w:t>Для ведения личного подсобного хозяйства (приусадебный земельный участок)</w:t>
            </w:r>
          </w:p>
        </w:tc>
        <w:tc>
          <w:tcPr>
            <w:tcW w:w="1984" w:type="dxa"/>
          </w:tcPr>
          <w:p w:rsidR="000A54C8" w:rsidRPr="003C4794" w:rsidRDefault="000A54C8">
            <w:pPr>
              <w:pStyle w:val="s1"/>
              <w:spacing w:before="0" w:beforeAutospacing="0" w:after="0" w:afterAutospacing="0"/>
              <w:jc w:val="both"/>
            </w:pPr>
            <w:r w:rsidRPr="003C4794">
              <w:rPr>
                <w:sz w:val="22"/>
                <w:szCs w:val="22"/>
              </w:rPr>
              <w:t>Размещение жилого дома, указанного в описании вида разрешенного использования с </w:t>
            </w:r>
            <w:hyperlink r:id="rId24" w:anchor="/document/70736874/entry/1021" w:history="1">
              <w:r w:rsidRPr="003C4794">
                <w:rPr>
                  <w:rStyle w:val="afe"/>
                  <w:color w:val="auto"/>
                  <w:sz w:val="22"/>
                  <w:szCs w:val="22"/>
                  <w:u w:val="none"/>
                </w:rPr>
                <w:t>кодом 2.1</w:t>
              </w:r>
            </w:hyperlink>
            <w:r w:rsidRPr="003C4794">
              <w:rPr>
                <w:sz w:val="22"/>
                <w:szCs w:val="22"/>
              </w:rPr>
              <w:t>;</w:t>
            </w:r>
          </w:p>
          <w:p w:rsidR="000A54C8" w:rsidRPr="003C4794" w:rsidRDefault="000A54C8">
            <w:pPr>
              <w:pStyle w:val="s1"/>
              <w:spacing w:before="0" w:beforeAutospacing="0" w:after="0" w:afterAutospacing="0"/>
              <w:jc w:val="both"/>
            </w:pPr>
            <w:r w:rsidRPr="003C4794">
              <w:rPr>
                <w:sz w:val="22"/>
                <w:szCs w:val="22"/>
              </w:rPr>
              <w:t>производство сельскохозяйственной продукции;</w:t>
            </w:r>
          </w:p>
          <w:p w:rsidR="000A54C8" w:rsidRPr="003C4794" w:rsidRDefault="000A54C8">
            <w:pPr>
              <w:pStyle w:val="s1"/>
              <w:spacing w:before="0" w:beforeAutospacing="0" w:after="0" w:afterAutospacing="0"/>
              <w:jc w:val="both"/>
            </w:pPr>
            <w:r w:rsidRPr="003C4794">
              <w:rPr>
                <w:sz w:val="22"/>
                <w:szCs w:val="22"/>
              </w:rPr>
              <w:t>размещение гаража и иных вспомогательных сооружений;</w:t>
            </w:r>
          </w:p>
          <w:p w:rsidR="000A54C8" w:rsidRPr="003C4794" w:rsidRDefault="000A54C8">
            <w:pPr>
              <w:pStyle w:val="s1"/>
              <w:spacing w:before="0" w:beforeAutospacing="0" w:after="0" w:afterAutospacing="0"/>
              <w:jc w:val="both"/>
            </w:pPr>
            <w:r w:rsidRPr="003C4794">
              <w:rPr>
                <w:sz w:val="22"/>
                <w:szCs w:val="22"/>
              </w:rPr>
              <w:t>содержание сельскохозяйственных животных</w:t>
            </w:r>
          </w:p>
        </w:tc>
        <w:tc>
          <w:tcPr>
            <w:tcW w:w="2127"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2.2</w:t>
            </w:r>
          </w:p>
        </w:tc>
        <w:tc>
          <w:tcPr>
            <w:tcW w:w="2977" w:type="dxa"/>
          </w:tcPr>
          <w:p w:rsidR="000A54C8" w:rsidRPr="003C4794" w:rsidRDefault="000A54C8" w:rsidP="00526074">
            <w:r w:rsidRPr="003C4794">
              <w:rPr>
                <w:sz w:val="22"/>
                <w:szCs w:val="22"/>
              </w:rPr>
              <w:t xml:space="preserve">Не допускается размещение хозяйственных построек со стороны улиц, за исключением гаражей. </w:t>
            </w:r>
          </w:p>
          <w:p w:rsidR="000A54C8" w:rsidRPr="003C4794" w:rsidRDefault="000A54C8" w:rsidP="00526074">
            <w:r w:rsidRPr="003C4794">
              <w:rPr>
                <w:sz w:val="22"/>
                <w:szCs w:val="22"/>
              </w:rPr>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3C4794" w:rsidTr="005C1FF5">
        <w:tc>
          <w:tcPr>
            <w:tcW w:w="2126" w:type="dxa"/>
          </w:tcPr>
          <w:p w:rsidR="000A54C8" w:rsidRPr="003C4794" w:rsidRDefault="000A54C8">
            <w:pPr>
              <w:pStyle w:val="s1"/>
              <w:spacing w:before="0" w:beforeAutospacing="0" w:after="0" w:afterAutospacing="0"/>
              <w:jc w:val="both"/>
            </w:pPr>
            <w:r w:rsidRPr="003C4794">
              <w:rPr>
                <w:sz w:val="22"/>
                <w:szCs w:val="22"/>
              </w:rPr>
              <w:t>Дошкольное, начальное и среднее общее образование</w:t>
            </w:r>
          </w:p>
        </w:tc>
        <w:tc>
          <w:tcPr>
            <w:tcW w:w="1984" w:type="dxa"/>
          </w:tcPr>
          <w:p w:rsidR="000A54C8" w:rsidRPr="003C4794" w:rsidRDefault="000A54C8">
            <w:pPr>
              <w:pStyle w:val="s1"/>
              <w:spacing w:before="0" w:beforeAutospacing="0" w:after="0" w:afterAutospacing="0"/>
              <w:jc w:val="both"/>
            </w:pPr>
            <w:r w:rsidRPr="003C4794">
              <w:rPr>
                <w:sz w:val="22"/>
                <w:szCs w:val="22"/>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w:t>
            </w:r>
            <w:r w:rsidRPr="003C4794">
              <w:rPr>
                <w:sz w:val="22"/>
                <w:szCs w:val="22"/>
              </w:rPr>
              <w:lastRenderedPageBreak/>
              <w:t>сооружений, предназначенных для занятия обучающихся физической культурой и спортом)</w:t>
            </w:r>
          </w:p>
        </w:tc>
        <w:tc>
          <w:tcPr>
            <w:tcW w:w="2127"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3.5.1</w:t>
            </w:r>
          </w:p>
        </w:tc>
        <w:tc>
          <w:tcPr>
            <w:tcW w:w="2977" w:type="dxa"/>
          </w:tcPr>
          <w:p w:rsidR="000A54C8" w:rsidRPr="003C4794" w:rsidRDefault="000A54C8" w:rsidP="00526074">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lastRenderedPageBreak/>
              <w:t>Магазины</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4.4</w:t>
            </w:r>
          </w:p>
        </w:tc>
        <w:tc>
          <w:tcPr>
            <w:tcW w:w="2977" w:type="dxa"/>
            <w:tcBorders>
              <w:left w:val="single" w:sz="8" w:space="0" w:color="auto"/>
              <w:bottom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Общественное питание</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pPr>
            <w:r w:rsidRPr="003C4794">
              <w:rPr>
                <w:sz w:val="22"/>
                <w:szCs w:val="22"/>
              </w:rPr>
              <w:t>4.6</w:t>
            </w:r>
          </w:p>
        </w:tc>
        <w:tc>
          <w:tcPr>
            <w:tcW w:w="2977" w:type="dxa"/>
            <w:tcBorders>
              <w:left w:val="single" w:sz="8" w:space="0" w:color="auto"/>
              <w:bottom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0A54C8" w:rsidRPr="003C4794" w:rsidTr="000A54C8">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Малоэтажная многоквартирная жилая застройка</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малоэтажных многоквартирных домов (многоквартирные дома высотой до 4 этажей, включая мансардный);</w:t>
            </w:r>
          </w:p>
          <w:p w:rsidR="000A54C8" w:rsidRPr="003C4794" w:rsidRDefault="000A54C8">
            <w:pPr>
              <w:pStyle w:val="s1"/>
              <w:spacing w:before="0" w:beforeAutospacing="0" w:after="0" w:afterAutospacing="0"/>
              <w:jc w:val="both"/>
            </w:pPr>
            <w:r w:rsidRPr="003C4794">
              <w:rPr>
                <w:sz w:val="22"/>
                <w:szCs w:val="22"/>
              </w:rPr>
              <w:t xml:space="preserve">обустройство спортивных и детских площадок, площадок для отдыха; размещение объектов обслуживания </w:t>
            </w:r>
            <w:r w:rsidRPr="003C4794">
              <w:rPr>
                <w:sz w:val="22"/>
                <w:szCs w:val="22"/>
              </w:rPr>
              <w:lastRenderedPageBreak/>
              <w:t>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2.1.1</w:t>
            </w:r>
          </w:p>
        </w:tc>
        <w:tc>
          <w:tcPr>
            <w:tcW w:w="2977" w:type="dxa"/>
            <w:tcBorders>
              <w:top w:val="single" w:sz="8" w:space="0" w:color="auto"/>
              <w:left w:val="single" w:sz="8" w:space="0" w:color="auto"/>
              <w:right w:val="single" w:sz="8" w:space="0" w:color="auto"/>
            </w:tcBorders>
          </w:tcPr>
          <w:p w:rsidR="000A54C8" w:rsidRPr="003C4794" w:rsidRDefault="000A54C8" w:rsidP="00526074">
            <w:r w:rsidRPr="003C4794">
              <w:rPr>
                <w:sz w:val="22"/>
                <w:szCs w:val="22"/>
              </w:rPr>
              <w:t xml:space="preserve">Не допускается размещение хозяйственных построек со стороны улиц, за исключением гаражей. </w:t>
            </w:r>
          </w:p>
          <w:p w:rsidR="000A54C8" w:rsidRPr="003C4794" w:rsidRDefault="000A54C8" w:rsidP="00526074">
            <w:pPr>
              <w:tabs>
                <w:tab w:val="center" w:pos="4677"/>
                <w:tab w:val="right" w:pos="9355"/>
              </w:tabs>
            </w:pPr>
            <w:r w:rsidRPr="003C4794">
              <w:rPr>
                <w:sz w:val="22"/>
                <w:szCs w:val="22"/>
              </w:rPr>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w:t>
            </w:r>
            <w:r w:rsidRPr="003C4794">
              <w:rPr>
                <w:sz w:val="22"/>
                <w:szCs w:val="22"/>
              </w:rPr>
              <w:lastRenderedPageBreak/>
              <w:t>проектирования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lastRenderedPageBreak/>
              <w:t>Религиозное использование</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5" w:anchor="/document/70736874/entry/1371" w:history="1">
              <w:r w:rsidRPr="003C4794">
                <w:rPr>
                  <w:rStyle w:val="afe"/>
                  <w:color w:val="auto"/>
                  <w:sz w:val="22"/>
                  <w:szCs w:val="22"/>
                  <w:u w:val="none"/>
                </w:rPr>
                <w:t>кодами 3.7.1-3.7.2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3.7</w:t>
            </w:r>
          </w:p>
        </w:tc>
        <w:tc>
          <w:tcPr>
            <w:tcW w:w="2977" w:type="dxa"/>
            <w:tcBorders>
              <w:left w:val="single" w:sz="8" w:space="0" w:color="auto"/>
              <w:bottom w:val="single" w:sz="4" w:space="0" w:color="auto"/>
              <w:right w:val="single" w:sz="8" w:space="0" w:color="auto"/>
            </w:tcBorders>
          </w:tcPr>
          <w:p w:rsidR="000A54C8" w:rsidRPr="003C4794" w:rsidRDefault="000A54C8" w:rsidP="00526074">
            <w:pPr>
              <w:tabs>
                <w:tab w:val="center" w:pos="4677"/>
                <w:tab w:val="right" w:pos="9355"/>
              </w:tabs>
            </w:pP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Амбулаторно-поликлиническое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3.4.1</w:t>
            </w:r>
          </w:p>
        </w:tc>
        <w:tc>
          <w:tcPr>
            <w:tcW w:w="2977" w:type="dxa"/>
            <w:tcBorders>
              <w:top w:val="single" w:sz="4" w:space="0" w:color="auto"/>
              <w:left w:val="single" w:sz="8" w:space="0" w:color="auto"/>
              <w:bottom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lastRenderedPageBreak/>
              <w:t>Социальное обслуживание</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6" w:anchor="/document/70736874/entry/1321" w:history="1">
              <w:r w:rsidRPr="003C4794">
                <w:rPr>
                  <w:rStyle w:val="afe"/>
                  <w:color w:val="auto"/>
                  <w:sz w:val="22"/>
                  <w:szCs w:val="22"/>
                  <w:u w:val="none"/>
                </w:rPr>
                <w:t>кодами 3.2.1 - 3.2.4</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3.2</w:t>
            </w:r>
          </w:p>
        </w:tc>
        <w:tc>
          <w:tcPr>
            <w:tcW w:w="2977" w:type="dxa"/>
            <w:vMerge w:val="restart"/>
            <w:tcBorders>
              <w:left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 xml:space="preserve">Отдельно стоящие, встроено-пристроенные в объекты основного вида использования (жилые дома). </w:t>
            </w:r>
          </w:p>
          <w:p w:rsidR="000A54C8" w:rsidRPr="003C4794" w:rsidRDefault="000A54C8" w:rsidP="00526074">
            <w:pPr>
              <w:tabs>
                <w:tab w:val="center" w:pos="4677"/>
                <w:tab w:val="right" w:pos="9355"/>
              </w:tabs>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Культурное развитие</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7" w:anchor="/document/70736874/entry/1361" w:history="1">
              <w:r w:rsidRPr="003C4794">
                <w:rPr>
                  <w:rStyle w:val="afe"/>
                  <w:color w:val="auto"/>
                  <w:sz w:val="22"/>
                  <w:szCs w:val="22"/>
                  <w:u w:val="none"/>
                </w:rPr>
                <w:t>кодами 3.6.1-3.6.3</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3.6</w:t>
            </w:r>
          </w:p>
        </w:tc>
        <w:tc>
          <w:tcPr>
            <w:tcW w:w="2977" w:type="dxa"/>
            <w:vMerge/>
            <w:tcBorders>
              <w:left w:val="single" w:sz="8" w:space="0" w:color="auto"/>
              <w:bottom w:val="single" w:sz="8" w:space="0" w:color="auto"/>
              <w:right w:val="single" w:sz="8" w:space="0" w:color="auto"/>
            </w:tcBorders>
          </w:tcPr>
          <w:p w:rsidR="000A54C8" w:rsidRPr="003C4794" w:rsidRDefault="000A54C8" w:rsidP="00526074">
            <w:pPr>
              <w:tabs>
                <w:tab w:val="center" w:pos="4677"/>
                <w:tab w:val="right" w:pos="9355"/>
              </w:tabs>
            </w:pPr>
          </w:p>
        </w:tc>
      </w:tr>
      <w:tr w:rsidR="000A54C8" w:rsidRPr="003C479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Амбулаторное ветеринарное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t>3.10.1</w:t>
            </w:r>
          </w:p>
        </w:tc>
        <w:tc>
          <w:tcPr>
            <w:tcW w:w="2977" w:type="dxa"/>
            <w:tcBorders>
              <w:left w:val="single" w:sz="8" w:space="0" w:color="auto"/>
              <w:right w:val="single" w:sz="8" w:space="0" w:color="auto"/>
            </w:tcBorders>
          </w:tcPr>
          <w:p w:rsidR="000A54C8" w:rsidRPr="003C4794" w:rsidRDefault="000A54C8" w:rsidP="00526074">
            <w:pPr>
              <w:tabs>
                <w:tab w:val="center" w:pos="4677"/>
                <w:tab w:val="right" w:pos="9355"/>
              </w:tabs>
            </w:pPr>
            <w:r w:rsidRPr="003C4794">
              <w:rPr>
                <w:sz w:val="22"/>
                <w:szCs w:val="22"/>
              </w:rPr>
              <w:t xml:space="preserve">Отдельно стоящие, встроено-пристроенные в объекты основного вида использования (жилые дома). </w:t>
            </w:r>
          </w:p>
          <w:p w:rsidR="000A54C8" w:rsidRPr="003C4794" w:rsidRDefault="000A54C8" w:rsidP="00526074">
            <w:pPr>
              <w:tabs>
                <w:tab w:val="center" w:pos="4677"/>
                <w:tab w:val="right" w:pos="9355"/>
              </w:tabs>
            </w:pPr>
            <w:r w:rsidRPr="003C4794">
              <w:rPr>
                <w:sz w:val="22"/>
                <w:szCs w:val="22"/>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0A54C8" w:rsidRPr="003C4794" w:rsidRDefault="000A54C8">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w:t>
            </w:r>
            <w:r w:rsidRPr="003C4794">
              <w:rPr>
                <w:sz w:val="22"/>
                <w:szCs w:val="22"/>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3C4794" w:rsidRDefault="000A54C8" w:rsidP="00526074">
            <w:pPr>
              <w:widowControl w:val="0"/>
              <w:autoSpaceDE w:val="0"/>
              <w:autoSpaceDN w:val="0"/>
              <w:adjustRightInd w:val="0"/>
              <w:jc w:val="center"/>
              <w:rPr>
                <w:b/>
              </w:rPr>
            </w:pPr>
            <w:r w:rsidRPr="003C4794">
              <w:rPr>
                <w:sz w:val="22"/>
                <w:szCs w:val="22"/>
              </w:rPr>
              <w:lastRenderedPageBreak/>
              <w:t>3.1.1</w:t>
            </w:r>
          </w:p>
        </w:tc>
        <w:tc>
          <w:tcPr>
            <w:tcW w:w="2977" w:type="dxa"/>
            <w:tcBorders>
              <w:left w:val="single" w:sz="8" w:space="0" w:color="auto"/>
              <w:bottom w:val="single" w:sz="8" w:space="0" w:color="auto"/>
              <w:right w:val="single" w:sz="8" w:space="0" w:color="auto"/>
            </w:tcBorders>
            <w:vAlign w:val="center"/>
          </w:tcPr>
          <w:p w:rsidR="000A54C8" w:rsidRPr="003C4794" w:rsidRDefault="000A54C8"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0A54C8" w:rsidRPr="003C4794" w:rsidTr="000A54C8">
        <w:trPr>
          <w:trHeight w:val="384"/>
        </w:trPr>
        <w:tc>
          <w:tcPr>
            <w:tcW w:w="2126" w:type="dxa"/>
            <w:vAlign w:val="center"/>
          </w:tcPr>
          <w:p w:rsidR="000A54C8" w:rsidRPr="003C4794" w:rsidRDefault="000A54C8"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0A54C8" w:rsidRPr="003C4794" w:rsidRDefault="000A54C8"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0A54C8" w:rsidRPr="003C4794" w:rsidRDefault="000A54C8"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0A54C8" w:rsidRPr="003C4794" w:rsidRDefault="000A54C8"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A54C8" w:rsidRPr="003C4794" w:rsidTr="005C1FF5">
        <w:trPr>
          <w:trHeight w:val="206"/>
        </w:trPr>
        <w:tc>
          <w:tcPr>
            <w:tcW w:w="2126" w:type="dxa"/>
          </w:tcPr>
          <w:p w:rsidR="000A54C8" w:rsidRPr="003C4794" w:rsidRDefault="000A54C8">
            <w:pPr>
              <w:pStyle w:val="s16"/>
              <w:spacing w:before="0" w:beforeAutospacing="0" w:after="0" w:afterAutospacing="0"/>
            </w:pPr>
            <w:r w:rsidRPr="003C4794">
              <w:rPr>
                <w:sz w:val="22"/>
                <w:szCs w:val="22"/>
              </w:rPr>
              <w:t>Хранение автотранспорта</w:t>
            </w:r>
          </w:p>
        </w:tc>
        <w:tc>
          <w:tcPr>
            <w:tcW w:w="1985" w:type="dxa"/>
          </w:tcPr>
          <w:p w:rsidR="000A54C8" w:rsidRPr="003C4794" w:rsidRDefault="000A54C8">
            <w:pPr>
              <w:pStyle w:val="s1"/>
              <w:spacing w:before="0" w:beforeAutospacing="0" w:after="0" w:afterAutospacing="0"/>
              <w:jc w:val="both"/>
            </w:pPr>
            <w:r w:rsidRPr="003C4794">
              <w:rPr>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w:t>
            </w:r>
            <w:r w:rsidRPr="003C4794">
              <w:rPr>
                <w:sz w:val="22"/>
                <w:szCs w:val="22"/>
              </w:rPr>
              <w:lastRenderedPageBreak/>
              <w:t>содержанием вида разрешенного использования с </w:t>
            </w:r>
            <w:hyperlink r:id="rId28" w:anchor="/document/70736874/entry/1049" w:history="1">
              <w:r w:rsidRPr="003C4794">
                <w:rPr>
                  <w:rStyle w:val="afe"/>
                  <w:rFonts w:eastAsia="SimSun"/>
                  <w:color w:val="auto"/>
                  <w:sz w:val="22"/>
                  <w:szCs w:val="22"/>
                  <w:u w:val="none"/>
                </w:rPr>
                <w:t>кодом 4.9</w:t>
              </w:r>
            </w:hyperlink>
          </w:p>
        </w:tc>
        <w:tc>
          <w:tcPr>
            <w:tcW w:w="2126" w:type="dxa"/>
            <w:vAlign w:val="center"/>
          </w:tcPr>
          <w:p w:rsidR="000A54C8" w:rsidRPr="003C4794" w:rsidRDefault="000A54C8"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2.7.1</w:t>
            </w:r>
          </w:p>
        </w:tc>
        <w:tc>
          <w:tcPr>
            <w:tcW w:w="2977" w:type="dxa"/>
          </w:tcPr>
          <w:p w:rsidR="000A54C8" w:rsidRPr="003C4794" w:rsidRDefault="000A54C8" w:rsidP="00526074">
            <w:r w:rsidRPr="003C4794">
              <w:rPr>
                <w:sz w:val="22"/>
                <w:szCs w:val="22"/>
              </w:rPr>
              <w:t>Отдельно стоящие, встроенно-пристроенные в объекты основного вида использования (жилые дома).</w:t>
            </w:r>
          </w:p>
          <w:p w:rsidR="000A54C8" w:rsidRPr="003C4794" w:rsidRDefault="000A54C8" w:rsidP="00526074"/>
        </w:tc>
      </w:tr>
      <w:tr w:rsidR="0032169C" w:rsidRPr="003C4794" w:rsidTr="005C1FF5">
        <w:trPr>
          <w:trHeight w:val="206"/>
        </w:trPr>
        <w:tc>
          <w:tcPr>
            <w:tcW w:w="2126" w:type="dxa"/>
          </w:tcPr>
          <w:p w:rsidR="0032169C" w:rsidRPr="003C4794" w:rsidRDefault="0032169C">
            <w:pPr>
              <w:pStyle w:val="s1"/>
              <w:spacing w:before="0" w:beforeAutospacing="0" w:after="0" w:afterAutospacing="0"/>
              <w:jc w:val="both"/>
            </w:pPr>
            <w:r w:rsidRPr="003C4794">
              <w:rPr>
                <w:sz w:val="22"/>
                <w:szCs w:val="22"/>
              </w:rPr>
              <w:lastRenderedPageBreak/>
              <w:t>Земельные участки (территории) общего пользования</w:t>
            </w:r>
          </w:p>
        </w:tc>
        <w:tc>
          <w:tcPr>
            <w:tcW w:w="1985" w:type="dxa"/>
          </w:tcPr>
          <w:p w:rsidR="0032169C" w:rsidRPr="003C4794" w:rsidRDefault="0032169C">
            <w:pPr>
              <w:pStyle w:val="s1"/>
              <w:spacing w:before="0" w:beforeAutospacing="0" w:after="0" w:afterAutospacing="0"/>
              <w:jc w:val="both"/>
            </w:pPr>
            <w:r w:rsidRPr="003C4794">
              <w:rPr>
                <w:sz w:val="22"/>
                <w:szCs w:val="22"/>
              </w:rPr>
              <w:t>Земельные участки общего пользования.</w:t>
            </w:r>
          </w:p>
          <w:p w:rsidR="0032169C" w:rsidRPr="003C4794" w:rsidRDefault="0032169C">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29" w:anchor="/document/70736874/entry/11201" w:history="1">
              <w:r w:rsidRPr="003C4794">
                <w:rPr>
                  <w:rStyle w:val="afe"/>
                  <w:color w:val="auto"/>
                  <w:sz w:val="22"/>
                  <w:szCs w:val="22"/>
                  <w:u w:val="none"/>
                </w:rPr>
                <w:t>кодами 12.0.1 - 12.0.2</w:t>
              </w:r>
            </w:hyperlink>
          </w:p>
        </w:tc>
        <w:tc>
          <w:tcPr>
            <w:tcW w:w="2126" w:type="dxa"/>
            <w:vAlign w:val="center"/>
          </w:tcPr>
          <w:p w:rsidR="0032169C" w:rsidRPr="003C4794" w:rsidRDefault="0032169C"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vAlign w:val="center"/>
          </w:tcPr>
          <w:p w:rsidR="0032169C" w:rsidRPr="003C4794" w:rsidRDefault="0032169C"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32169C" w:rsidRPr="003C4794" w:rsidRDefault="0032169C" w:rsidP="0032169C">
      <w:pPr>
        <w:ind w:firstLine="709"/>
        <w:jc w:val="both"/>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2169C" w:rsidRPr="003C4794" w:rsidRDefault="0032169C" w:rsidP="0032169C">
      <w:pPr>
        <w:ind w:firstLine="709"/>
        <w:jc w:val="both"/>
        <w:rPr>
          <w:sz w:val="22"/>
          <w:szCs w:val="22"/>
        </w:rPr>
      </w:pPr>
    </w:p>
    <w:p w:rsidR="0032169C" w:rsidRPr="003C4794" w:rsidRDefault="0032169C" w:rsidP="0032169C">
      <w:pPr>
        <w:ind w:firstLine="709"/>
        <w:jc w:val="both"/>
        <w:rPr>
          <w:sz w:val="22"/>
          <w:szCs w:val="22"/>
        </w:rPr>
      </w:pPr>
      <w:r w:rsidRPr="003C4794">
        <w:rPr>
          <w:sz w:val="22"/>
          <w:szCs w:val="22"/>
        </w:rPr>
        <w:t>1) минимальная (максимальная) площадь земельных участков:</w:t>
      </w:r>
    </w:p>
    <w:p w:rsidR="0032169C" w:rsidRPr="003C4794" w:rsidRDefault="0032169C" w:rsidP="0032169C">
      <w:pPr>
        <w:ind w:firstLine="709"/>
        <w:jc w:val="both"/>
        <w:rPr>
          <w:sz w:val="22"/>
          <w:szCs w:val="22"/>
        </w:rPr>
      </w:pPr>
      <w:r w:rsidRPr="003C4794">
        <w:rPr>
          <w:sz w:val="22"/>
          <w:szCs w:val="22"/>
        </w:rPr>
        <w:t>- для индивидуальных</w:t>
      </w:r>
      <w:r w:rsidRPr="003C4794">
        <w:rPr>
          <w:iCs/>
          <w:sz w:val="22"/>
          <w:szCs w:val="22"/>
        </w:rPr>
        <w:t xml:space="preserve"> жилых домов усадебного типа </w:t>
      </w:r>
      <w:r w:rsidRPr="003C4794">
        <w:rPr>
          <w:sz w:val="22"/>
          <w:szCs w:val="22"/>
        </w:rPr>
        <w:t>– 600-5000 кв. м;</w:t>
      </w:r>
    </w:p>
    <w:p w:rsidR="0032169C" w:rsidRPr="003C4794" w:rsidRDefault="0032169C" w:rsidP="0032169C">
      <w:pPr>
        <w:ind w:firstLine="709"/>
        <w:jc w:val="both"/>
        <w:rPr>
          <w:sz w:val="22"/>
          <w:szCs w:val="22"/>
        </w:rPr>
      </w:pPr>
      <w:r w:rsidRPr="003C4794">
        <w:rPr>
          <w:sz w:val="22"/>
          <w:szCs w:val="22"/>
        </w:rPr>
        <w:t>- для блокированных односемейных жилых  домов – 400-5000 кв. м;</w:t>
      </w:r>
    </w:p>
    <w:p w:rsidR="0032169C" w:rsidRPr="003C4794" w:rsidRDefault="0032169C" w:rsidP="0032169C">
      <w:pPr>
        <w:ind w:firstLine="709"/>
        <w:jc w:val="both"/>
        <w:rPr>
          <w:sz w:val="22"/>
          <w:szCs w:val="22"/>
        </w:rPr>
      </w:pPr>
      <w:r w:rsidRPr="003C4794">
        <w:rPr>
          <w:sz w:val="22"/>
          <w:szCs w:val="22"/>
        </w:rPr>
        <w:t>- для многоквартирных малоэтажных жилых  домов – 800-5000 кв.м;</w:t>
      </w:r>
    </w:p>
    <w:p w:rsidR="0032169C" w:rsidRPr="003C4794" w:rsidRDefault="0032169C" w:rsidP="0032169C">
      <w:pPr>
        <w:ind w:firstLine="709"/>
        <w:jc w:val="both"/>
        <w:rPr>
          <w:sz w:val="22"/>
          <w:szCs w:val="22"/>
        </w:rPr>
      </w:pPr>
      <w:r w:rsidRPr="003C4794">
        <w:rPr>
          <w:sz w:val="22"/>
          <w:szCs w:val="22"/>
        </w:rPr>
        <w:t xml:space="preserve">- для объектов торговли и обслуживания– 300 </w:t>
      </w:r>
      <w:smartTag w:uri="urn:schemas-microsoft-com:office:smarttags" w:element="metricconverter">
        <w:smartTagPr>
          <w:attr w:name="ProductID" w:val="-2500 кв. м"/>
        </w:smartTagPr>
        <w:r w:rsidRPr="003C4794">
          <w:rPr>
            <w:sz w:val="22"/>
            <w:szCs w:val="22"/>
          </w:rPr>
          <w:t>-2500 кв.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3C4794">
          <w:rPr>
            <w:sz w:val="22"/>
            <w:szCs w:val="22"/>
          </w:rPr>
          <w:t>12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3C4794">
          <w:rPr>
            <w:sz w:val="22"/>
            <w:szCs w:val="22"/>
          </w:rPr>
          <w:t>32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32169C" w:rsidRPr="003C4794" w:rsidRDefault="0032169C" w:rsidP="0032169C">
      <w:pPr>
        <w:ind w:firstLine="709"/>
        <w:jc w:val="both"/>
        <w:rPr>
          <w:sz w:val="22"/>
          <w:szCs w:val="22"/>
        </w:rPr>
      </w:pPr>
      <w:r w:rsidRPr="003C4794">
        <w:rPr>
          <w:sz w:val="22"/>
          <w:szCs w:val="22"/>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3C4794">
          <w:rPr>
            <w:sz w:val="22"/>
            <w:szCs w:val="22"/>
          </w:rPr>
          <w:t>12 м</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5) максимальный процент застройки участка - 60%;</w:t>
      </w:r>
    </w:p>
    <w:p w:rsidR="0032169C" w:rsidRPr="003C4794" w:rsidRDefault="0032169C" w:rsidP="0032169C">
      <w:pPr>
        <w:ind w:firstLine="709"/>
        <w:jc w:val="both"/>
        <w:rPr>
          <w:sz w:val="22"/>
          <w:szCs w:val="22"/>
        </w:rPr>
      </w:pPr>
      <w:r w:rsidRPr="003C4794">
        <w:rPr>
          <w:sz w:val="22"/>
          <w:szCs w:val="22"/>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3C4794">
          <w:rPr>
            <w:sz w:val="22"/>
            <w:szCs w:val="22"/>
          </w:rPr>
          <w:t>-3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3C4794">
          <w:rPr>
            <w:sz w:val="22"/>
            <w:szCs w:val="22"/>
          </w:rPr>
          <w:t>5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9) минимальный отступ от границ соседнего участка до вспомогательных</w:t>
      </w:r>
    </w:p>
    <w:p w:rsidR="0032169C" w:rsidRPr="003C4794" w:rsidRDefault="0032169C" w:rsidP="0032169C">
      <w:pPr>
        <w:ind w:firstLine="709"/>
        <w:jc w:val="both"/>
        <w:rPr>
          <w:sz w:val="22"/>
          <w:szCs w:val="22"/>
        </w:rPr>
      </w:pPr>
      <w:r w:rsidRPr="003C4794">
        <w:rPr>
          <w:sz w:val="22"/>
          <w:szCs w:val="22"/>
        </w:rPr>
        <w:t xml:space="preserve">  строений (бани, гаражи и др.) - </w:t>
      </w:r>
      <w:smartTag w:uri="urn:schemas-microsoft-com:office:smarttags" w:element="metricconverter">
        <w:smartTagPr>
          <w:attr w:name="ProductID" w:val="1 м"/>
        </w:smartTagPr>
        <w:r w:rsidRPr="003C4794">
          <w:rPr>
            <w:sz w:val="22"/>
            <w:szCs w:val="22"/>
          </w:rPr>
          <w:t>1 м</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3C4794">
          <w:rPr>
            <w:sz w:val="22"/>
            <w:szCs w:val="22"/>
          </w:rPr>
          <w:t>6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3C4794">
          <w:rPr>
            <w:sz w:val="22"/>
            <w:szCs w:val="22"/>
          </w:rPr>
          <w:t>4 м</w:t>
        </w:r>
      </w:smartTag>
      <w:r w:rsidRPr="003C4794">
        <w:rPr>
          <w:sz w:val="22"/>
          <w:szCs w:val="22"/>
        </w:rPr>
        <w:t xml:space="preserve">; </w:t>
      </w:r>
    </w:p>
    <w:p w:rsidR="0032169C" w:rsidRPr="003C4794" w:rsidRDefault="0032169C" w:rsidP="0032169C">
      <w:pPr>
        <w:pStyle w:val="afa"/>
        <w:tabs>
          <w:tab w:val="left" w:pos="709"/>
        </w:tabs>
        <w:ind w:firstLine="709"/>
        <w:jc w:val="both"/>
        <w:rPr>
          <w:sz w:val="22"/>
          <w:szCs w:val="22"/>
        </w:rPr>
      </w:pPr>
      <w:r w:rsidRPr="003C4794">
        <w:rPr>
          <w:sz w:val="22"/>
          <w:szCs w:val="22"/>
        </w:rPr>
        <w:t>12) процент застройки подземной части земельного участка не регламентируется;</w:t>
      </w:r>
    </w:p>
    <w:p w:rsidR="0032169C" w:rsidRPr="003C4794" w:rsidRDefault="0032169C" w:rsidP="0032169C">
      <w:pPr>
        <w:pStyle w:val="afa"/>
        <w:tabs>
          <w:tab w:val="left" w:pos="709"/>
        </w:tabs>
        <w:ind w:firstLine="709"/>
        <w:jc w:val="both"/>
        <w:rPr>
          <w:sz w:val="22"/>
          <w:szCs w:val="22"/>
        </w:rPr>
      </w:pPr>
      <w:r w:rsidRPr="003C4794">
        <w:rPr>
          <w:sz w:val="22"/>
          <w:szCs w:val="22"/>
        </w:rPr>
        <w:t>13)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41A0C" w:rsidRPr="003C4794">
        <w:rPr>
          <w:sz w:val="22"/>
          <w:szCs w:val="22"/>
        </w:rPr>
        <w:t>, минимальный процент озеленения земельного участка для объектов общественно-делового назначения – 30%,</w:t>
      </w:r>
      <w:r w:rsidRPr="003C4794">
        <w:rPr>
          <w:sz w:val="22"/>
          <w:szCs w:val="22"/>
        </w:rPr>
        <w:t>;</w:t>
      </w:r>
    </w:p>
    <w:p w:rsidR="0032169C" w:rsidRDefault="0032169C" w:rsidP="0032169C">
      <w:pPr>
        <w:pStyle w:val="afa"/>
        <w:tabs>
          <w:tab w:val="left" w:pos="709"/>
        </w:tabs>
        <w:ind w:firstLine="709"/>
        <w:jc w:val="both"/>
        <w:rPr>
          <w:sz w:val="22"/>
          <w:szCs w:val="22"/>
        </w:rPr>
      </w:pPr>
      <w:r w:rsidRPr="003C4794">
        <w:rPr>
          <w:sz w:val="22"/>
          <w:szCs w:val="22"/>
        </w:rPr>
        <w:t>14) коэффициент использования территории в зависимости от типа застройки устанавливается настоящим регламентом в следующих значениях:</w:t>
      </w:r>
    </w:p>
    <w:p w:rsidR="00CB4761" w:rsidRPr="003C4794" w:rsidRDefault="00CB4761" w:rsidP="0032169C">
      <w:pPr>
        <w:pStyle w:val="afa"/>
        <w:tabs>
          <w:tab w:val="left" w:pos="709"/>
        </w:tabs>
        <w:ind w:firstLine="709"/>
        <w:jc w:val="both"/>
        <w:rPr>
          <w:sz w:val="22"/>
          <w:szCs w:val="22"/>
        </w:rPr>
      </w:pP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32169C" w:rsidRPr="003C479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32169C" w:rsidRPr="003C4794" w:rsidRDefault="0032169C" w:rsidP="005C1FF5">
            <w:pPr>
              <w:pStyle w:val="afa"/>
              <w:tabs>
                <w:tab w:val="left" w:pos="709"/>
              </w:tabs>
              <w:jc w:val="center"/>
              <w:rPr>
                <w:sz w:val="22"/>
                <w:szCs w:val="22"/>
              </w:rPr>
            </w:pPr>
            <w:r w:rsidRPr="003C4794">
              <w:rPr>
                <w:sz w:val="22"/>
                <w:szCs w:val="22"/>
              </w:rPr>
              <w:lastRenderedPageBreak/>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32169C" w:rsidRPr="003C4794" w:rsidRDefault="0032169C" w:rsidP="005C1FF5">
            <w:pPr>
              <w:pStyle w:val="afa"/>
              <w:tabs>
                <w:tab w:val="left" w:pos="709"/>
              </w:tabs>
              <w:jc w:val="center"/>
              <w:rPr>
                <w:sz w:val="22"/>
                <w:szCs w:val="22"/>
              </w:rPr>
            </w:pPr>
            <w:r w:rsidRPr="003C4794">
              <w:rPr>
                <w:sz w:val="22"/>
                <w:szCs w:val="22"/>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32169C" w:rsidRPr="003C4794" w:rsidRDefault="0032169C" w:rsidP="005C1FF5">
            <w:pPr>
              <w:pStyle w:val="afa"/>
              <w:tabs>
                <w:tab w:val="left" w:pos="709"/>
              </w:tabs>
              <w:jc w:val="center"/>
              <w:rPr>
                <w:sz w:val="22"/>
                <w:szCs w:val="22"/>
              </w:rPr>
            </w:pPr>
            <w:r w:rsidRPr="003C4794">
              <w:rPr>
                <w:sz w:val="22"/>
                <w:szCs w:val="22"/>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32169C" w:rsidRPr="003C4794" w:rsidRDefault="0032169C" w:rsidP="005C1FF5">
            <w:pPr>
              <w:pStyle w:val="afa"/>
              <w:tabs>
                <w:tab w:val="left" w:pos="709"/>
              </w:tabs>
              <w:jc w:val="center"/>
              <w:rPr>
                <w:sz w:val="22"/>
                <w:szCs w:val="22"/>
              </w:rPr>
            </w:pPr>
            <w:r w:rsidRPr="003C4794">
              <w:rPr>
                <w:sz w:val="22"/>
                <w:szCs w:val="22"/>
              </w:rPr>
              <w:t>Максимальный коэффициент использования территории</w:t>
            </w:r>
          </w:p>
        </w:tc>
      </w:tr>
      <w:tr w:rsidR="0032169C"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32169C" w:rsidRPr="003C4794" w:rsidRDefault="0032169C" w:rsidP="005C1FF5">
            <w:pPr>
              <w:pStyle w:val="afa"/>
              <w:tabs>
                <w:tab w:val="left" w:pos="709"/>
              </w:tabs>
              <w:jc w:val="both"/>
              <w:rPr>
                <w:sz w:val="22"/>
                <w:szCs w:val="22"/>
              </w:rPr>
            </w:pPr>
            <w:r w:rsidRPr="003C4794">
              <w:rPr>
                <w:sz w:val="22"/>
                <w:szCs w:val="22"/>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32169C" w:rsidRPr="003C4794" w:rsidRDefault="0032169C" w:rsidP="005C1FF5">
            <w:r w:rsidRPr="003C4794">
              <w:rPr>
                <w:sz w:val="22"/>
                <w:szCs w:val="22"/>
              </w:rPr>
              <w:t>4 этажа</w:t>
            </w:r>
          </w:p>
        </w:tc>
        <w:tc>
          <w:tcPr>
            <w:tcW w:w="2671" w:type="dxa"/>
            <w:tcBorders>
              <w:top w:val="single" w:sz="8" w:space="0" w:color="auto"/>
              <w:left w:val="single" w:sz="4" w:space="0" w:color="auto"/>
              <w:bottom w:val="single" w:sz="8" w:space="0" w:color="auto"/>
              <w:right w:val="single" w:sz="4" w:space="0" w:color="auto"/>
            </w:tcBorders>
          </w:tcPr>
          <w:p w:rsidR="0032169C" w:rsidRPr="003C4794" w:rsidRDefault="0032169C" w:rsidP="005C1FF5">
            <w:r w:rsidRPr="003C4794">
              <w:rPr>
                <w:sz w:val="22"/>
                <w:szCs w:val="22"/>
              </w:rPr>
              <w:t>0,1</w:t>
            </w:r>
          </w:p>
        </w:tc>
        <w:tc>
          <w:tcPr>
            <w:tcW w:w="2148" w:type="dxa"/>
            <w:tcBorders>
              <w:top w:val="single" w:sz="8" w:space="0" w:color="auto"/>
              <w:left w:val="single" w:sz="4" w:space="0" w:color="auto"/>
              <w:bottom w:val="single" w:sz="8" w:space="0" w:color="auto"/>
              <w:right w:val="single" w:sz="8" w:space="0" w:color="auto"/>
            </w:tcBorders>
          </w:tcPr>
          <w:p w:rsidR="0032169C" w:rsidRPr="003C4794" w:rsidRDefault="0032169C" w:rsidP="005C1FF5">
            <w:r w:rsidRPr="003C4794">
              <w:rPr>
                <w:sz w:val="22"/>
                <w:szCs w:val="22"/>
              </w:rPr>
              <w:t>0,8</w:t>
            </w:r>
          </w:p>
        </w:tc>
      </w:tr>
      <w:tr w:rsidR="0032169C" w:rsidRPr="003C479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32169C" w:rsidRPr="003C4794" w:rsidRDefault="0032169C" w:rsidP="005C1FF5">
            <w:pPr>
              <w:pStyle w:val="afa"/>
              <w:tabs>
                <w:tab w:val="left" w:pos="709"/>
              </w:tabs>
              <w:rPr>
                <w:sz w:val="22"/>
                <w:szCs w:val="22"/>
              </w:rPr>
            </w:pPr>
            <w:r w:rsidRPr="003C4794">
              <w:rPr>
                <w:sz w:val="22"/>
                <w:szCs w:val="22"/>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32169C" w:rsidRPr="003C4794" w:rsidRDefault="0032169C" w:rsidP="005C1FF5">
            <w:r w:rsidRPr="003C4794">
              <w:rPr>
                <w:sz w:val="22"/>
                <w:szCs w:val="22"/>
              </w:rPr>
              <w:t>3 этажа</w:t>
            </w:r>
          </w:p>
        </w:tc>
        <w:tc>
          <w:tcPr>
            <w:tcW w:w="2671" w:type="dxa"/>
            <w:tcBorders>
              <w:top w:val="single" w:sz="8" w:space="0" w:color="auto"/>
              <w:left w:val="single" w:sz="4" w:space="0" w:color="auto"/>
              <w:bottom w:val="single" w:sz="8" w:space="0" w:color="auto"/>
              <w:right w:val="single" w:sz="4" w:space="0" w:color="auto"/>
            </w:tcBorders>
          </w:tcPr>
          <w:p w:rsidR="0032169C" w:rsidRPr="003C4794" w:rsidRDefault="0032169C" w:rsidP="005C1FF5">
            <w:r w:rsidRPr="003C4794">
              <w:rPr>
                <w:sz w:val="22"/>
                <w:szCs w:val="22"/>
              </w:rPr>
              <w:t>0,4</w:t>
            </w:r>
          </w:p>
        </w:tc>
        <w:tc>
          <w:tcPr>
            <w:tcW w:w="2148" w:type="dxa"/>
            <w:tcBorders>
              <w:top w:val="single" w:sz="8" w:space="0" w:color="auto"/>
              <w:left w:val="single" w:sz="4" w:space="0" w:color="auto"/>
              <w:bottom w:val="single" w:sz="8" w:space="0" w:color="auto"/>
              <w:right w:val="single" w:sz="8" w:space="0" w:color="auto"/>
            </w:tcBorders>
          </w:tcPr>
          <w:p w:rsidR="0032169C" w:rsidRPr="003C4794" w:rsidRDefault="0032169C" w:rsidP="005C1FF5">
            <w:r w:rsidRPr="003C4794">
              <w:rPr>
                <w:sz w:val="22"/>
                <w:szCs w:val="22"/>
              </w:rPr>
              <w:t>1,2</w:t>
            </w:r>
          </w:p>
        </w:tc>
      </w:tr>
    </w:tbl>
    <w:p w:rsidR="0032169C" w:rsidRPr="003C4794" w:rsidRDefault="0032169C" w:rsidP="0032169C">
      <w:pPr>
        <w:ind w:firstLine="709"/>
        <w:jc w:val="both"/>
        <w:rPr>
          <w:sz w:val="22"/>
          <w:szCs w:val="22"/>
        </w:rPr>
      </w:pPr>
    </w:p>
    <w:p w:rsidR="0032169C" w:rsidRPr="003C4794" w:rsidRDefault="0032169C" w:rsidP="0032169C">
      <w:pPr>
        <w:pStyle w:val="afa"/>
        <w:tabs>
          <w:tab w:val="left" w:pos="709"/>
        </w:tabs>
        <w:ind w:firstLine="709"/>
        <w:jc w:val="both"/>
        <w:rPr>
          <w:sz w:val="22"/>
          <w:szCs w:val="22"/>
        </w:rPr>
      </w:pPr>
      <w:r w:rsidRPr="003C4794">
        <w:rPr>
          <w:sz w:val="22"/>
          <w:szCs w:val="22"/>
        </w:rPr>
        <w:t>Для иных типов застройки в границах данной территориальной зоны коэффициент использования территории не подлежит установлению.</w:t>
      </w:r>
    </w:p>
    <w:p w:rsidR="0032169C" w:rsidRPr="003C4794" w:rsidRDefault="0032169C" w:rsidP="0032169C">
      <w:pPr>
        <w:ind w:firstLine="709"/>
        <w:jc w:val="both"/>
        <w:rPr>
          <w:sz w:val="22"/>
          <w:szCs w:val="22"/>
        </w:rPr>
      </w:pPr>
      <w:r w:rsidRPr="003C4794">
        <w:rPr>
          <w:sz w:val="22"/>
          <w:szCs w:val="22"/>
        </w:rPr>
        <w:t xml:space="preserve">15) септики: </w:t>
      </w:r>
    </w:p>
    <w:p w:rsidR="0032169C" w:rsidRPr="003C4794" w:rsidRDefault="0032169C" w:rsidP="0032169C">
      <w:pPr>
        <w:ind w:firstLine="709"/>
        <w:jc w:val="both"/>
        <w:rPr>
          <w:sz w:val="22"/>
          <w:szCs w:val="22"/>
        </w:rPr>
      </w:pPr>
      <w:r w:rsidRPr="003C4794">
        <w:rPr>
          <w:sz w:val="22"/>
          <w:szCs w:val="22"/>
        </w:rPr>
        <w:t xml:space="preserve">- минимальный отступ от границы соседнего земельного участка – не менее 1м, </w:t>
      </w:r>
    </w:p>
    <w:p w:rsidR="0032169C" w:rsidRPr="003C4794" w:rsidRDefault="0032169C" w:rsidP="0032169C">
      <w:pPr>
        <w:ind w:firstLine="709"/>
        <w:jc w:val="both"/>
        <w:rPr>
          <w:sz w:val="22"/>
          <w:szCs w:val="22"/>
        </w:rPr>
      </w:pPr>
      <w:r w:rsidRPr="003C4794">
        <w:rPr>
          <w:sz w:val="22"/>
          <w:szCs w:val="22"/>
        </w:rPr>
        <w:t xml:space="preserve">- водонепроницаемые – на расстоянии не менее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от фундамента построек, </w:t>
      </w:r>
    </w:p>
    <w:p w:rsidR="0032169C" w:rsidRPr="003C4794" w:rsidRDefault="0032169C" w:rsidP="0032169C">
      <w:pPr>
        <w:ind w:firstLine="709"/>
        <w:jc w:val="both"/>
        <w:rPr>
          <w:sz w:val="22"/>
          <w:szCs w:val="22"/>
        </w:rPr>
      </w:pPr>
      <w:r w:rsidRPr="003C4794">
        <w:rPr>
          <w:sz w:val="22"/>
          <w:szCs w:val="22"/>
        </w:rPr>
        <w:t>- фильтрующие – на расстоянии не менее 8м от фундамента построек;</w:t>
      </w:r>
    </w:p>
    <w:p w:rsidR="0032169C" w:rsidRPr="003C4794" w:rsidRDefault="0032169C" w:rsidP="0032169C">
      <w:pPr>
        <w:ind w:firstLine="709"/>
        <w:jc w:val="both"/>
        <w:rPr>
          <w:sz w:val="22"/>
          <w:szCs w:val="22"/>
        </w:rPr>
      </w:pPr>
      <w:r w:rsidRPr="003C4794">
        <w:rPr>
          <w:sz w:val="22"/>
          <w:szCs w:val="22"/>
        </w:rPr>
        <w:t>16)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32169C" w:rsidRPr="003C4794" w:rsidRDefault="0032169C" w:rsidP="0032169C">
      <w:pPr>
        <w:ind w:firstLine="709"/>
        <w:jc w:val="both"/>
        <w:rPr>
          <w:sz w:val="22"/>
          <w:szCs w:val="22"/>
        </w:rPr>
      </w:pPr>
      <w:r w:rsidRPr="003C4794">
        <w:rPr>
          <w:sz w:val="22"/>
          <w:szCs w:val="22"/>
        </w:rPr>
        <w:t xml:space="preserve">17)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18) требования к ограждению земельных участков: </w:t>
      </w:r>
    </w:p>
    <w:p w:rsidR="0032169C" w:rsidRPr="003C4794" w:rsidRDefault="0032169C" w:rsidP="0032169C">
      <w:pPr>
        <w:ind w:firstLine="709"/>
        <w:jc w:val="both"/>
        <w:rPr>
          <w:sz w:val="22"/>
          <w:szCs w:val="22"/>
        </w:rPr>
      </w:pPr>
      <w:r w:rsidRPr="003C4794">
        <w:rPr>
          <w:sz w:val="22"/>
          <w:szCs w:val="22"/>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32169C" w:rsidRPr="003C4794" w:rsidRDefault="0032169C" w:rsidP="0032169C">
      <w:pPr>
        <w:ind w:firstLine="709"/>
        <w:jc w:val="both"/>
        <w:rPr>
          <w:sz w:val="22"/>
          <w:szCs w:val="22"/>
        </w:rPr>
      </w:pPr>
      <w:r w:rsidRPr="003C4794">
        <w:rPr>
          <w:sz w:val="22"/>
          <w:szCs w:val="22"/>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3C4794">
          <w:rPr>
            <w:sz w:val="22"/>
            <w:szCs w:val="22"/>
          </w:rPr>
          <w:t>2 метров</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 xml:space="preserve">– ограждения между смежными земельными участками должны </w:t>
      </w:r>
    </w:p>
    <w:p w:rsidR="0032169C" w:rsidRPr="003C4794" w:rsidRDefault="0032169C" w:rsidP="0032169C">
      <w:pPr>
        <w:ind w:firstLine="709"/>
        <w:jc w:val="both"/>
        <w:rPr>
          <w:sz w:val="22"/>
          <w:szCs w:val="22"/>
        </w:rPr>
      </w:pPr>
      <w:r w:rsidRPr="003C4794">
        <w:rPr>
          <w:sz w:val="22"/>
          <w:szCs w:val="22"/>
        </w:rPr>
        <w:t xml:space="preserve">быть проветриваемыми на высоту не менее </w:t>
      </w:r>
      <w:smartTag w:uri="urn:schemas-microsoft-com:office:smarttags" w:element="metricconverter">
        <w:smartTagPr>
          <w:attr w:name="ProductID" w:val="0,5 м"/>
        </w:smartTagPr>
        <w:r w:rsidRPr="003C4794">
          <w:rPr>
            <w:sz w:val="22"/>
            <w:szCs w:val="22"/>
          </w:rPr>
          <w:t>0,5 м</w:t>
        </w:r>
      </w:smartTag>
      <w:r w:rsidRPr="003C4794">
        <w:rPr>
          <w:sz w:val="22"/>
          <w:szCs w:val="22"/>
        </w:rPr>
        <w:t xml:space="preserve"> от уровня земли; </w:t>
      </w:r>
    </w:p>
    <w:p w:rsidR="0032169C" w:rsidRPr="003C4794" w:rsidRDefault="0032169C" w:rsidP="0032169C">
      <w:pPr>
        <w:ind w:firstLine="709"/>
        <w:jc w:val="both"/>
        <w:rPr>
          <w:sz w:val="22"/>
          <w:szCs w:val="22"/>
        </w:rPr>
      </w:pPr>
      <w:r w:rsidRPr="003C4794">
        <w:rPr>
          <w:sz w:val="22"/>
          <w:szCs w:val="22"/>
        </w:rPr>
        <w:t xml:space="preserve">–  характер ограждения и его высота со стороны улиц должны быть </w:t>
      </w:r>
    </w:p>
    <w:p w:rsidR="0032169C" w:rsidRPr="003C4794" w:rsidRDefault="0032169C" w:rsidP="0032169C">
      <w:pPr>
        <w:ind w:firstLine="709"/>
        <w:jc w:val="both"/>
        <w:rPr>
          <w:sz w:val="22"/>
          <w:szCs w:val="22"/>
        </w:rPr>
      </w:pPr>
      <w:r w:rsidRPr="003C4794">
        <w:rPr>
          <w:sz w:val="22"/>
          <w:szCs w:val="22"/>
        </w:rPr>
        <w:t>выдержаны в едином стиле как минимум на протяжении одного квартала с обеих сторон улицы.</w:t>
      </w:r>
    </w:p>
    <w:p w:rsidR="0032169C" w:rsidRPr="003C4794" w:rsidRDefault="0032169C" w:rsidP="0032169C">
      <w:pPr>
        <w:ind w:firstLine="709"/>
        <w:jc w:val="both"/>
        <w:rPr>
          <w:sz w:val="22"/>
          <w:szCs w:val="22"/>
        </w:rPr>
      </w:pPr>
      <w:r w:rsidRPr="003C4794">
        <w:rPr>
          <w:sz w:val="22"/>
          <w:szCs w:val="22"/>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2169C" w:rsidRPr="003C4794" w:rsidRDefault="0032169C" w:rsidP="0032169C">
      <w:pPr>
        <w:ind w:firstLine="709"/>
        <w:jc w:val="both"/>
        <w:rPr>
          <w:sz w:val="22"/>
          <w:szCs w:val="22"/>
        </w:rPr>
      </w:pPr>
      <w:r w:rsidRPr="003C4794">
        <w:rPr>
          <w:sz w:val="22"/>
          <w:szCs w:val="22"/>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3C4794">
          <w:rPr>
            <w:sz w:val="22"/>
            <w:szCs w:val="22"/>
          </w:rPr>
          <w:t>100 мм</w:t>
        </w:r>
      </w:smartTag>
      <w:r w:rsidRPr="003C4794">
        <w:rPr>
          <w:sz w:val="22"/>
          <w:szCs w:val="22"/>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32169C" w:rsidRPr="003C4794" w:rsidRDefault="0032169C" w:rsidP="0032169C">
      <w:pPr>
        <w:ind w:firstLine="709"/>
        <w:jc w:val="both"/>
        <w:rPr>
          <w:sz w:val="22"/>
          <w:szCs w:val="22"/>
        </w:rPr>
      </w:pPr>
      <w:r w:rsidRPr="003C4794">
        <w:rPr>
          <w:sz w:val="22"/>
          <w:szCs w:val="22"/>
        </w:rPr>
        <w:t>19) До границы смежного земельного участка расстояния по санитарно-бытовым и зооветеринарным требованиям должны быть не менее:</w:t>
      </w:r>
    </w:p>
    <w:p w:rsidR="0032169C" w:rsidRPr="003C4794" w:rsidRDefault="0032169C" w:rsidP="0032169C">
      <w:pPr>
        <w:ind w:firstLine="709"/>
        <w:jc w:val="both"/>
        <w:rPr>
          <w:sz w:val="22"/>
          <w:szCs w:val="22"/>
        </w:rPr>
      </w:pPr>
      <w:r w:rsidRPr="003C4794">
        <w:rPr>
          <w:sz w:val="22"/>
          <w:szCs w:val="22"/>
        </w:rPr>
        <w:t xml:space="preserve">–   от постройки для содержания скота и птицы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   от стволов высокорослых деревьев - </w:t>
      </w:r>
      <w:smartTag w:uri="urn:schemas-microsoft-com:office:smarttags" w:element="metricconverter">
        <w:smartTagPr>
          <w:attr w:name="ProductID" w:val="4 м"/>
        </w:smartTagPr>
        <w:r w:rsidRPr="003C4794">
          <w:rPr>
            <w:sz w:val="22"/>
            <w:szCs w:val="22"/>
          </w:rPr>
          <w:t>4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  от среднерослых - </w:t>
      </w:r>
      <w:smartTag w:uri="urn:schemas-microsoft-com:office:smarttags" w:element="metricconverter">
        <w:smartTagPr>
          <w:attr w:name="ProductID" w:val="2 м"/>
        </w:smartTagPr>
        <w:r w:rsidRPr="003C4794">
          <w:rPr>
            <w:sz w:val="22"/>
            <w:szCs w:val="22"/>
          </w:rPr>
          <w:t>2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  от кустарника - </w:t>
      </w:r>
      <w:smartTag w:uri="urn:schemas-microsoft-com:office:smarttags" w:element="metricconverter">
        <w:smartTagPr>
          <w:attr w:name="ProductID" w:val="1 м"/>
        </w:smartTagPr>
        <w:r w:rsidRPr="003C4794">
          <w:rPr>
            <w:sz w:val="22"/>
            <w:szCs w:val="22"/>
          </w:rPr>
          <w:t>1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lastRenderedPageBreak/>
        <w:t xml:space="preserve">20)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3C4794">
          <w:rPr>
            <w:sz w:val="22"/>
            <w:szCs w:val="22"/>
          </w:rPr>
          <w:t>0,1 га</w:t>
        </w:r>
      </w:smartTag>
      <w:r w:rsidRPr="003C4794">
        <w:rPr>
          <w:sz w:val="22"/>
          <w:szCs w:val="22"/>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32169C" w:rsidRPr="003C4794" w:rsidRDefault="0032169C" w:rsidP="0032169C">
      <w:pPr>
        <w:ind w:firstLine="709"/>
        <w:jc w:val="both"/>
        <w:rPr>
          <w:sz w:val="22"/>
          <w:szCs w:val="22"/>
        </w:rPr>
      </w:pPr>
      <w:r w:rsidRPr="003C4794">
        <w:rPr>
          <w:sz w:val="22"/>
          <w:szCs w:val="22"/>
        </w:rPr>
        <w:t>21)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32169C" w:rsidRPr="003C4794" w:rsidRDefault="0032169C" w:rsidP="0032169C">
      <w:pPr>
        <w:ind w:firstLine="851"/>
        <w:jc w:val="center"/>
        <w:rPr>
          <w:sz w:val="22"/>
          <w:szCs w:val="22"/>
        </w:rPr>
      </w:pPr>
    </w:p>
    <w:p w:rsidR="0032169C" w:rsidRPr="003C4794" w:rsidRDefault="0032169C" w:rsidP="0032169C">
      <w:pPr>
        <w:ind w:firstLine="851"/>
        <w:jc w:val="right"/>
        <w:rPr>
          <w:sz w:val="22"/>
          <w:szCs w:val="22"/>
        </w:rPr>
      </w:pPr>
      <w:r w:rsidRPr="003C4794">
        <w:rPr>
          <w:sz w:val="22"/>
          <w:szCs w:val="22"/>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32169C" w:rsidRPr="003C4794" w:rsidTr="005C1FF5">
        <w:trPr>
          <w:cantSplit/>
          <w:trHeight w:val="240"/>
        </w:trPr>
        <w:tc>
          <w:tcPr>
            <w:tcW w:w="1620" w:type="dxa"/>
            <w:vMerge w:val="restart"/>
            <w:tcBorders>
              <w:top w:val="single" w:sz="6" w:space="0" w:color="auto"/>
              <w:left w:val="single" w:sz="6" w:space="0" w:color="auto"/>
              <w:bottom w:val="nil"/>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Нормативный</w:t>
            </w:r>
            <w:r w:rsidRPr="003C4794">
              <w:rPr>
                <w:rFonts w:ascii="Times New Roman" w:hAnsi="Times New Roman" w:cs="Times New Roman"/>
                <w:sz w:val="22"/>
                <w:szCs w:val="22"/>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Поголовье (шт.), не более              </w:t>
            </w:r>
          </w:p>
        </w:tc>
      </w:tr>
      <w:tr w:rsidR="0032169C" w:rsidRPr="003C4794" w:rsidTr="005C1FF5">
        <w:trPr>
          <w:cantSplit/>
          <w:trHeight w:val="360"/>
        </w:trPr>
        <w:tc>
          <w:tcPr>
            <w:tcW w:w="1620" w:type="dxa"/>
            <w:vMerge/>
            <w:tcBorders>
              <w:top w:val="nil"/>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свиньи</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коровы, </w:t>
            </w:r>
            <w:r w:rsidRPr="003C4794">
              <w:rPr>
                <w:rFonts w:ascii="Times New Roman" w:hAnsi="Times New Roman" w:cs="Times New Roman"/>
                <w:sz w:val="22"/>
                <w:szCs w:val="22"/>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овцы,</w:t>
            </w:r>
            <w:r w:rsidRPr="003C4794">
              <w:rPr>
                <w:rFonts w:ascii="Times New Roman" w:hAnsi="Times New Roman" w:cs="Times New Roman"/>
                <w:sz w:val="22"/>
                <w:szCs w:val="22"/>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кролики-</w:t>
            </w:r>
            <w:r w:rsidRPr="003C4794">
              <w:rPr>
                <w:rFonts w:ascii="Times New Roman" w:hAnsi="Times New Roman" w:cs="Times New Roman"/>
                <w:sz w:val="22"/>
                <w:szCs w:val="22"/>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лошади</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нутрии,</w:t>
            </w:r>
            <w:r w:rsidRPr="003C4794">
              <w:rPr>
                <w:rFonts w:ascii="Times New Roman" w:hAnsi="Times New Roman" w:cs="Times New Roman"/>
                <w:sz w:val="22"/>
                <w:szCs w:val="22"/>
              </w:rPr>
              <w:br/>
              <w:t xml:space="preserve">песцы </w:t>
            </w:r>
          </w:p>
        </w:tc>
      </w:tr>
      <w:tr w:rsidR="0032169C"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 м"/>
              </w:smartTagPr>
              <w:r w:rsidRPr="003C4794">
                <w:rPr>
                  <w:rFonts w:ascii="Times New Roman" w:hAnsi="Times New Roman" w:cs="Times New Roman"/>
                  <w:sz w:val="22"/>
                  <w:szCs w:val="22"/>
                </w:rPr>
                <w:t>10 м</w:t>
              </w:r>
            </w:smartTag>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32169C"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20 м"/>
              </w:smartTagPr>
              <w:r w:rsidRPr="003C4794">
                <w:rPr>
                  <w:rFonts w:ascii="Times New Roman" w:hAnsi="Times New Roman" w:cs="Times New Roman"/>
                  <w:sz w:val="22"/>
                  <w:szCs w:val="22"/>
                </w:rPr>
                <w:t>20 м</w:t>
              </w:r>
            </w:smartTag>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45</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8</w:t>
            </w:r>
          </w:p>
        </w:tc>
      </w:tr>
      <w:tr w:rsidR="0032169C"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30 м"/>
              </w:smartTagPr>
              <w:r w:rsidRPr="003C4794">
                <w:rPr>
                  <w:rFonts w:ascii="Times New Roman" w:hAnsi="Times New Roman" w:cs="Times New Roman"/>
                  <w:sz w:val="22"/>
                  <w:szCs w:val="22"/>
                </w:rPr>
                <w:t>30 м</w:t>
              </w:r>
            </w:smartTag>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60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r>
      <w:tr w:rsidR="0032169C" w:rsidRPr="003C479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40 м"/>
              </w:smartTagPr>
              <w:r w:rsidRPr="003C4794">
                <w:rPr>
                  <w:rFonts w:ascii="Times New Roman" w:hAnsi="Times New Roman" w:cs="Times New Roman"/>
                  <w:sz w:val="22"/>
                  <w:szCs w:val="22"/>
                </w:rPr>
                <w:t>40 м</w:t>
              </w:r>
            </w:smartTag>
          </w:p>
        </w:tc>
        <w:tc>
          <w:tcPr>
            <w:tcW w:w="94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21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040"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40</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75</w:t>
            </w:r>
          </w:p>
        </w:tc>
        <w:tc>
          <w:tcPr>
            <w:tcW w:w="113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c>
          <w:tcPr>
            <w:tcW w:w="1417"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bl>
    <w:p w:rsidR="0032169C" w:rsidRPr="003C4794" w:rsidRDefault="0032169C" w:rsidP="0032169C">
      <w:pPr>
        <w:ind w:firstLine="709"/>
        <w:jc w:val="both"/>
        <w:rPr>
          <w:sz w:val="22"/>
          <w:szCs w:val="22"/>
        </w:rPr>
      </w:pPr>
      <w:r w:rsidRPr="003C4794">
        <w:rPr>
          <w:sz w:val="22"/>
          <w:szCs w:val="22"/>
        </w:rPr>
        <w:t>В сельских населенных пунктах размещаемые в пределах жилой зоны группы сараев должны содержать не более 30 блоков каждая.</w:t>
      </w:r>
    </w:p>
    <w:p w:rsidR="0032169C" w:rsidRPr="003C4794" w:rsidRDefault="0032169C" w:rsidP="0032169C">
      <w:pPr>
        <w:ind w:firstLine="709"/>
        <w:jc w:val="both"/>
        <w:rPr>
          <w:sz w:val="22"/>
          <w:szCs w:val="22"/>
        </w:rPr>
      </w:pPr>
      <w:r w:rsidRPr="003C4794">
        <w:rPr>
          <w:sz w:val="22"/>
          <w:szCs w:val="22"/>
        </w:rPr>
        <w:t>22) Сараи для скота и птицы должны быть на расстояниях от окон жилых помещений дома не меньших, чем указанные в таблице 2:</w:t>
      </w:r>
    </w:p>
    <w:p w:rsidR="0032169C" w:rsidRPr="003C4794" w:rsidRDefault="0032169C" w:rsidP="0032169C">
      <w:pPr>
        <w:ind w:firstLine="851"/>
        <w:jc w:val="right"/>
        <w:rPr>
          <w:sz w:val="22"/>
          <w:szCs w:val="22"/>
        </w:rPr>
      </w:pPr>
      <w:r w:rsidRPr="003C4794">
        <w:rPr>
          <w:sz w:val="22"/>
          <w:szCs w:val="22"/>
        </w:rPr>
        <w:t>Таблица 2</w:t>
      </w:r>
    </w:p>
    <w:tbl>
      <w:tblPr>
        <w:tblW w:w="0" w:type="auto"/>
        <w:tblLayout w:type="fixed"/>
        <w:tblCellMar>
          <w:left w:w="70" w:type="dxa"/>
          <w:right w:w="70" w:type="dxa"/>
        </w:tblCellMar>
        <w:tblLook w:val="0000"/>
      </w:tblPr>
      <w:tblGrid>
        <w:gridCol w:w="4455"/>
        <w:gridCol w:w="5254"/>
      </w:tblGrid>
      <w:tr w:rsidR="0032169C"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Расстояние, м</w:t>
            </w:r>
          </w:p>
        </w:tc>
      </w:tr>
      <w:tr w:rsidR="0032169C"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32169C"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r>
      <w:tr w:rsidR="0032169C" w:rsidRPr="003C479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32169C" w:rsidRPr="003C4794" w:rsidRDefault="0032169C"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50</w:t>
            </w:r>
          </w:p>
        </w:tc>
      </w:tr>
    </w:tbl>
    <w:p w:rsidR="0032169C" w:rsidRPr="003C4794" w:rsidRDefault="0032169C" w:rsidP="0032169C">
      <w:pPr>
        <w:ind w:firstLine="709"/>
        <w:jc w:val="both"/>
        <w:rPr>
          <w:sz w:val="22"/>
          <w:szCs w:val="22"/>
        </w:rPr>
      </w:pPr>
      <w:r w:rsidRPr="003C4794">
        <w:rPr>
          <w:sz w:val="22"/>
          <w:szCs w:val="22"/>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3C4794">
          <w:rPr>
            <w:sz w:val="22"/>
            <w:szCs w:val="22"/>
          </w:rPr>
          <w:t>800 кв. м</w:t>
        </w:r>
      </w:smartTag>
      <w:r w:rsidRPr="003C4794">
        <w:rPr>
          <w:sz w:val="22"/>
          <w:szCs w:val="22"/>
        </w:rPr>
        <w:t xml:space="preserve">. </w:t>
      </w:r>
    </w:p>
    <w:p w:rsidR="0032169C" w:rsidRPr="003C4794" w:rsidRDefault="0032169C" w:rsidP="0032169C">
      <w:pPr>
        <w:ind w:firstLine="709"/>
        <w:jc w:val="both"/>
        <w:rPr>
          <w:sz w:val="22"/>
          <w:szCs w:val="22"/>
        </w:rPr>
      </w:pPr>
      <w:r w:rsidRPr="003C4794">
        <w:rPr>
          <w:sz w:val="22"/>
          <w:szCs w:val="22"/>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3C4794">
          <w:rPr>
            <w:sz w:val="22"/>
            <w:szCs w:val="22"/>
          </w:rPr>
          <w:t>50 м</w:t>
        </w:r>
      </w:smartTag>
      <w:r w:rsidRPr="003C4794">
        <w:rPr>
          <w:sz w:val="22"/>
          <w:szCs w:val="22"/>
        </w:rPr>
        <w:t>.</w:t>
      </w:r>
    </w:p>
    <w:p w:rsidR="0032169C" w:rsidRPr="003C4794" w:rsidRDefault="0032169C" w:rsidP="0032169C">
      <w:pPr>
        <w:ind w:firstLine="709"/>
        <w:jc w:val="both"/>
        <w:rPr>
          <w:sz w:val="22"/>
          <w:szCs w:val="22"/>
        </w:rPr>
      </w:pPr>
      <w:r w:rsidRPr="003C4794">
        <w:rPr>
          <w:sz w:val="22"/>
          <w:szCs w:val="22"/>
        </w:rPr>
        <w:t xml:space="preserve">23)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3C4794">
          <w:rPr>
            <w:sz w:val="22"/>
            <w:szCs w:val="22"/>
          </w:rPr>
          <w:t>7 м</w:t>
        </w:r>
      </w:smartTag>
      <w:r w:rsidRPr="003C4794">
        <w:rPr>
          <w:sz w:val="22"/>
          <w:szCs w:val="22"/>
        </w:rPr>
        <w:t xml:space="preserve"> от входа в дом.</w:t>
      </w:r>
    </w:p>
    <w:p w:rsidR="0032169C" w:rsidRPr="003C4794" w:rsidRDefault="0032169C" w:rsidP="0032169C">
      <w:pPr>
        <w:ind w:firstLine="709"/>
        <w:jc w:val="both"/>
        <w:rPr>
          <w:sz w:val="22"/>
          <w:szCs w:val="22"/>
        </w:rPr>
      </w:pPr>
      <w:r w:rsidRPr="003C4794">
        <w:rPr>
          <w:sz w:val="22"/>
          <w:szCs w:val="22"/>
        </w:rPr>
        <w:t>24) Коэффициент использования земельного участка:</w:t>
      </w:r>
    </w:p>
    <w:p w:rsidR="0032169C" w:rsidRPr="003C4794" w:rsidRDefault="0032169C" w:rsidP="0032169C">
      <w:pPr>
        <w:ind w:firstLine="709"/>
        <w:jc w:val="both"/>
        <w:rPr>
          <w:sz w:val="22"/>
          <w:szCs w:val="22"/>
        </w:rPr>
      </w:pPr>
      <w:r w:rsidRPr="003C4794">
        <w:rPr>
          <w:sz w:val="22"/>
          <w:szCs w:val="22"/>
        </w:rPr>
        <w:t>– в границах территории жилой застройки индивидуальными домами усадебного типа – 0,4.</w:t>
      </w:r>
    </w:p>
    <w:p w:rsidR="0032169C" w:rsidRPr="003C4794" w:rsidRDefault="0032169C" w:rsidP="0032169C">
      <w:pPr>
        <w:ind w:firstLine="709"/>
        <w:jc w:val="both"/>
        <w:rPr>
          <w:sz w:val="22"/>
          <w:szCs w:val="22"/>
        </w:rPr>
      </w:pPr>
      <w:r w:rsidRPr="003C4794">
        <w:rPr>
          <w:sz w:val="22"/>
          <w:szCs w:val="22"/>
        </w:rPr>
        <w:t>– в границах территории застройки жилыми домами блокированного типа – 0,8 –  1,6.</w:t>
      </w:r>
    </w:p>
    <w:p w:rsidR="0032169C" w:rsidRPr="003C4794" w:rsidRDefault="0032169C" w:rsidP="0032169C">
      <w:pPr>
        <w:ind w:firstLine="709"/>
        <w:jc w:val="both"/>
        <w:rPr>
          <w:sz w:val="22"/>
          <w:szCs w:val="22"/>
        </w:rPr>
      </w:pPr>
      <w:r w:rsidRPr="003C4794">
        <w:rPr>
          <w:sz w:val="22"/>
          <w:szCs w:val="22"/>
        </w:rPr>
        <w:t xml:space="preserve">25)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от входа в дом.</w:t>
      </w:r>
    </w:p>
    <w:p w:rsidR="0032169C" w:rsidRPr="003C4794" w:rsidRDefault="0032169C" w:rsidP="0032169C">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26) Должны соблюдаться противопожарные требования в соответствии с действующим законодательством Российской Федерации.</w:t>
      </w:r>
    </w:p>
    <w:p w:rsidR="0032169C" w:rsidRPr="003C4794" w:rsidRDefault="0032169C" w:rsidP="0032169C">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27)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32169C" w:rsidRPr="003C4794" w:rsidRDefault="0032169C" w:rsidP="0032169C">
      <w:pPr>
        <w:pStyle w:val="afa"/>
        <w:tabs>
          <w:tab w:val="left" w:pos="709"/>
        </w:tabs>
        <w:ind w:firstLine="709"/>
        <w:jc w:val="both"/>
        <w:rPr>
          <w:sz w:val="22"/>
          <w:szCs w:val="22"/>
        </w:rPr>
      </w:pPr>
      <w:r w:rsidRPr="003C4794">
        <w:rPr>
          <w:sz w:val="22"/>
          <w:szCs w:val="22"/>
        </w:rPr>
        <w:t>Примечание:</w:t>
      </w:r>
    </w:p>
    <w:p w:rsidR="0032169C" w:rsidRPr="003C4794" w:rsidRDefault="0032169C" w:rsidP="0032169C">
      <w:pPr>
        <w:pStyle w:val="afa"/>
        <w:tabs>
          <w:tab w:val="left" w:pos="709"/>
        </w:tabs>
        <w:ind w:firstLine="709"/>
        <w:jc w:val="both"/>
        <w:rPr>
          <w:sz w:val="22"/>
          <w:szCs w:val="22"/>
        </w:rPr>
      </w:pPr>
      <w:r w:rsidRPr="003C4794">
        <w:rPr>
          <w:sz w:val="22"/>
          <w:szCs w:val="22"/>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2169C" w:rsidRPr="003C4794" w:rsidRDefault="0032169C" w:rsidP="0032169C">
      <w:pPr>
        <w:pStyle w:val="afa"/>
        <w:tabs>
          <w:tab w:val="left" w:pos="709"/>
        </w:tabs>
        <w:ind w:firstLine="709"/>
        <w:jc w:val="both"/>
        <w:rPr>
          <w:sz w:val="22"/>
          <w:szCs w:val="22"/>
        </w:rPr>
      </w:pPr>
      <w:r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2169C" w:rsidRPr="003C4794" w:rsidRDefault="0032169C" w:rsidP="0032169C">
      <w:pPr>
        <w:pStyle w:val="afa"/>
        <w:tabs>
          <w:tab w:val="left" w:pos="709"/>
        </w:tabs>
        <w:ind w:firstLine="709"/>
        <w:jc w:val="both"/>
        <w:rPr>
          <w:sz w:val="22"/>
          <w:szCs w:val="22"/>
        </w:rPr>
      </w:pPr>
      <w:r w:rsidRPr="003C4794">
        <w:rPr>
          <w:sz w:val="22"/>
          <w:szCs w:val="22"/>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2169C" w:rsidRPr="003C4794" w:rsidRDefault="0032169C" w:rsidP="0032169C">
      <w:pPr>
        <w:pStyle w:val="afa"/>
        <w:tabs>
          <w:tab w:val="left" w:pos="709"/>
        </w:tabs>
        <w:ind w:firstLine="709"/>
        <w:jc w:val="both"/>
        <w:rPr>
          <w:sz w:val="22"/>
          <w:szCs w:val="22"/>
        </w:rPr>
      </w:pPr>
      <w:r w:rsidRPr="003C4794">
        <w:rPr>
          <w:sz w:val="22"/>
          <w:szCs w:val="22"/>
        </w:rPr>
        <w:lastRenderedPageBreak/>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2169C" w:rsidRPr="003C4794" w:rsidRDefault="0032169C" w:rsidP="0032169C">
      <w:pPr>
        <w:pStyle w:val="afa"/>
        <w:tabs>
          <w:tab w:val="left" w:pos="709"/>
        </w:tabs>
        <w:ind w:firstLine="709"/>
        <w:jc w:val="both"/>
        <w:rPr>
          <w:sz w:val="22"/>
          <w:szCs w:val="22"/>
        </w:rPr>
      </w:pPr>
      <w:r w:rsidRPr="003C4794">
        <w:rPr>
          <w:sz w:val="22"/>
          <w:szCs w:val="22"/>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2169C" w:rsidRPr="003C4794" w:rsidRDefault="0032169C" w:rsidP="0032169C">
      <w:pPr>
        <w:pStyle w:val="afa"/>
        <w:ind w:firstLine="709"/>
        <w:jc w:val="both"/>
        <w:rPr>
          <w:sz w:val="22"/>
          <w:szCs w:val="22"/>
        </w:rPr>
      </w:pPr>
      <w:r w:rsidRPr="003C4794">
        <w:rPr>
          <w:sz w:val="22"/>
          <w:szCs w:val="22"/>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2169C" w:rsidRPr="003C4794" w:rsidRDefault="0032169C" w:rsidP="0032169C">
      <w:pPr>
        <w:pStyle w:val="afa"/>
        <w:ind w:firstLine="709"/>
        <w:jc w:val="both"/>
        <w:rPr>
          <w:sz w:val="22"/>
          <w:szCs w:val="22"/>
        </w:rPr>
      </w:pPr>
      <w:r w:rsidRPr="003C4794">
        <w:rPr>
          <w:sz w:val="22"/>
          <w:szCs w:val="22"/>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2169C" w:rsidRPr="003C4794" w:rsidRDefault="0032169C" w:rsidP="0032169C">
      <w:pPr>
        <w:pStyle w:val="afa"/>
        <w:ind w:firstLine="709"/>
        <w:jc w:val="both"/>
        <w:rPr>
          <w:sz w:val="22"/>
          <w:szCs w:val="22"/>
        </w:rPr>
      </w:pPr>
      <w:r w:rsidRPr="003C4794">
        <w:rPr>
          <w:sz w:val="22"/>
          <w:szCs w:val="22"/>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32169C" w:rsidRPr="003C4794" w:rsidRDefault="0032169C" w:rsidP="0032169C">
      <w:pPr>
        <w:pStyle w:val="ConsPlusTitle"/>
        <w:ind w:firstLine="709"/>
        <w:jc w:val="both"/>
        <w:rPr>
          <w:rFonts w:ascii="Times New Roman" w:hAnsi="Times New Roman" w:cs="Times New Roman"/>
          <w:b w:val="0"/>
          <w:sz w:val="22"/>
          <w:szCs w:val="22"/>
        </w:rPr>
      </w:pPr>
    </w:p>
    <w:p w:rsidR="0032169C" w:rsidRPr="003C4794" w:rsidRDefault="0032169C" w:rsidP="0032169C">
      <w:pPr>
        <w:pStyle w:val="afa"/>
        <w:ind w:firstLine="709"/>
        <w:jc w:val="both"/>
        <w:rPr>
          <w:sz w:val="22"/>
          <w:szCs w:val="22"/>
        </w:rPr>
      </w:pPr>
      <w:r w:rsidRPr="003C4794">
        <w:rPr>
          <w:sz w:val="22"/>
          <w:szCs w:val="22"/>
        </w:rPr>
        <w:t>Ограничения использования земельных участков и окс:</w:t>
      </w:r>
    </w:p>
    <w:p w:rsidR="0032169C" w:rsidRPr="003C4794" w:rsidRDefault="0032169C" w:rsidP="0032169C">
      <w:pPr>
        <w:ind w:firstLine="709"/>
        <w:jc w:val="both"/>
        <w:rPr>
          <w:sz w:val="22"/>
          <w:szCs w:val="22"/>
        </w:rPr>
      </w:pPr>
      <w:r w:rsidRPr="003C4794">
        <w:rPr>
          <w:sz w:val="22"/>
          <w:szCs w:val="22"/>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32169C" w:rsidRPr="003C4794" w:rsidRDefault="0032169C" w:rsidP="0032169C">
      <w:pPr>
        <w:pStyle w:val="afa"/>
        <w:ind w:firstLine="709"/>
        <w:jc w:val="both"/>
        <w:rPr>
          <w:sz w:val="22"/>
          <w:szCs w:val="22"/>
        </w:rPr>
      </w:pPr>
      <w:r w:rsidRPr="003C4794">
        <w:rPr>
          <w:sz w:val="22"/>
          <w:szCs w:val="22"/>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DE70AD" w:rsidRPr="003C4794" w:rsidRDefault="0032169C" w:rsidP="0032169C">
      <w:pPr>
        <w:pStyle w:val="36"/>
        <w:jc w:val="both"/>
        <w:rPr>
          <w:rFonts w:ascii="Times New Roman" w:hAnsi="Times New Roman" w:cs="Times New Roman"/>
          <w:sz w:val="22"/>
          <w:szCs w:val="22"/>
          <w:u w:val="none"/>
        </w:rPr>
      </w:pPr>
      <w:r w:rsidRPr="003C4794">
        <w:rPr>
          <w:rFonts w:ascii="Times New Roman" w:hAnsi="Times New Roman" w:cs="Times New Roman"/>
          <w:b w:val="0"/>
          <w:sz w:val="22"/>
          <w:szCs w:val="22"/>
          <w:u w:val="none"/>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DE70AD" w:rsidRPr="003C4794" w:rsidRDefault="00DE70AD" w:rsidP="00DE70AD">
      <w:pPr>
        <w:pStyle w:val="36"/>
        <w:rPr>
          <w:rFonts w:ascii="Times New Roman" w:hAnsi="Times New Roman" w:cs="Times New Roman"/>
          <w:sz w:val="22"/>
          <w:szCs w:val="22"/>
          <w:u w:val="none"/>
        </w:rPr>
      </w:pPr>
    </w:p>
    <w:p w:rsidR="00DE70AD" w:rsidRPr="003C4794" w:rsidRDefault="00DE70AD" w:rsidP="00DE70AD">
      <w:pPr>
        <w:pStyle w:val="36"/>
        <w:rPr>
          <w:rFonts w:ascii="Times New Roman" w:hAnsi="Times New Roman" w:cs="Times New Roman"/>
          <w:sz w:val="22"/>
          <w:szCs w:val="22"/>
          <w:u w:val="none"/>
        </w:rPr>
      </w:pPr>
      <w:r w:rsidRPr="003C4794">
        <w:rPr>
          <w:rFonts w:ascii="Times New Roman" w:hAnsi="Times New Roman" w:cs="Times New Roman"/>
          <w:sz w:val="22"/>
          <w:szCs w:val="22"/>
          <w:u w:val="none"/>
        </w:rPr>
        <w:t>ЗОНА ДЕЛОВОГО НАЗНАЧЕНИЯ (ОДЗ 1)</w:t>
      </w:r>
    </w:p>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Layout w:type="fixed"/>
        <w:tblLook w:val="0000"/>
      </w:tblPr>
      <w:tblGrid>
        <w:gridCol w:w="2126"/>
        <w:gridCol w:w="1985"/>
        <w:gridCol w:w="2126"/>
        <w:gridCol w:w="2977"/>
      </w:tblGrid>
      <w:tr w:rsidR="000B0F33" w:rsidRPr="003C4794" w:rsidTr="000B0F33">
        <w:trPr>
          <w:trHeight w:val="552"/>
        </w:trPr>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B0F33" w:rsidRPr="003C4794" w:rsidTr="005C1FF5">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
              <w:spacing w:before="0" w:beforeAutospacing="0" w:after="0" w:afterAutospacing="0"/>
              <w:jc w:val="both"/>
            </w:pPr>
            <w:r w:rsidRPr="003C4794">
              <w:rPr>
                <w:sz w:val="22"/>
                <w:szCs w:val="22"/>
              </w:rPr>
              <w:t>Общественное управление</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t xml:space="preserve">Размещение зданий, предназначенных для размещения органов и организаций общественного управления. Содержание данного вида </w:t>
            </w:r>
            <w:r w:rsidRPr="003C4794">
              <w:rPr>
                <w:sz w:val="22"/>
                <w:szCs w:val="22"/>
              </w:rPr>
              <w:lastRenderedPageBreak/>
              <w:t>разрешенного использования включает в себя содержание видов разрешенного использования с </w:t>
            </w:r>
            <w:hyperlink r:id="rId30" w:anchor="/document/70736874/entry/1381" w:history="1">
              <w:r w:rsidRPr="003C4794">
                <w:rPr>
                  <w:rStyle w:val="afe"/>
                  <w:color w:val="auto"/>
                  <w:sz w:val="22"/>
                  <w:szCs w:val="22"/>
                  <w:u w:val="none"/>
                </w:rPr>
                <w:t>кодами 3.8.1-3.8.2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Деловое управление</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5C1FF5">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
              <w:spacing w:before="0" w:beforeAutospacing="0" w:after="0" w:afterAutospacing="0"/>
              <w:jc w:val="both"/>
            </w:pPr>
            <w:r w:rsidRPr="003C4794">
              <w:rPr>
                <w:sz w:val="22"/>
                <w:szCs w:val="22"/>
              </w:rPr>
              <w:t>Социальное обслуживание</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1" w:anchor="/document/70736874/entry/1321" w:history="1">
              <w:r w:rsidRPr="003C4794">
                <w:rPr>
                  <w:rStyle w:val="afe"/>
                  <w:color w:val="auto"/>
                  <w:sz w:val="22"/>
                  <w:szCs w:val="22"/>
                  <w:u w:val="none"/>
                </w:rPr>
                <w:t xml:space="preserve">кодами 3.2.1 - </w:t>
              </w:r>
              <w:r w:rsidRPr="003C4794">
                <w:rPr>
                  <w:rStyle w:val="afe"/>
                  <w:color w:val="auto"/>
                  <w:sz w:val="22"/>
                  <w:szCs w:val="22"/>
                  <w:u w:val="none"/>
                </w:rPr>
                <w:lastRenderedPageBreak/>
                <w:t>3.2.4</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bookmarkStart w:id="16" w:name="sub_1044"/>
            <w:r w:rsidRPr="003C4794">
              <w:rPr>
                <w:rFonts w:ascii="Times New Roman" w:hAnsi="Times New Roman" w:cs="Times New Roman"/>
                <w:sz w:val="22"/>
                <w:szCs w:val="22"/>
              </w:rPr>
              <w:lastRenderedPageBreak/>
              <w:t>Магазины</w:t>
            </w:r>
            <w:bookmarkEnd w:id="16"/>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bookmarkStart w:id="17" w:name="sub_1046"/>
            <w:r w:rsidRPr="003C4794">
              <w:rPr>
                <w:rFonts w:ascii="Times New Roman" w:hAnsi="Times New Roman" w:cs="Times New Roman"/>
                <w:sz w:val="22"/>
                <w:szCs w:val="22"/>
              </w:rPr>
              <w:t>Общественное питание</w:t>
            </w:r>
            <w:bookmarkEnd w:id="17"/>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bookmarkStart w:id="18" w:name="sub_1047"/>
            <w:r w:rsidRPr="003C4794">
              <w:rPr>
                <w:rFonts w:ascii="Times New Roman" w:hAnsi="Times New Roman" w:cs="Times New Roman"/>
                <w:sz w:val="22"/>
                <w:szCs w:val="22"/>
              </w:rPr>
              <w:t>Гостиничное обслуживание</w:t>
            </w:r>
            <w:bookmarkEnd w:id="18"/>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3C4794" w:rsidRDefault="00DE70AD" w:rsidP="00DE70AD">
      <w:pPr>
        <w:pStyle w:val="afa"/>
        <w:rPr>
          <w:sz w:val="22"/>
          <w:szCs w:val="22"/>
        </w:rPr>
      </w:pPr>
    </w:p>
    <w:p w:rsidR="00DE70AD" w:rsidRPr="003C4794" w:rsidRDefault="00DE70AD" w:rsidP="00DE70AD">
      <w:pPr>
        <w:pStyle w:val="afa"/>
        <w:rPr>
          <w:b/>
          <w:sz w:val="22"/>
          <w:szCs w:val="22"/>
        </w:rPr>
      </w:pPr>
      <w:r w:rsidRPr="003C4794">
        <w:rPr>
          <w:b/>
          <w:sz w:val="22"/>
          <w:szCs w:val="22"/>
        </w:rPr>
        <w:t>2.   УСЛОВНО РАЗРЕШЁННЫЕ ВИДЫ ИСПОЛЬЗОВАНИЯ</w:t>
      </w:r>
    </w:p>
    <w:p w:rsidR="00DE70AD" w:rsidRPr="003C4794" w:rsidRDefault="00DE70AD" w:rsidP="00DE70AD">
      <w:pPr>
        <w:pStyle w:val="afa"/>
        <w:rPr>
          <w:b/>
          <w:sz w:val="22"/>
          <w:szCs w:val="22"/>
        </w:rPr>
      </w:pPr>
    </w:p>
    <w:tbl>
      <w:tblPr>
        <w:tblW w:w="9214" w:type="dxa"/>
        <w:tblInd w:w="250" w:type="dxa"/>
        <w:tblLayout w:type="fixed"/>
        <w:tblLook w:val="0000"/>
      </w:tblPr>
      <w:tblGrid>
        <w:gridCol w:w="2126"/>
        <w:gridCol w:w="1985"/>
        <w:gridCol w:w="2126"/>
        <w:gridCol w:w="2977"/>
      </w:tblGrid>
      <w:tr w:rsidR="000B0F33" w:rsidRPr="003C4794" w:rsidTr="000B0F33">
        <w:trPr>
          <w:trHeight w:val="584"/>
        </w:trPr>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B0F33" w:rsidRPr="003C4794" w:rsidTr="000B0F33">
        <w:trPr>
          <w:trHeight w:val="208"/>
        </w:trPr>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pStyle w:val="affc"/>
              <w:jc w:val="center"/>
              <w:rPr>
                <w:rFonts w:ascii="Times New Roman" w:hAnsi="Times New Roman" w:cs="Times New Roman"/>
              </w:rPr>
            </w:pPr>
            <w:bookmarkStart w:id="19" w:name="sub_10352"/>
            <w:r w:rsidRPr="003C4794">
              <w:rPr>
                <w:rFonts w:ascii="Times New Roman" w:hAnsi="Times New Roman" w:cs="Times New Roman"/>
                <w:sz w:val="22"/>
                <w:szCs w:val="22"/>
              </w:rPr>
              <w:t>Среднее и высшее профессиональное образование</w:t>
            </w:r>
            <w:bookmarkEnd w:id="19"/>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w:t>
            </w:r>
            <w:r w:rsidRPr="003C4794">
              <w:rPr>
                <w:rFonts w:ascii="Times New Roman" w:hAnsi="Times New Roman" w:cs="Times New Roman"/>
                <w:sz w:val="22"/>
                <w:szCs w:val="22"/>
              </w:rPr>
              <w:lastRenderedPageBreak/>
              <w:t>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3.5.2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5C1FF5">
        <w:trPr>
          <w:trHeight w:val="208"/>
        </w:trPr>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6"/>
              <w:spacing w:before="0" w:beforeAutospacing="0" w:after="0" w:afterAutospacing="0"/>
            </w:pPr>
            <w:r w:rsidRPr="003C4794">
              <w:rPr>
                <w:sz w:val="22"/>
                <w:szCs w:val="22"/>
              </w:rPr>
              <w:lastRenderedPageBreak/>
              <w:t>Объекты дорожного сервиса</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2" w:anchor="/document/70736874/entry/14911" w:history="1">
              <w:r w:rsidRPr="003C4794">
                <w:rPr>
                  <w:rStyle w:val="afe"/>
                  <w:rFonts w:eastAsia="SimSun"/>
                  <w:color w:val="auto"/>
                  <w:sz w:val="22"/>
                  <w:szCs w:val="22"/>
                  <w:u w:val="none"/>
                </w:rPr>
                <w:t>кодами 4.9.1.1 - 4.9.1.4</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4.9.1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3C4794" w:rsidRDefault="000B0F33" w:rsidP="00526074">
            <w:pPr>
              <w:tabs>
                <w:tab w:val="center" w:pos="4677"/>
                <w:tab w:val="right" w:pos="9355"/>
              </w:tabs>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3C4794" w:rsidTr="005C1FF5">
        <w:trPr>
          <w:trHeight w:val="208"/>
        </w:trPr>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3C4794">
              <w:rPr>
                <w:sz w:val="22"/>
                <w:szCs w:val="22"/>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widowControl w:val="0"/>
              <w:autoSpaceDE w:val="0"/>
              <w:autoSpaceDN w:val="0"/>
              <w:adjustRightInd w:val="0"/>
              <w:jc w:val="center"/>
              <w:rPr>
                <w:b/>
              </w:rPr>
            </w:pPr>
            <w:r w:rsidRPr="003C4794">
              <w:rPr>
                <w:sz w:val="22"/>
                <w:szCs w:val="22"/>
              </w:rPr>
              <w:lastRenderedPageBreak/>
              <w:t>3.1.1</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rPr>
          <w:sz w:val="22"/>
          <w:szCs w:val="22"/>
        </w:rPr>
      </w:pPr>
    </w:p>
    <w:tbl>
      <w:tblPr>
        <w:tblW w:w="9214" w:type="dxa"/>
        <w:tblInd w:w="250" w:type="dxa"/>
        <w:tblLayout w:type="fixed"/>
        <w:tblLook w:val="0000"/>
      </w:tblPr>
      <w:tblGrid>
        <w:gridCol w:w="2126"/>
        <w:gridCol w:w="1985"/>
        <w:gridCol w:w="2126"/>
        <w:gridCol w:w="2977"/>
      </w:tblGrid>
      <w:tr w:rsidR="000B0F33" w:rsidRPr="003C4794" w:rsidTr="000B0F33">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0B0F33" w:rsidRPr="003C4794" w:rsidRDefault="000B0F33"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B0F33" w:rsidRPr="003C4794" w:rsidTr="005C1FF5">
        <w:trPr>
          <w:trHeight w:val="206"/>
        </w:trPr>
        <w:tc>
          <w:tcPr>
            <w:tcW w:w="2126" w:type="dxa"/>
            <w:tcBorders>
              <w:top w:val="single" w:sz="8" w:space="0" w:color="000000"/>
              <w:left w:val="single" w:sz="8" w:space="0" w:color="000000"/>
              <w:bottom w:val="single" w:sz="8" w:space="0" w:color="000000"/>
            </w:tcBorders>
            <w:shd w:val="clear" w:color="auto" w:fill="auto"/>
          </w:tcPr>
          <w:p w:rsidR="000B0F33" w:rsidRPr="003C4794" w:rsidRDefault="000B0F33">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000000"/>
              <w:left w:val="single" w:sz="8" w:space="0" w:color="000000"/>
              <w:bottom w:val="single" w:sz="8" w:space="0" w:color="000000"/>
              <w:right w:val="single" w:sz="8" w:space="0" w:color="000000"/>
            </w:tcBorders>
          </w:tcPr>
          <w:p w:rsidR="000B0F33" w:rsidRPr="003C4794" w:rsidRDefault="000B0F33">
            <w:pPr>
              <w:pStyle w:val="s1"/>
              <w:spacing w:before="0" w:beforeAutospacing="0" w:after="0" w:afterAutospacing="0"/>
              <w:jc w:val="both"/>
            </w:pPr>
            <w:r w:rsidRPr="003C4794">
              <w:rPr>
                <w:sz w:val="22"/>
                <w:szCs w:val="22"/>
              </w:rPr>
              <w:t>Земельные участки общего пользования.</w:t>
            </w:r>
          </w:p>
          <w:p w:rsidR="000B0F33" w:rsidRPr="003C4794" w:rsidRDefault="000B0F33">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33" w:anchor="/document/70736874/entry/11201" w:history="1">
              <w:r w:rsidRPr="003C4794">
                <w:rPr>
                  <w:rStyle w:val="afe"/>
                  <w:color w:val="auto"/>
                  <w:sz w:val="22"/>
                  <w:szCs w:val="22"/>
                  <w:u w:val="none"/>
                </w:rPr>
                <w:t>кодами 12.0.1 - 12.0.2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3C4794" w:rsidRDefault="000B0F33"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rPr>
          <w:sz w:val="22"/>
          <w:szCs w:val="22"/>
        </w:rPr>
      </w:pPr>
    </w:p>
    <w:p w:rsidR="000B0F33" w:rsidRPr="003C4794" w:rsidRDefault="000B0F33" w:rsidP="000B0F33">
      <w:pPr>
        <w:ind w:firstLine="709"/>
        <w:jc w:val="both"/>
        <w:rPr>
          <w:sz w:val="22"/>
          <w:szCs w:val="22"/>
        </w:rPr>
      </w:pPr>
      <w:bookmarkStart w:id="20" w:name="_Toc310242923"/>
      <w:bookmarkStart w:id="21" w:name="_Toc328123344"/>
      <w:bookmarkEnd w:id="14"/>
      <w:bookmarkEnd w:id="15"/>
      <w:r w:rsidRPr="003C4794">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B0F33" w:rsidRPr="003C4794" w:rsidRDefault="000B0F33" w:rsidP="000B0F33">
      <w:pPr>
        <w:ind w:firstLine="709"/>
        <w:jc w:val="both"/>
        <w:rPr>
          <w:sz w:val="22"/>
          <w:szCs w:val="22"/>
        </w:rPr>
      </w:pPr>
    </w:p>
    <w:p w:rsidR="000B0F33" w:rsidRPr="003C4794" w:rsidRDefault="000B0F33" w:rsidP="000B0F33">
      <w:pPr>
        <w:pStyle w:val="afa"/>
        <w:ind w:firstLine="709"/>
        <w:jc w:val="both"/>
        <w:rPr>
          <w:sz w:val="22"/>
          <w:szCs w:val="22"/>
        </w:rPr>
      </w:pPr>
      <w:r w:rsidRPr="003C4794">
        <w:rPr>
          <w:sz w:val="22"/>
          <w:szCs w:val="22"/>
        </w:rPr>
        <w:t xml:space="preserve">1) Минимальные (максимальные) размеры земельного участка: 100 – 5000 кв.м. </w:t>
      </w:r>
    </w:p>
    <w:p w:rsidR="000B0F33" w:rsidRPr="003C4794" w:rsidRDefault="000B0F33" w:rsidP="000B0F33">
      <w:pPr>
        <w:pStyle w:val="afa"/>
        <w:ind w:firstLine="709"/>
        <w:jc w:val="both"/>
        <w:rPr>
          <w:sz w:val="22"/>
          <w:szCs w:val="22"/>
        </w:rPr>
      </w:pPr>
      <w:r w:rsidRPr="003C4794">
        <w:rPr>
          <w:sz w:val="22"/>
          <w:szCs w:val="22"/>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B0F33" w:rsidRPr="003C4794" w:rsidRDefault="000B0F33" w:rsidP="000B0F33">
      <w:pPr>
        <w:pStyle w:val="afa"/>
        <w:ind w:firstLine="709"/>
        <w:jc w:val="both"/>
        <w:rPr>
          <w:sz w:val="22"/>
          <w:szCs w:val="22"/>
        </w:rPr>
      </w:pPr>
      <w:r w:rsidRPr="003C4794">
        <w:rPr>
          <w:sz w:val="22"/>
          <w:szCs w:val="22"/>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B0F33" w:rsidRPr="003C4794" w:rsidRDefault="000B0F33" w:rsidP="000B0F33">
      <w:pPr>
        <w:ind w:right="175" w:firstLine="709"/>
        <w:jc w:val="both"/>
        <w:rPr>
          <w:sz w:val="22"/>
          <w:szCs w:val="22"/>
        </w:rPr>
      </w:pPr>
      <w:r w:rsidRPr="003C4794">
        <w:rPr>
          <w:sz w:val="22"/>
          <w:szCs w:val="22"/>
        </w:rPr>
        <w:t>2) максимальное количество надземных этажей зданий – 5 этажей;</w:t>
      </w:r>
    </w:p>
    <w:p w:rsidR="000B0F33" w:rsidRPr="003C4794" w:rsidRDefault="000B0F33" w:rsidP="000B0F33">
      <w:pPr>
        <w:ind w:right="175" w:firstLine="709"/>
        <w:jc w:val="both"/>
        <w:rPr>
          <w:sz w:val="22"/>
          <w:szCs w:val="22"/>
        </w:rPr>
      </w:pPr>
      <w:r w:rsidRPr="003C4794">
        <w:rPr>
          <w:sz w:val="22"/>
          <w:szCs w:val="22"/>
        </w:rPr>
        <w:t>3) максимальная высота зданий – определяется по заданию на проектирование;</w:t>
      </w:r>
    </w:p>
    <w:p w:rsidR="000B0F33" w:rsidRPr="003C4794" w:rsidRDefault="000B0F33" w:rsidP="000B0F33">
      <w:pPr>
        <w:ind w:right="175" w:firstLine="709"/>
        <w:jc w:val="both"/>
        <w:rPr>
          <w:sz w:val="22"/>
          <w:szCs w:val="22"/>
        </w:rPr>
      </w:pPr>
      <w:r w:rsidRPr="003C4794">
        <w:rPr>
          <w:sz w:val="22"/>
          <w:szCs w:val="22"/>
        </w:rPr>
        <w:t>4) максимальный процент застройки участка - 80%;</w:t>
      </w:r>
    </w:p>
    <w:p w:rsidR="000B0F33" w:rsidRPr="003C4794" w:rsidRDefault="000B0F33" w:rsidP="000B0F33">
      <w:pPr>
        <w:ind w:right="175" w:firstLine="709"/>
        <w:jc w:val="both"/>
        <w:rPr>
          <w:sz w:val="22"/>
          <w:szCs w:val="22"/>
        </w:rPr>
      </w:pPr>
      <w:r w:rsidRPr="003C4794">
        <w:rPr>
          <w:sz w:val="22"/>
          <w:szCs w:val="22"/>
        </w:rPr>
        <w:t>5) минимальный отступ от границ соседнего земельного участка - 1 м;</w:t>
      </w:r>
    </w:p>
    <w:p w:rsidR="000B0F33" w:rsidRPr="003C4794" w:rsidRDefault="000B0F33" w:rsidP="000B0F33">
      <w:pPr>
        <w:ind w:firstLine="709"/>
        <w:jc w:val="both"/>
        <w:rPr>
          <w:sz w:val="22"/>
          <w:szCs w:val="22"/>
        </w:rPr>
      </w:pPr>
      <w:r w:rsidRPr="003C4794">
        <w:rPr>
          <w:sz w:val="22"/>
          <w:szCs w:val="22"/>
        </w:rPr>
        <w:lastRenderedPageBreak/>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0B0F33" w:rsidRPr="003C4794" w:rsidRDefault="000B0F33" w:rsidP="000B0F33">
      <w:pPr>
        <w:pStyle w:val="afa"/>
        <w:tabs>
          <w:tab w:val="left" w:pos="709"/>
        </w:tabs>
        <w:ind w:firstLine="709"/>
        <w:jc w:val="both"/>
        <w:rPr>
          <w:sz w:val="22"/>
          <w:szCs w:val="22"/>
        </w:rPr>
      </w:pPr>
      <w:r w:rsidRPr="003C4794">
        <w:rPr>
          <w:sz w:val="22"/>
          <w:szCs w:val="22"/>
        </w:rPr>
        <w:t xml:space="preserve">7) минимальный отступ строений от фасадной границы земельного участка - </w:t>
      </w:r>
      <w:smartTag w:uri="urn:schemas-microsoft-com:office:smarttags" w:element="metricconverter">
        <w:smartTagPr>
          <w:attr w:name="ProductID" w:val="5 м"/>
        </w:smartTagPr>
        <w:r w:rsidRPr="003C4794">
          <w:rPr>
            <w:sz w:val="22"/>
            <w:szCs w:val="22"/>
          </w:rPr>
          <w:t>5 м</w:t>
        </w:r>
      </w:smartTag>
      <w:r w:rsidRPr="003C4794">
        <w:rPr>
          <w:sz w:val="22"/>
          <w:szCs w:val="22"/>
        </w:rPr>
        <w:t xml:space="preserve">,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0B0F33" w:rsidRPr="003C4794" w:rsidRDefault="000B0F33" w:rsidP="000B0F33">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0B0F33" w:rsidRPr="003C4794" w:rsidRDefault="000B0F33" w:rsidP="000B0F33">
      <w:pPr>
        <w:pStyle w:val="afa"/>
        <w:tabs>
          <w:tab w:val="left" w:pos="709"/>
        </w:tabs>
        <w:ind w:left="708" w:firstLine="1"/>
        <w:jc w:val="both"/>
        <w:rPr>
          <w:sz w:val="22"/>
          <w:szCs w:val="22"/>
        </w:rPr>
      </w:pPr>
      <w:r w:rsidRPr="003C4794">
        <w:rPr>
          <w:sz w:val="22"/>
          <w:szCs w:val="22"/>
        </w:rPr>
        <w:t xml:space="preserve">9)минимальный процент озеленения земельного участка – 20 %; </w:t>
      </w:r>
    </w:p>
    <w:p w:rsidR="000B0F33" w:rsidRPr="003C4794" w:rsidRDefault="000B0F33" w:rsidP="000B0F33">
      <w:pPr>
        <w:pStyle w:val="afa"/>
        <w:tabs>
          <w:tab w:val="left" w:pos="709"/>
        </w:tabs>
        <w:ind w:left="708" w:firstLine="1"/>
        <w:jc w:val="both"/>
        <w:rPr>
          <w:sz w:val="22"/>
          <w:szCs w:val="22"/>
        </w:rPr>
      </w:pPr>
      <w:r w:rsidRPr="003C4794">
        <w:rPr>
          <w:sz w:val="22"/>
          <w:szCs w:val="22"/>
        </w:rPr>
        <w:t>10)минимальный коэффициент использования территории – 0,3;</w:t>
      </w:r>
    </w:p>
    <w:p w:rsidR="000B0F33" w:rsidRPr="003C4794" w:rsidRDefault="000B0F33" w:rsidP="000B0F33">
      <w:pPr>
        <w:pStyle w:val="afa"/>
        <w:tabs>
          <w:tab w:val="left" w:pos="709"/>
        </w:tabs>
        <w:ind w:left="708" w:firstLine="1"/>
        <w:jc w:val="both"/>
        <w:rPr>
          <w:sz w:val="22"/>
          <w:szCs w:val="22"/>
        </w:rPr>
      </w:pPr>
      <w:r w:rsidRPr="003C4794">
        <w:rPr>
          <w:sz w:val="22"/>
          <w:szCs w:val="22"/>
        </w:rPr>
        <w:t>11)максимальный коэффициент использования территории – 2,0.</w:t>
      </w:r>
    </w:p>
    <w:p w:rsidR="000B0F33" w:rsidRPr="003C4794" w:rsidRDefault="000B0F33" w:rsidP="000B0F33">
      <w:pPr>
        <w:ind w:firstLine="709"/>
        <w:jc w:val="both"/>
        <w:rPr>
          <w:sz w:val="22"/>
          <w:szCs w:val="22"/>
        </w:rPr>
      </w:pPr>
      <w:r w:rsidRPr="003C4794">
        <w:rPr>
          <w:sz w:val="22"/>
          <w:szCs w:val="22"/>
        </w:rPr>
        <w:t>12)  шпили, башни, флагштоки – без ограничений.</w:t>
      </w:r>
    </w:p>
    <w:p w:rsidR="000B0F33" w:rsidRPr="003C4794" w:rsidRDefault="000B0F33" w:rsidP="000B0F33">
      <w:pPr>
        <w:ind w:firstLine="709"/>
        <w:jc w:val="both"/>
        <w:rPr>
          <w:sz w:val="22"/>
          <w:szCs w:val="22"/>
        </w:rPr>
      </w:pPr>
      <w:r w:rsidRPr="003C4794">
        <w:rPr>
          <w:sz w:val="22"/>
          <w:szCs w:val="22"/>
        </w:rPr>
        <w:t xml:space="preserve">13) Высоту и вид ограждения следует принимать в соответствии со следующей таблицей 1:                                               </w:t>
      </w:r>
    </w:p>
    <w:p w:rsidR="000B0F33" w:rsidRPr="003C4794" w:rsidRDefault="000B0F33" w:rsidP="000B0F33">
      <w:pPr>
        <w:ind w:firstLine="709"/>
        <w:jc w:val="right"/>
        <w:rPr>
          <w:sz w:val="22"/>
          <w:szCs w:val="22"/>
        </w:rPr>
      </w:pPr>
      <w:r w:rsidRPr="003C4794">
        <w:rPr>
          <w:sz w:val="22"/>
          <w:szCs w:val="22"/>
        </w:rPr>
        <w:t>Таблица1</w:t>
      </w:r>
    </w:p>
    <w:tbl>
      <w:tblPr>
        <w:tblW w:w="9639" w:type="dxa"/>
        <w:tblInd w:w="70" w:type="dxa"/>
        <w:tblLayout w:type="fixed"/>
        <w:tblCellMar>
          <w:left w:w="70" w:type="dxa"/>
          <w:right w:w="70" w:type="dxa"/>
        </w:tblCellMar>
        <w:tblLook w:val="0000"/>
      </w:tblPr>
      <w:tblGrid>
        <w:gridCol w:w="4536"/>
        <w:gridCol w:w="1843"/>
        <w:gridCol w:w="3260"/>
      </w:tblGrid>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 xml:space="preserve">ограждения     </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Больницы (кроме инфекционных и        </w:t>
            </w:r>
            <w:r w:rsidRPr="003C4794">
              <w:rPr>
                <w:rFonts w:ascii="Times New Roman" w:hAnsi="Times New Roman" w:cs="Times New Roman"/>
                <w:sz w:val="22"/>
                <w:szCs w:val="22"/>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0B0F33" w:rsidRPr="003C479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железобетонное     </w:t>
            </w:r>
            <w:r w:rsidRPr="003C4794">
              <w:rPr>
                <w:rFonts w:ascii="Times New Roman" w:hAnsi="Times New Roman" w:cs="Times New Roman"/>
                <w:sz w:val="22"/>
                <w:szCs w:val="22"/>
              </w:rPr>
              <w:br/>
              <w:t xml:space="preserve">сплошное           </w:t>
            </w:r>
          </w:p>
        </w:tc>
      </w:tr>
      <w:tr w:rsidR="000B0F33" w:rsidRPr="003C479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Общеобразовательные школы и           </w:t>
            </w:r>
            <w:r w:rsidRPr="003C4794">
              <w:rPr>
                <w:rFonts w:ascii="Times New Roman" w:hAnsi="Times New Roman" w:cs="Times New Roman"/>
                <w:sz w:val="22"/>
                <w:szCs w:val="22"/>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(живая изгородь для</w:t>
            </w:r>
            <w:r w:rsidRPr="003C4794">
              <w:rPr>
                <w:rFonts w:ascii="Times New Roman" w:hAnsi="Times New Roman" w:cs="Times New Roman"/>
                <w:sz w:val="22"/>
                <w:szCs w:val="22"/>
              </w:rPr>
              <w:br/>
              <w:t xml:space="preserve">участков внутри    </w:t>
            </w:r>
            <w:r w:rsidRPr="003C4794">
              <w:rPr>
                <w:rFonts w:ascii="Times New Roman" w:hAnsi="Times New Roman" w:cs="Times New Roman"/>
                <w:sz w:val="22"/>
                <w:szCs w:val="22"/>
              </w:rPr>
              <w:br/>
              <w:t xml:space="preserve">микрорайонов)      </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0B0F33" w:rsidRPr="003C4794" w:rsidTr="005C1FF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Спортивные комплексы, стадионы,      </w:t>
            </w:r>
            <w:r w:rsidRPr="003C4794">
              <w:rPr>
                <w:rFonts w:ascii="Times New Roman" w:hAnsi="Times New Roman" w:cs="Times New Roman"/>
                <w:sz w:val="22"/>
                <w:szCs w:val="22"/>
              </w:rPr>
              <w:br/>
              <w:t xml:space="preserve">катки, открытые бассейны и другие        </w:t>
            </w:r>
            <w:r w:rsidRPr="003C4794">
              <w:rPr>
                <w:rFonts w:ascii="Times New Roman" w:hAnsi="Times New Roman" w:cs="Times New Roman"/>
                <w:sz w:val="22"/>
                <w:szCs w:val="22"/>
              </w:rPr>
              <w:br/>
              <w:t xml:space="preserve">спортивные сооружения (при               </w:t>
            </w:r>
            <w:r w:rsidRPr="003C4794">
              <w:rPr>
                <w:rFonts w:ascii="Times New Roman" w:hAnsi="Times New Roman" w:cs="Times New Roman"/>
                <w:sz w:val="22"/>
                <w:szCs w:val="22"/>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 xml:space="preserve">сварные или литые  </w:t>
            </w:r>
            <w:r w:rsidRPr="003C4794">
              <w:rPr>
                <w:rFonts w:ascii="Times New Roman" w:hAnsi="Times New Roman" w:cs="Times New Roman"/>
                <w:sz w:val="22"/>
                <w:szCs w:val="22"/>
              </w:rPr>
              <w:br/>
              <w:t xml:space="preserve">металлические   секции,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0B0F33" w:rsidRPr="003C479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Охраняемые объекты радиовещания      </w:t>
            </w:r>
            <w:r w:rsidRPr="003C4794">
              <w:rPr>
                <w:rFonts w:ascii="Times New Roman" w:hAnsi="Times New Roman" w:cs="Times New Roman"/>
                <w:sz w:val="22"/>
                <w:szCs w:val="22"/>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p>
        </w:tc>
      </w:tr>
      <w:tr w:rsidR="000B0F33" w:rsidRPr="003C479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Хозяйственные зоны предприятий       </w:t>
            </w:r>
            <w:r w:rsidRPr="003C4794">
              <w:rPr>
                <w:rFonts w:ascii="Times New Roman" w:hAnsi="Times New Roman" w:cs="Times New Roman"/>
                <w:sz w:val="22"/>
                <w:szCs w:val="22"/>
              </w:rPr>
              <w:br/>
              <w:t xml:space="preserve">общественного питания и бытового         </w:t>
            </w:r>
            <w:r w:rsidRPr="003C4794">
              <w:rPr>
                <w:rFonts w:ascii="Times New Roman" w:hAnsi="Times New Roman" w:cs="Times New Roman"/>
                <w:sz w:val="22"/>
                <w:szCs w:val="22"/>
              </w:rPr>
              <w:br/>
              <w:t xml:space="preserve">обслуживания населения магазинов,        </w:t>
            </w:r>
            <w:r w:rsidRPr="003C4794">
              <w:rPr>
                <w:rFonts w:ascii="Times New Roman" w:hAnsi="Times New Roman" w:cs="Times New Roman"/>
                <w:sz w:val="22"/>
                <w:szCs w:val="22"/>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живая изгородь, стальная сетка (при необходимости      </w:t>
            </w:r>
            <w:r w:rsidRPr="003C4794">
              <w:rPr>
                <w:rFonts w:ascii="Times New Roman" w:hAnsi="Times New Roman" w:cs="Times New Roman"/>
                <w:sz w:val="22"/>
                <w:szCs w:val="22"/>
              </w:rPr>
              <w:br/>
              <w:t xml:space="preserve">охраны)            </w:t>
            </w:r>
          </w:p>
        </w:tc>
      </w:tr>
    </w:tbl>
    <w:p w:rsidR="000B0F33" w:rsidRPr="003C4794" w:rsidRDefault="000B0F33" w:rsidP="000B0F33">
      <w:pPr>
        <w:ind w:firstLine="709"/>
        <w:jc w:val="both"/>
        <w:rPr>
          <w:sz w:val="22"/>
          <w:szCs w:val="22"/>
        </w:rPr>
      </w:pPr>
      <w:r w:rsidRPr="003C4794">
        <w:rPr>
          <w:sz w:val="22"/>
          <w:szCs w:val="22"/>
        </w:rPr>
        <w:t>14) Требуемое расчетное количество машино-мест для парковки легковых автомобилей допускается определять в соответствии с таблицей 2:</w:t>
      </w:r>
    </w:p>
    <w:p w:rsidR="000B0F33" w:rsidRPr="003C4794" w:rsidRDefault="000B0F33" w:rsidP="000B0F33">
      <w:pPr>
        <w:jc w:val="center"/>
        <w:rPr>
          <w:sz w:val="22"/>
          <w:szCs w:val="22"/>
        </w:rPr>
      </w:pPr>
    </w:p>
    <w:p w:rsidR="000B0F33" w:rsidRPr="003C4794" w:rsidRDefault="000B0F33" w:rsidP="000B0F33">
      <w:pPr>
        <w:jc w:val="right"/>
        <w:rPr>
          <w:sz w:val="22"/>
          <w:szCs w:val="22"/>
        </w:rPr>
      </w:pPr>
      <w:r w:rsidRPr="003C4794">
        <w:rPr>
          <w:sz w:val="22"/>
          <w:szCs w:val="22"/>
        </w:rPr>
        <w:t>Таблица 2</w:t>
      </w:r>
    </w:p>
    <w:tbl>
      <w:tblPr>
        <w:tblW w:w="9639" w:type="dxa"/>
        <w:tblInd w:w="70" w:type="dxa"/>
        <w:tblLayout w:type="fixed"/>
        <w:tblCellMar>
          <w:left w:w="70" w:type="dxa"/>
          <w:right w:w="70" w:type="dxa"/>
        </w:tblCellMar>
        <w:tblLook w:val="0000"/>
      </w:tblPr>
      <w:tblGrid>
        <w:gridCol w:w="4536"/>
        <w:gridCol w:w="2552"/>
        <w:gridCol w:w="2551"/>
      </w:tblGrid>
      <w:tr w:rsidR="000B0F33" w:rsidRPr="003C479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Рекреационные территории, объекты  </w:t>
            </w:r>
            <w:r w:rsidRPr="003C4794">
              <w:rPr>
                <w:rFonts w:ascii="Times New Roman" w:hAnsi="Times New Roman" w:cs="Times New Roman"/>
                <w:sz w:val="22"/>
                <w:szCs w:val="22"/>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Число     </w:t>
            </w:r>
            <w:r w:rsidRPr="003C4794">
              <w:rPr>
                <w:rFonts w:ascii="Times New Roman" w:hAnsi="Times New Roman" w:cs="Times New Roman"/>
                <w:sz w:val="22"/>
                <w:szCs w:val="22"/>
              </w:rPr>
              <w:br/>
              <w:t xml:space="preserve">машино-мест на </w:t>
            </w:r>
            <w:r w:rsidRPr="003C4794">
              <w:rPr>
                <w:rFonts w:ascii="Times New Roman" w:hAnsi="Times New Roman" w:cs="Times New Roman"/>
                <w:sz w:val="22"/>
                <w:szCs w:val="22"/>
              </w:rPr>
              <w:br/>
              <w:t xml:space="preserve">расчетную   </w:t>
            </w:r>
            <w:r w:rsidRPr="003C4794">
              <w:rPr>
                <w:rFonts w:ascii="Times New Roman" w:hAnsi="Times New Roman" w:cs="Times New Roman"/>
                <w:sz w:val="22"/>
                <w:szCs w:val="22"/>
              </w:rPr>
              <w:br/>
              <w:t xml:space="preserve">единицу    </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0B0F33" w:rsidRPr="003C479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Здания и сооружения                           </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Административно-общественные         </w:t>
            </w:r>
            <w:r w:rsidRPr="003C4794">
              <w:rPr>
                <w:rFonts w:ascii="Times New Roman" w:hAnsi="Times New Roman" w:cs="Times New Roman"/>
                <w:sz w:val="22"/>
                <w:szCs w:val="22"/>
              </w:rPr>
              <w:br/>
              <w:t xml:space="preserve">учреждения, кредитно-финансовые и    </w:t>
            </w:r>
            <w:r w:rsidRPr="003C4794">
              <w:rPr>
                <w:rFonts w:ascii="Times New Roman" w:hAnsi="Times New Roman" w:cs="Times New Roman"/>
                <w:sz w:val="22"/>
                <w:szCs w:val="22"/>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lastRenderedPageBreak/>
              <w:t xml:space="preserve">Научные и проектные организации,     </w:t>
            </w:r>
            <w:r w:rsidRPr="003C4794">
              <w:rPr>
                <w:rFonts w:ascii="Times New Roman" w:hAnsi="Times New Roman" w:cs="Times New Roman"/>
                <w:sz w:val="22"/>
                <w:szCs w:val="22"/>
              </w:rPr>
              <w:br/>
              <w:t xml:space="preserve">высшие и средние специальные учебные </w:t>
            </w:r>
            <w:r w:rsidRPr="003C4794">
              <w:rPr>
                <w:rFonts w:ascii="Times New Roman" w:hAnsi="Times New Roman" w:cs="Times New Roman"/>
                <w:sz w:val="22"/>
                <w:szCs w:val="22"/>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Театры, цирки, кинотеатры, концертные</w:t>
            </w:r>
            <w:r w:rsidRPr="003C4794">
              <w:rPr>
                <w:rFonts w:ascii="Times New Roman" w:hAnsi="Times New Roman" w:cs="Times New Roman"/>
                <w:sz w:val="22"/>
                <w:szCs w:val="22"/>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или       </w:t>
            </w:r>
            <w:r w:rsidRPr="003C4794">
              <w:rPr>
                <w:rFonts w:ascii="Times New Roman" w:hAnsi="Times New Roman" w:cs="Times New Roman"/>
                <w:sz w:val="22"/>
                <w:szCs w:val="22"/>
              </w:rPr>
              <w:br/>
              <w:t xml:space="preserve">единовременных     </w:t>
            </w:r>
            <w:r w:rsidRPr="003C4794">
              <w:rPr>
                <w:rFonts w:ascii="Times New Roman" w:hAnsi="Times New Roman" w:cs="Times New Roman"/>
                <w:sz w:val="22"/>
                <w:szCs w:val="22"/>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10</w:t>
            </w:r>
          </w:p>
        </w:tc>
      </w:tr>
      <w:tr w:rsidR="000B0F33" w:rsidRPr="003C479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единовременных </w:t>
            </w:r>
            <w:r w:rsidRPr="003C4794">
              <w:rPr>
                <w:rFonts w:ascii="Times New Roman" w:hAnsi="Times New Roman" w:cs="Times New Roman"/>
                <w:sz w:val="22"/>
                <w:szCs w:val="22"/>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0B0F33" w:rsidRPr="003C479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Торговые центры, универмаги, магазины</w:t>
            </w:r>
            <w:r w:rsidRPr="003C4794">
              <w:rPr>
                <w:rFonts w:ascii="Times New Roman" w:hAnsi="Times New Roman" w:cs="Times New Roman"/>
                <w:sz w:val="22"/>
                <w:szCs w:val="22"/>
              </w:rPr>
              <w:br/>
              <w:t xml:space="preserve">с площадью торговых залов более 200  </w:t>
            </w:r>
            <w:r w:rsidRPr="003C4794">
              <w:rPr>
                <w:rFonts w:ascii="Times New Roman" w:hAnsi="Times New Roman" w:cs="Times New Roman"/>
                <w:sz w:val="22"/>
                <w:szCs w:val="22"/>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0 м"/>
              </w:smartTagPr>
              <w:r w:rsidRPr="003C4794">
                <w:rPr>
                  <w:rFonts w:ascii="Times New Roman" w:hAnsi="Times New Roman" w:cs="Times New Roman"/>
                  <w:sz w:val="22"/>
                  <w:szCs w:val="22"/>
                </w:rPr>
                <w:t>100 м</w:t>
              </w:r>
            </w:smartTag>
            <w:r w:rsidRPr="003C4794">
              <w:rPr>
                <w:rFonts w:ascii="Times New Roman" w:hAnsi="Times New Roman" w:cs="Times New Roman"/>
                <w:sz w:val="22"/>
                <w:szCs w:val="22"/>
              </w:rPr>
              <w:t xml:space="preserve"> торговой     </w:t>
            </w:r>
            <w:r w:rsidRPr="003C4794">
              <w:rPr>
                <w:rFonts w:ascii="Times New Roman" w:hAnsi="Times New Roman" w:cs="Times New Roman"/>
                <w:sz w:val="22"/>
                <w:szCs w:val="22"/>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25</w:t>
            </w:r>
          </w:p>
        </w:tc>
      </w:tr>
      <w:tr w:rsidR="000B0F33" w:rsidRPr="003C479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0B0F33" w:rsidRPr="003C479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3C4794" w:rsidRDefault="000B0F33"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bl>
    <w:p w:rsidR="000B0F33" w:rsidRPr="003C4794" w:rsidRDefault="000B0F33" w:rsidP="000B0F33">
      <w:pPr>
        <w:ind w:firstLine="709"/>
        <w:jc w:val="both"/>
        <w:rPr>
          <w:sz w:val="22"/>
          <w:szCs w:val="22"/>
        </w:rPr>
      </w:pPr>
      <w:r w:rsidRPr="003C4794">
        <w:rPr>
          <w:sz w:val="22"/>
          <w:szCs w:val="22"/>
        </w:rPr>
        <w:t>Примечания.</w:t>
      </w:r>
    </w:p>
    <w:p w:rsidR="000B0F33" w:rsidRPr="003C4794" w:rsidRDefault="000B0F33" w:rsidP="000B0F33">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0B0F33" w:rsidRPr="003C4794" w:rsidRDefault="000B0F33" w:rsidP="000B0F33">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0B0F33" w:rsidRPr="003C4794" w:rsidRDefault="000B0F33" w:rsidP="000B0F33">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B0F33" w:rsidRPr="003C4794" w:rsidRDefault="000B0F33" w:rsidP="000B0F33">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3. Должны соблюдаться противопожарные требования в соответствии с действующим законодательством Российской Федерации.</w:t>
      </w:r>
    </w:p>
    <w:p w:rsidR="000B0F33" w:rsidRPr="003C4794" w:rsidRDefault="000B0F33" w:rsidP="000B0F33">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0B0F33" w:rsidRPr="003C4794" w:rsidRDefault="000B0F33" w:rsidP="000B0F33">
      <w:pPr>
        <w:pStyle w:val="afa"/>
        <w:tabs>
          <w:tab w:val="left" w:pos="709"/>
        </w:tabs>
        <w:ind w:firstLine="709"/>
        <w:jc w:val="both"/>
        <w:rPr>
          <w:sz w:val="22"/>
          <w:szCs w:val="22"/>
        </w:rPr>
      </w:pPr>
      <w:r w:rsidRPr="003C4794">
        <w:rPr>
          <w:sz w:val="22"/>
          <w:szCs w:val="22"/>
        </w:rPr>
        <w:t>5.Минимальные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B0F33" w:rsidRPr="003C4794" w:rsidRDefault="000B0F33" w:rsidP="000B0F33">
      <w:pPr>
        <w:pStyle w:val="afa"/>
        <w:tabs>
          <w:tab w:val="left" w:pos="709"/>
        </w:tabs>
        <w:ind w:firstLine="709"/>
        <w:jc w:val="both"/>
        <w:rPr>
          <w:sz w:val="22"/>
          <w:szCs w:val="22"/>
        </w:rPr>
      </w:pPr>
      <w:r w:rsidRPr="003C4794">
        <w:rPr>
          <w:sz w:val="22"/>
          <w:szCs w:val="22"/>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B0F33" w:rsidRPr="003C4794" w:rsidRDefault="000B0F33" w:rsidP="000B0F33">
      <w:pPr>
        <w:pStyle w:val="afa"/>
        <w:tabs>
          <w:tab w:val="left" w:pos="709"/>
        </w:tabs>
        <w:ind w:firstLine="709"/>
        <w:jc w:val="both"/>
        <w:rPr>
          <w:sz w:val="22"/>
          <w:szCs w:val="22"/>
        </w:rPr>
      </w:pPr>
      <w:r w:rsidRPr="003C4794">
        <w:rPr>
          <w:sz w:val="22"/>
          <w:szCs w:val="22"/>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B0F33" w:rsidRPr="003C4794" w:rsidRDefault="000B0F33" w:rsidP="000B0F33">
      <w:pPr>
        <w:pStyle w:val="afa"/>
        <w:tabs>
          <w:tab w:val="left" w:pos="709"/>
        </w:tabs>
        <w:ind w:firstLine="709"/>
        <w:jc w:val="both"/>
        <w:rPr>
          <w:sz w:val="22"/>
          <w:szCs w:val="22"/>
        </w:rPr>
      </w:pPr>
      <w:r w:rsidRPr="003C4794">
        <w:rPr>
          <w:sz w:val="22"/>
          <w:szCs w:val="22"/>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B0F33" w:rsidRPr="003C4794" w:rsidRDefault="000B0F33" w:rsidP="000B0F33">
      <w:pPr>
        <w:pStyle w:val="afa"/>
        <w:tabs>
          <w:tab w:val="left" w:pos="709"/>
        </w:tabs>
        <w:ind w:firstLine="709"/>
        <w:jc w:val="both"/>
        <w:rPr>
          <w:sz w:val="22"/>
          <w:szCs w:val="22"/>
        </w:rPr>
      </w:pPr>
      <w:r w:rsidRPr="003C4794">
        <w:rPr>
          <w:sz w:val="22"/>
          <w:szCs w:val="22"/>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B0F33" w:rsidRPr="003C4794" w:rsidRDefault="000B0F33" w:rsidP="000B0F33">
      <w:pPr>
        <w:pStyle w:val="afa"/>
        <w:ind w:firstLine="709"/>
        <w:jc w:val="both"/>
        <w:rPr>
          <w:sz w:val="22"/>
          <w:szCs w:val="22"/>
        </w:rPr>
      </w:pPr>
      <w:r w:rsidRPr="003C4794">
        <w:rPr>
          <w:sz w:val="22"/>
          <w:szCs w:val="22"/>
        </w:rPr>
        <w:t>Ограничения использования земельных участков и окс:</w:t>
      </w:r>
    </w:p>
    <w:p w:rsidR="000B0F33" w:rsidRPr="003C4794" w:rsidRDefault="000B0F33" w:rsidP="000B0F33">
      <w:pPr>
        <w:pStyle w:val="afa"/>
        <w:ind w:firstLine="709"/>
        <w:jc w:val="both"/>
        <w:rPr>
          <w:sz w:val="22"/>
          <w:szCs w:val="22"/>
        </w:rP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B0F33" w:rsidRPr="003C4794" w:rsidRDefault="000B0F33" w:rsidP="00DE70AD">
      <w:pPr>
        <w:pStyle w:val="36"/>
        <w:rPr>
          <w:rFonts w:ascii="Times New Roman" w:hAnsi="Times New Roman" w:cs="Times New Roman"/>
          <w:sz w:val="22"/>
          <w:szCs w:val="22"/>
          <w:u w:val="none"/>
        </w:rPr>
      </w:pPr>
    </w:p>
    <w:p w:rsidR="00DE70AD" w:rsidRPr="003C4794" w:rsidRDefault="00DE70AD" w:rsidP="00DE70AD">
      <w:pPr>
        <w:pStyle w:val="36"/>
        <w:rPr>
          <w:rFonts w:ascii="Times New Roman" w:hAnsi="Times New Roman" w:cs="Times New Roman"/>
          <w:sz w:val="22"/>
          <w:szCs w:val="22"/>
          <w:u w:val="none"/>
        </w:rPr>
      </w:pPr>
      <w:r w:rsidRPr="003C4794">
        <w:rPr>
          <w:rFonts w:ascii="Times New Roman" w:hAnsi="Times New Roman" w:cs="Times New Roman"/>
          <w:sz w:val="22"/>
          <w:szCs w:val="22"/>
          <w:u w:val="none"/>
        </w:rPr>
        <w:t>ЗОНА ОБЩЕСТВЕННОГО И КОММЕРЧЕСКОГО НАЗНАЧЕНИЯ (ОДЗ 2)</w:t>
      </w:r>
    </w:p>
    <w:p w:rsidR="00DE70AD" w:rsidRPr="003C4794" w:rsidRDefault="00DE70AD" w:rsidP="00DE70AD">
      <w:pPr>
        <w:keepNext/>
        <w:jc w:val="center"/>
        <w:rPr>
          <w:b/>
          <w:sz w:val="22"/>
          <w:szCs w:val="22"/>
        </w:rPr>
      </w:pPr>
    </w:p>
    <w:p w:rsidR="00DE70AD" w:rsidRPr="003C4794" w:rsidRDefault="00DE70AD" w:rsidP="00DE70AD">
      <w:pPr>
        <w:keepNext/>
        <w:rPr>
          <w:b/>
          <w:sz w:val="22"/>
          <w:szCs w:val="22"/>
        </w:rPr>
      </w:pPr>
      <w:r w:rsidRPr="003C4794">
        <w:rPr>
          <w:b/>
          <w:sz w:val="22"/>
          <w:szCs w:val="22"/>
        </w:rPr>
        <w:t xml:space="preserve">1.   ОСНОВНЫЕ ВИДЫ РАЗРЕШЁННОГО ИСПОЛЬЗОВАНИЯ </w:t>
      </w:r>
    </w:p>
    <w:p w:rsidR="00DE70AD" w:rsidRPr="003C4794" w:rsidRDefault="00DE70AD" w:rsidP="00DE70AD">
      <w:pPr>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694"/>
        <w:gridCol w:w="2693"/>
        <w:gridCol w:w="1701"/>
      </w:tblGrid>
      <w:tr w:rsidR="000B0F33" w:rsidRPr="003C4794" w:rsidTr="000B0F33">
        <w:trPr>
          <w:trHeight w:val="552"/>
        </w:trPr>
        <w:tc>
          <w:tcPr>
            <w:tcW w:w="2126" w:type="dxa"/>
            <w:vAlign w:val="center"/>
          </w:tcPr>
          <w:p w:rsidR="000B0F33" w:rsidRPr="003C4794" w:rsidRDefault="000B0F33" w:rsidP="00526074">
            <w:pPr>
              <w:jc w:val="center"/>
              <w:rPr>
                <w:b/>
              </w:rPr>
            </w:pPr>
            <w:r w:rsidRPr="003C4794">
              <w:rPr>
                <w:b/>
                <w:sz w:val="22"/>
                <w:szCs w:val="22"/>
              </w:rPr>
              <w:t>ВИДЫ РАЗРЕШЕННОГО ИСПОЛЬЗОВАНИЯ ЗЕМЕЛЬНОГО УЧАСТКА</w:t>
            </w:r>
          </w:p>
        </w:tc>
        <w:tc>
          <w:tcPr>
            <w:tcW w:w="2694" w:type="dxa"/>
            <w:vAlign w:val="center"/>
          </w:tcPr>
          <w:p w:rsidR="000B0F33" w:rsidRPr="003C4794" w:rsidRDefault="000B0F33" w:rsidP="00526074">
            <w:pPr>
              <w:jc w:val="center"/>
              <w:rPr>
                <w:b/>
              </w:rPr>
            </w:pPr>
            <w:r w:rsidRPr="003C4794">
              <w:rPr>
                <w:b/>
                <w:sz w:val="22"/>
                <w:szCs w:val="22"/>
              </w:rPr>
              <w:t>ОПИСАНИЕ ВИДА РАЗРЕШЕННОГО ИСПОЛЬЗОВАНИЯ ЗЕМЕЛЬНОГО УЧАСТКА</w:t>
            </w:r>
          </w:p>
        </w:tc>
        <w:tc>
          <w:tcPr>
            <w:tcW w:w="2693" w:type="dxa"/>
            <w:vAlign w:val="center"/>
          </w:tcPr>
          <w:p w:rsidR="000B0F33" w:rsidRPr="003C4794" w:rsidRDefault="000B0F3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1701" w:type="dxa"/>
            <w:vAlign w:val="center"/>
          </w:tcPr>
          <w:p w:rsidR="000B0F33" w:rsidRPr="003C4794" w:rsidRDefault="000B0F3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0B0F33" w:rsidRPr="003C4794" w:rsidTr="000B0F33">
        <w:trPr>
          <w:trHeight w:val="208"/>
        </w:trPr>
        <w:tc>
          <w:tcPr>
            <w:tcW w:w="2126"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Среднее и высшее профессиональное образование</w:t>
            </w:r>
          </w:p>
        </w:tc>
        <w:tc>
          <w:tcPr>
            <w:tcW w:w="2694"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693"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3.5.2</w:t>
            </w:r>
          </w:p>
        </w:tc>
        <w:tc>
          <w:tcPr>
            <w:tcW w:w="1701" w:type="dxa"/>
          </w:tcPr>
          <w:p w:rsidR="000B0F33" w:rsidRPr="003C4794" w:rsidRDefault="000B0F33" w:rsidP="00526074">
            <w:pPr>
              <w:keepNext/>
            </w:pPr>
          </w:p>
        </w:tc>
      </w:tr>
      <w:tr w:rsidR="000B0F33" w:rsidRPr="003C4794" w:rsidTr="000B0F33">
        <w:tc>
          <w:tcPr>
            <w:tcW w:w="2126"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Деловое управление</w:t>
            </w:r>
          </w:p>
        </w:tc>
        <w:tc>
          <w:tcPr>
            <w:tcW w:w="2694"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w:t>
            </w:r>
            <w:r w:rsidRPr="003C4794">
              <w:rPr>
                <w:rFonts w:ascii="Times New Roman" w:hAnsi="Times New Roman" w:cs="Times New Roman"/>
                <w:sz w:val="22"/>
                <w:szCs w:val="22"/>
              </w:rPr>
              <w:lastRenderedPageBreak/>
              <w:t>деятельности)</w:t>
            </w:r>
          </w:p>
        </w:tc>
        <w:tc>
          <w:tcPr>
            <w:tcW w:w="2693"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4.1</w:t>
            </w:r>
          </w:p>
        </w:tc>
        <w:tc>
          <w:tcPr>
            <w:tcW w:w="1701" w:type="dxa"/>
          </w:tcPr>
          <w:p w:rsidR="000B0F33" w:rsidRPr="003C4794" w:rsidRDefault="000B0F33" w:rsidP="00526074"/>
        </w:tc>
      </w:tr>
      <w:tr w:rsidR="000B0F33" w:rsidRPr="003C4794" w:rsidTr="000B0F33">
        <w:tc>
          <w:tcPr>
            <w:tcW w:w="2126" w:type="dxa"/>
            <w:vAlign w:val="center"/>
          </w:tcPr>
          <w:p w:rsidR="000B0F33" w:rsidRPr="003C4794" w:rsidRDefault="000B0F33" w:rsidP="00526074">
            <w:pPr>
              <w:pStyle w:val="affc"/>
              <w:jc w:val="center"/>
              <w:rPr>
                <w:rFonts w:ascii="Times New Roman" w:hAnsi="Times New Roman" w:cs="Times New Roman"/>
              </w:rPr>
            </w:pPr>
            <w:bookmarkStart w:id="22" w:name="sub_1045"/>
            <w:r w:rsidRPr="003C4794">
              <w:rPr>
                <w:rFonts w:ascii="Times New Roman" w:hAnsi="Times New Roman" w:cs="Times New Roman"/>
                <w:sz w:val="22"/>
                <w:szCs w:val="22"/>
              </w:rPr>
              <w:lastRenderedPageBreak/>
              <w:t>Банковская и страховая деятельность</w:t>
            </w:r>
            <w:bookmarkEnd w:id="22"/>
          </w:p>
        </w:tc>
        <w:tc>
          <w:tcPr>
            <w:tcW w:w="2694"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размещения организаций, оказывающих банковские и страховые</w:t>
            </w:r>
          </w:p>
        </w:tc>
        <w:tc>
          <w:tcPr>
            <w:tcW w:w="2693"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4.5</w:t>
            </w:r>
          </w:p>
        </w:tc>
        <w:tc>
          <w:tcPr>
            <w:tcW w:w="1701" w:type="dxa"/>
          </w:tcPr>
          <w:p w:rsidR="000B0F33" w:rsidRPr="003C4794" w:rsidRDefault="000B0F33" w:rsidP="00526074"/>
        </w:tc>
      </w:tr>
      <w:tr w:rsidR="000B0F33" w:rsidRPr="003C4794" w:rsidTr="005C1FF5">
        <w:tc>
          <w:tcPr>
            <w:tcW w:w="2126" w:type="dxa"/>
          </w:tcPr>
          <w:p w:rsidR="000B0F33" w:rsidRPr="003C4794" w:rsidRDefault="000B0F33">
            <w:pPr>
              <w:pStyle w:val="s1"/>
              <w:spacing w:before="0" w:beforeAutospacing="0" w:after="0" w:afterAutospacing="0"/>
              <w:jc w:val="both"/>
            </w:pPr>
            <w:r w:rsidRPr="003C4794">
              <w:rPr>
                <w:sz w:val="22"/>
                <w:szCs w:val="22"/>
              </w:rPr>
              <w:t>Общественное управление</w:t>
            </w:r>
          </w:p>
        </w:tc>
        <w:tc>
          <w:tcPr>
            <w:tcW w:w="2694" w:type="dxa"/>
          </w:tcPr>
          <w:p w:rsidR="000B0F33" w:rsidRPr="003C4794" w:rsidRDefault="000B0F33">
            <w:pPr>
              <w:pStyle w:val="s1"/>
              <w:spacing w:before="0" w:beforeAutospacing="0" w:after="0" w:afterAutospacing="0"/>
              <w:jc w:val="both"/>
            </w:pPr>
            <w:r w:rsidRPr="003C4794">
              <w:rPr>
                <w:sz w:val="22"/>
                <w:szCs w:val="22"/>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4" w:anchor="/document/70736874/entry/1381" w:history="1">
              <w:r w:rsidRPr="003C4794">
                <w:rPr>
                  <w:rStyle w:val="afe"/>
                  <w:color w:val="auto"/>
                  <w:sz w:val="22"/>
                  <w:szCs w:val="22"/>
                  <w:u w:val="none"/>
                </w:rPr>
                <w:t>кодами 3.8.1-3.8.2</w:t>
              </w:r>
            </w:hyperlink>
          </w:p>
        </w:tc>
        <w:tc>
          <w:tcPr>
            <w:tcW w:w="2693" w:type="dxa"/>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3.8</w:t>
            </w:r>
          </w:p>
        </w:tc>
        <w:tc>
          <w:tcPr>
            <w:tcW w:w="1701" w:type="dxa"/>
          </w:tcPr>
          <w:p w:rsidR="000B0F33" w:rsidRPr="003C4794" w:rsidRDefault="000B0F33" w:rsidP="00526074"/>
        </w:tc>
      </w:tr>
      <w:tr w:rsidR="000B0F33" w:rsidRPr="003C479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Магазины</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4.4</w:t>
            </w:r>
          </w:p>
        </w:tc>
        <w:tc>
          <w:tcPr>
            <w:tcW w:w="1701" w:type="dxa"/>
            <w:tcBorders>
              <w:top w:val="single" w:sz="8" w:space="0" w:color="auto"/>
              <w:left w:val="single" w:sz="8" w:space="0" w:color="auto"/>
              <w:bottom w:val="single" w:sz="8" w:space="0" w:color="auto"/>
              <w:right w:val="single" w:sz="8" w:space="0" w:color="auto"/>
            </w:tcBorders>
          </w:tcPr>
          <w:p w:rsidR="000B0F33" w:rsidRPr="003C4794" w:rsidRDefault="000B0F33" w:rsidP="00526074"/>
        </w:tc>
      </w:tr>
      <w:tr w:rsidR="000B0F33" w:rsidRPr="003C479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Общественное питание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4.6</w:t>
            </w:r>
          </w:p>
        </w:tc>
        <w:tc>
          <w:tcPr>
            <w:tcW w:w="1701" w:type="dxa"/>
            <w:tcBorders>
              <w:top w:val="single" w:sz="8" w:space="0" w:color="auto"/>
              <w:left w:val="single" w:sz="8" w:space="0" w:color="auto"/>
              <w:bottom w:val="single" w:sz="8" w:space="0" w:color="auto"/>
              <w:right w:val="single" w:sz="8" w:space="0" w:color="auto"/>
            </w:tcBorders>
          </w:tcPr>
          <w:p w:rsidR="000B0F33" w:rsidRPr="003C4794" w:rsidRDefault="000B0F33" w:rsidP="00526074"/>
        </w:tc>
      </w:tr>
      <w:tr w:rsidR="000B0F33" w:rsidRPr="003C479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Гостиничное обслуживание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4.7</w:t>
            </w:r>
          </w:p>
        </w:tc>
        <w:tc>
          <w:tcPr>
            <w:tcW w:w="1701" w:type="dxa"/>
            <w:tcBorders>
              <w:top w:val="single" w:sz="8" w:space="0" w:color="auto"/>
              <w:left w:val="single" w:sz="8" w:space="0" w:color="auto"/>
              <w:bottom w:val="single" w:sz="8" w:space="0" w:color="auto"/>
              <w:right w:val="single" w:sz="8" w:space="0" w:color="auto"/>
            </w:tcBorders>
          </w:tcPr>
          <w:p w:rsidR="000B0F33" w:rsidRPr="003C4794" w:rsidRDefault="000B0F33" w:rsidP="00526074"/>
        </w:tc>
      </w:tr>
      <w:tr w:rsidR="000B0F33" w:rsidRPr="003C4794" w:rsidTr="005C1FF5">
        <w:trPr>
          <w:trHeight w:val="208"/>
        </w:trPr>
        <w:tc>
          <w:tcPr>
            <w:tcW w:w="2126" w:type="dxa"/>
            <w:tcBorders>
              <w:top w:val="single" w:sz="8" w:space="0" w:color="auto"/>
              <w:left w:val="single" w:sz="8" w:space="0" w:color="auto"/>
              <w:bottom w:val="single" w:sz="8" w:space="0" w:color="auto"/>
              <w:right w:val="single" w:sz="8" w:space="0" w:color="auto"/>
            </w:tcBorders>
          </w:tcPr>
          <w:p w:rsidR="000B0F33" w:rsidRPr="003C4794" w:rsidRDefault="000B0F33">
            <w:pPr>
              <w:pStyle w:val="s16"/>
              <w:spacing w:before="0" w:beforeAutospacing="0" w:after="0" w:afterAutospacing="0"/>
            </w:pPr>
            <w:r w:rsidRPr="003C4794">
              <w:rPr>
                <w:sz w:val="22"/>
                <w:szCs w:val="22"/>
              </w:rPr>
              <w:t>Объекты дорожного сервиса</w:t>
            </w:r>
          </w:p>
        </w:tc>
        <w:tc>
          <w:tcPr>
            <w:tcW w:w="2694" w:type="dxa"/>
            <w:tcBorders>
              <w:top w:val="single" w:sz="8" w:space="0" w:color="auto"/>
              <w:left w:val="single" w:sz="8" w:space="0" w:color="auto"/>
              <w:bottom w:val="single" w:sz="8" w:space="0" w:color="auto"/>
              <w:right w:val="single" w:sz="8" w:space="0" w:color="auto"/>
            </w:tcBorders>
          </w:tcPr>
          <w:p w:rsidR="000B0F33" w:rsidRPr="003C4794" w:rsidRDefault="000B0F33">
            <w:pPr>
              <w:pStyle w:val="s1"/>
              <w:spacing w:before="0" w:beforeAutospacing="0" w:after="0" w:afterAutospacing="0"/>
              <w:jc w:val="both"/>
            </w:pPr>
            <w:r w:rsidRPr="003C4794">
              <w:rPr>
                <w:sz w:val="22"/>
                <w:szCs w:val="22"/>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5" w:anchor="/document/70736874/entry/14911" w:history="1">
              <w:r w:rsidRPr="003C4794">
                <w:rPr>
                  <w:rStyle w:val="afe"/>
                  <w:rFonts w:eastAsia="SimSun"/>
                  <w:color w:val="auto"/>
                  <w:sz w:val="22"/>
                  <w:szCs w:val="22"/>
                  <w:u w:val="none"/>
                </w:rPr>
                <w:t xml:space="preserve">кодами </w:t>
              </w:r>
              <w:r w:rsidRPr="003C4794">
                <w:rPr>
                  <w:rStyle w:val="afe"/>
                  <w:rFonts w:eastAsia="SimSun"/>
                  <w:color w:val="auto"/>
                  <w:sz w:val="22"/>
                  <w:szCs w:val="22"/>
                  <w:u w:val="none"/>
                </w:rPr>
                <w:lastRenderedPageBreak/>
                <w:t>4.9.1.1 - 4.9.1.4</w:t>
              </w:r>
            </w:hyperlink>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4.9.1</w:t>
            </w:r>
          </w:p>
        </w:tc>
        <w:tc>
          <w:tcPr>
            <w:tcW w:w="1701" w:type="dxa"/>
          </w:tcPr>
          <w:p w:rsidR="000B0F33" w:rsidRPr="003C4794" w:rsidRDefault="000B0F33" w:rsidP="00526074">
            <w:pPr>
              <w:tabs>
                <w:tab w:val="center" w:pos="4677"/>
                <w:tab w:val="right" w:pos="9355"/>
              </w:tabs>
            </w:pPr>
          </w:p>
        </w:tc>
      </w:tr>
      <w:tr w:rsidR="000B0F33" w:rsidRPr="003C4794" w:rsidTr="000B0F33">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Амбулаторно-поликлиническое обслуживание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3C4794" w:rsidRDefault="000B0F33" w:rsidP="00526074">
            <w:pPr>
              <w:pStyle w:val="affc"/>
              <w:jc w:val="center"/>
              <w:rPr>
                <w:rFonts w:ascii="Times New Roman" w:hAnsi="Times New Roman" w:cs="Times New Roman"/>
              </w:rPr>
            </w:pPr>
            <w:r w:rsidRPr="003C4794">
              <w:rPr>
                <w:rFonts w:ascii="Times New Roman" w:hAnsi="Times New Roman" w:cs="Times New Roman"/>
                <w:sz w:val="22"/>
                <w:szCs w:val="22"/>
              </w:rPr>
              <w:t>3.4.1</w:t>
            </w:r>
          </w:p>
        </w:tc>
        <w:tc>
          <w:tcPr>
            <w:tcW w:w="1701" w:type="dxa"/>
            <w:tcBorders>
              <w:top w:val="single" w:sz="4" w:space="0" w:color="auto"/>
              <w:left w:val="single" w:sz="8" w:space="0" w:color="auto"/>
              <w:bottom w:val="single" w:sz="8" w:space="0" w:color="auto"/>
              <w:right w:val="single" w:sz="8" w:space="0" w:color="auto"/>
            </w:tcBorders>
          </w:tcPr>
          <w:p w:rsidR="000B0F33" w:rsidRPr="003C4794" w:rsidRDefault="000B0F33" w:rsidP="00526074">
            <w:pPr>
              <w:tabs>
                <w:tab w:val="center" w:pos="4677"/>
                <w:tab w:val="right" w:pos="9355"/>
              </w:tabs>
            </w:pPr>
          </w:p>
        </w:tc>
      </w:tr>
      <w:tr w:rsidR="005A44AB"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Культурное развитие</w:t>
            </w:r>
          </w:p>
        </w:tc>
        <w:tc>
          <w:tcPr>
            <w:tcW w:w="2694"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36" w:anchor="/document/70736874/entry/1361" w:history="1">
              <w:r w:rsidRPr="003C4794">
                <w:rPr>
                  <w:rStyle w:val="afe"/>
                  <w:color w:val="auto"/>
                  <w:sz w:val="22"/>
                  <w:szCs w:val="22"/>
                  <w:u w:val="none"/>
                </w:rPr>
                <w:t>кодами 3.6.1-3.6.3</w:t>
              </w:r>
            </w:hyperlink>
          </w:p>
        </w:tc>
        <w:tc>
          <w:tcPr>
            <w:tcW w:w="2693"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3.6</w:t>
            </w:r>
          </w:p>
        </w:tc>
        <w:tc>
          <w:tcPr>
            <w:tcW w:w="1701" w:type="dxa"/>
            <w:tcBorders>
              <w:left w:val="single" w:sz="8" w:space="0" w:color="auto"/>
              <w:right w:val="single" w:sz="8" w:space="0" w:color="auto"/>
            </w:tcBorders>
          </w:tcPr>
          <w:p w:rsidR="005A44AB" w:rsidRPr="003C4794" w:rsidRDefault="005A44AB" w:rsidP="00526074">
            <w:pPr>
              <w:tabs>
                <w:tab w:val="center" w:pos="4677"/>
                <w:tab w:val="right" w:pos="9355"/>
              </w:tabs>
            </w:pP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2.   УСЛОВНО РАЗРЕШЁННЫЕ ВИДЫ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384"/>
        </w:trPr>
        <w:tc>
          <w:tcPr>
            <w:tcW w:w="2126" w:type="dxa"/>
            <w:vAlign w:val="center"/>
          </w:tcPr>
          <w:p w:rsidR="005A44AB" w:rsidRPr="003C4794" w:rsidRDefault="005A44A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44AB" w:rsidRPr="003C4794" w:rsidRDefault="005A44A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44AB" w:rsidRPr="003C4794" w:rsidTr="005C1FF5">
        <w:trPr>
          <w:trHeight w:val="1380"/>
        </w:trPr>
        <w:tc>
          <w:tcPr>
            <w:tcW w:w="2126"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3C4794">
              <w:rPr>
                <w:sz w:val="22"/>
                <w:szCs w:val="22"/>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widowControl w:val="0"/>
              <w:autoSpaceDE w:val="0"/>
              <w:autoSpaceDN w:val="0"/>
              <w:adjustRightInd w:val="0"/>
              <w:jc w:val="center"/>
              <w:rPr>
                <w:b/>
              </w:rPr>
            </w:pPr>
            <w:r w:rsidRPr="003C4794">
              <w:rPr>
                <w:sz w:val="22"/>
                <w:szCs w:val="22"/>
              </w:rPr>
              <w:lastRenderedPageBreak/>
              <w:t>3.1.1</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A41A0C" w:rsidRPr="003C4794" w:rsidTr="00A41A0C">
        <w:trPr>
          <w:trHeight w:val="1380"/>
        </w:trPr>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6"/>
              <w:spacing w:before="0" w:beforeAutospacing="0" w:after="0" w:afterAutospacing="0"/>
            </w:pPr>
            <w:r w:rsidRPr="003C4794">
              <w:rPr>
                <w:sz w:val="22"/>
                <w:szCs w:val="22"/>
              </w:rPr>
              <w:lastRenderedPageBreak/>
              <w:t>Обеспечение занятий спортом в помещениях</w:t>
            </w:r>
          </w:p>
        </w:tc>
        <w:tc>
          <w:tcPr>
            <w:tcW w:w="1985"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both"/>
            </w:pPr>
            <w:r w:rsidRPr="003C4794">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center"/>
            </w:pPr>
            <w:r w:rsidRPr="003C4794">
              <w:rPr>
                <w:sz w:val="22"/>
                <w:szCs w:val="22"/>
              </w:rPr>
              <w:t>5.1.2</w:t>
            </w:r>
          </w:p>
        </w:tc>
        <w:tc>
          <w:tcPr>
            <w:tcW w:w="2977"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tabs>
                <w:tab w:val="center" w:pos="4677"/>
                <w:tab w:val="right" w:pos="9355"/>
              </w:tabs>
            </w:pPr>
            <w:r w:rsidRPr="003C4794">
              <w:rPr>
                <w:sz w:val="22"/>
                <w:szCs w:val="22"/>
              </w:rPr>
              <w:t>Отдельно стоящие объекты, без установления санитарно-защитных зон</w:t>
            </w:r>
          </w:p>
        </w:tc>
      </w:tr>
      <w:tr w:rsidR="00A41A0C" w:rsidRPr="003C4794" w:rsidTr="00A41A0C">
        <w:trPr>
          <w:trHeight w:val="1380"/>
        </w:trPr>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6"/>
              <w:spacing w:before="0" w:beforeAutospacing="0" w:after="0" w:afterAutospacing="0"/>
            </w:pPr>
            <w:r w:rsidRPr="003C4794">
              <w:rPr>
                <w:sz w:val="22"/>
                <w:szCs w:val="22"/>
              </w:rPr>
              <w:t>Площадки для занятий спортом</w:t>
            </w:r>
          </w:p>
        </w:tc>
        <w:tc>
          <w:tcPr>
            <w:tcW w:w="1985"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both"/>
            </w:pPr>
            <w:r w:rsidRPr="003C4794">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26"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pStyle w:val="s1"/>
              <w:spacing w:before="0" w:beforeAutospacing="0" w:after="0" w:afterAutospacing="0"/>
              <w:jc w:val="center"/>
            </w:pPr>
            <w:r w:rsidRPr="003C4794">
              <w:rPr>
                <w:sz w:val="22"/>
                <w:szCs w:val="22"/>
              </w:rPr>
              <w:t>5.1.3</w:t>
            </w:r>
          </w:p>
        </w:tc>
        <w:tc>
          <w:tcPr>
            <w:tcW w:w="2977" w:type="dxa"/>
            <w:tcBorders>
              <w:top w:val="single" w:sz="8" w:space="0" w:color="auto"/>
              <w:left w:val="single" w:sz="8" w:space="0" w:color="auto"/>
              <w:bottom w:val="single" w:sz="8" w:space="0" w:color="auto"/>
              <w:right w:val="single" w:sz="8" w:space="0" w:color="auto"/>
            </w:tcBorders>
          </w:tcPr>
          <w:p w:rsidR="00A41A0C" w:rsidRPr="003C4794" w:rsidRDefault="00A41A0C" w:rsidP="00A41A0C">
            <w:pPr>
              <w:tabs>
                <w:tab w:val="center" w:pos="4677"/>
                <w:tab w:val="right" w:pos="9355"/>
              </w:tabs>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384"/>
        </w:trPr>
        <w:tc>
          <w:tcPr>
            <w:tcW w:w="2126" w:type="dxa"/>
            <w:vAlign w:val="center"/>
          </w:tcPr>
          <w:p w:rsidR="005A44AB" w:rsidRPr="003C4794" w:rsidRDefault="005A44A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44AB" w:rsidRPr="003C4794" w:rsidRDefault="005A44A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44AB"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 xml:space="preserve">Земельные участки (территории) </w:t>
            </w:r>
            <w:r w:rsidRPr="003C4794">
              <w:rPr>
                <w:sz w:val="22"/>
                <w:szCs w:val="22"/>
              </w:rPr>
              <w:lastRenderedPageBreak/>
              <w:t>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lastRenderedPageBreak/>
              <w:t xml:space="preserve">Земельные участки общего </w:t>
            </w:r>
            <w:r w:rsidRPr="003C4794">
              <w:rPr>
                <w:sz w:val="22"/>
                <w:szCs w:val="22"/>
              </w:rPr>
              <w:lastRenderedPageBreak/>
              <w:t>пользования.</w:t>
            </w:r>
          </w:p>
          <w:p w:rsidR="005A44AB" w:rsidRPr="003C4794" w:rsidRDefault="005A44AB">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37" w:anchor="/document/70736874/entry/11201" w:history="1">
              <w:r w:rsidRPr="003C4794">
                <w:rPr>
                  <w:rStyle w:val="afe"/>
                  <w:color w:val="auto"/>
                  <w:sz w:val="22"/>
                  <w:szCs w:val="22"/>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12.0</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keepNext/>
              <w:jc w:val="center"/>
            </w:pPr>
            <w:r w:rsidRPr="003C4794">
              <w:rPr>
                <w:sz w:val="22"/>
                <w:szCs w:val="22"/>
              </w:rPr>
              <w:t xml:space="preserve">Параметры строительства определяются в </w:t>
            </w:r>
            <w:r w:rsidRPr="003C4794">
              <w:rPr>
                <w:sz w:val="22"/>
                <w:szCs w:val="22"/>
              </w:rPr>
              <w:lastRenderedPageBreak/>
              <w:t>соответствии со строительными нормами и правилами, техническими регламентами</w:t>
            </w:r>
          </w:p>
        </w:tc>
      </w:tr>
    </w:tbl>
    <w:p w:rsidR="00DE70AD" w:rsidRPr="003C4794" w:rsidRDefault="00DE70AD" w:rsidP="00DE70AD">
      <w:pPr>
        <w:pStyle w:val="36"/>
        <w:ind w:firstLine="284"/>
        <w:rPr>
          <w:rFonts w:ascii="Times New Roman" w:hAnsi="Times New Roman" w:cs="Times New Roman"/>
          <w:sz w:val="22"/>
          <w:szCs w:val="22"/>
          <w:u w:val="none"/>
        </w:rPr>
      </w:pPr>
    </w:p>
    <w:p w:rsidR="005A44AB" w:rsidRPr="003C4794" w:rsidRDefault="005A44AB" w:rsidP="005A44AB">
      <w:pPr>
        <w:ind w:firstLine="709"/>
        <w:jc w:val="both"/>
        <w:rPr>
          <w:sz w:val="22"/>
          <w:szCs w:val="22"/>
        </w:rPr>
      </w:pPr>
      <w:r w:rsidRPr="003C4794">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A44AB" w:rsidRPr="003C4794" w:rsidRDefault="005A44AB" w:rsidP="005A44AB">
      <w:pPr>
        <w:ind w:firstLine="709"/>
        <w:jc w:val="both"/>
        <w:rPr>
          <w:sz w:val="22"/>
          <w:szCs w:val="22"/>
        </w:rPr>
      </w:pPr>
    </w:p>
    <w:p w:rsidR="005A44AB" w:rsidRPr="003C4794" w:rsidRDefault="005A44AB" w:rsidP="005A44AB">
      <w:pPr>
        <w:pStyle w:val="afa"/>
        <w:ind w:firstLine="709"/>
        <w:jc w:val="both"/>
        <w:rPr>
          <w:sz w:val="22"/>
          <w:szCs w:val="22"/>
        </w:rPr>
      </w:pPr>
      <w:r w:rsidRPr="003C4794">
        <w:rPr>
          <w:sz w:val="22"/>
          <w:szCs w:val="22"/>
        </w:rPr>
        <w:t xml:space="preserve">1) Минимальные (максимальные) размеры земельного участка: 100 – 5000 кв.м. </w:t>
      </w:r>
    </w:p>
    <w:p w:rsidR="005A44AB" w:rsidRPr="003C4794" w:rsidRDefault="005A44AB" w:rsidP="005A44AB">
      <w:pPr>
        <w:pStyle w:val="afa"/>
        <w:ind w:firstLine="709"/>
        <w:jc w:val="both"/>
        <w:rPr>
          <w:sz w:val="22"/>
          <w:szCs w:val="22"/>
        </w:rPr>
      </w:pPr>
      <w:r w:rsidRPr="003C4794">
        <w:rPr>
          <w:sz w:val="22"/>
          <w:szCs w:val="22"/>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5A44AB" w:rsidRPr="003C4794" w:rsidRDefault="005A44AB" w:rsidP="005A44AB">
      <w:pPr>
        <w:pStyle w:val="afa"/>
        <w:ind w:firstLine="709"/>
        <w:jc w:val="both"/>
        <w:rPr>
          <w:sz w:val="22"/>
          <w:szCs w:val="22"/>
        </w:rPr>
      </w:pPr>
      <w:r w:rsidRPr="003C4794">
        <w:rPr>
          <w:sz w:val="22"/>
          <w:szCs w:val="22"/>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5A44AB" w:rsidRPr="003C4794" w:rsidRDefault="005A44AB" w:rsidP="005A44AB">
      <w:pPr>
        <w:ind w:right="175" w:firstLine="709"/>
        <w:jc w:val="both"/>
        <w:rPr>
          <w:sz w:val="22"/>
          <w:szCs w:val="22"/>
        </w:rPr>
      </w:pPr>
      <w:r w:rsidRPr="003C4794">
        <w:rPr>
          <w:sz w:val="22"/>
          <w:szCs w:val="22"/>
        </w:rPr>
        <w:t>2) максимальное количество надземных этажей зданий – 5 этажей;</w:t>
      </w:r>
    </w:p>
    <w:p w:rsidR="005A44AB" w:rsidRPr="003C4794" w:rsidRDefault="005A44AB" w:rsidP="005A44AB">
      <w:pPr>
        <w:ind w:right="175" w:firstLine="709"/>
        <w:jc w:val="both"/>
        <w:rPr>
          <w:sz w:val="22"/>
          <w:szCs w:val="22"/>
        </w:rPr>
      </w:pPr>
      <w:r w:rsidRPr="003C4794">
        <w:rPr>
          <w:sz w:val="22"/>
          <w:szCs w:val="22"/>
        </w:rPr>
        <w:t>3) максимальная высота зданий – определяется по заданию на проектирование;</w:t>
      </w:r>
    </w:p>
    <w:p w:rsidR="005A44AB" w:rsidRPr="003C4794" w:rsidRDefault="005A44AB" w:rsidP="005A44AB">
      <w:pPr>
        <w:ind w:right="175" w:firstLine="709"/>
        <w:jc w:val="both"/>
        <w:rPr>
          <w:sz w:val="22"/>
          <w:szCs w:val="22"/>
        </w:rPr>
      </w:pPr>
      <w:r w:rsidRPr="003C4794">
        <w:rPr>
          <w:sz w:val="22"/>
          <w:szCs w:val="22"/>
        </w:rPr>
        <w:t>4) максимальный процент застройки участка - 80%;</w:t>
      </w:r>
    </w:p>
    <w:p w:rsidR="005A44AB" w:rsidRPr="003C4794" w:rsidRDefault="005A44AB" w:rsidP="005A44AB">
      <w:pPr>
        <w:ind w:right="175" w:firstLine="709"/>
        <w:jc w:val="both"/>
        <w:rPr>
          <w:sz w:val="22"/>
          <w:szCs w:val="22"/>
        </w:rPr>
      </w:pPr>
      <w:r w:rsidRPr="003C4794">
        <w:rPr>
          <w:sz w:val="22"/>
          <w:szCs w:val="22"/>
        </w:rPr>
        <w:t>5) минимальный отступ от границ соседнего земельного участка - 1 м;</w:t>
      </w:r>
    </w:p>
    <w:p w:rsidR="005A44AB" w:rsidRPr="003C4794" w:rsidRDefault="005A44AB" w:rsidP="005A44AB">
      <w:pPr>
        <w:ind w:firstLine="709"/>
        <w:jc w:val="both"/>
        <w:rPr>
          <w:sz w:val="22"/>
          <w:szCs w:val="22"/>
        </w:rPr>
      </w:pPr>
      <w:r w:rsidRPr="003C4794">
        <w:rPr>
          <w:sz w:val="22"/>
          <w:szCs w:val="22"/>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5A44AB" w:rsidRPr="003C4794" w:rsidRDefault="005A44AB" w:rsidP="005A44AB">
      <w:pPr>
        <w:pStyle w:val="afa"/>
        <w:tabs>
          <w:tab w:val="left" w:pos="709"/>
        </w:tabs>
        <w:ind w:firstLine="709"/>
        <w:jc w:val="both"/>
        <w:rPr>
          <w:sz w:val="22"/>
          <w:szCs w:val="22"/>
        </w:rPr>
      </w:pPr>
      <w:r w:rsidRPr="003C4794">
        <w:rPr>
          <w:sz w:val="22"/>
          <w:szCs w:val="22"/>
        </w:rPr>
        <w:t xml:space="preserve">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5A44AB" w:rsidRPr="003C4794" w:rsidRDefault="005A44AB" w:rsidP="005A44AB">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5A44AB" w:rsidRPr="003C4794" w:rsidRDefault="005A44AB" w:rsidP="005A44AB">
      <w:pPr>
        <w:pStyle w:val="afa"/>
        <w:tabs>
          <w:tab w:val="left" w:pos="709"/>
        </w:tabs>
        <w:ind w:left="708" w:firstLine="1"/>
        <w:jc w:val="both"/>
        <w:rPr>
          <w:sz w:val="22"/>
          <w:szCs w:val="22"/>
        </w:rPr>
      </w:pPr>
      <w:r w:rsidRPr="003C4794">
        <w:rPr>
          <w:sz w:val="22"/>
          <w:szCs w:val="22"/>
        </w:rPr>
        <w:t>9)минимальный процент озеленения земельного участка – 20 %; 10)минимальный коэффициент использования территории – 0,3;</w:t>
      </w:r>
    </w:p>
    <w:p w:rsidR="005A44AB" w:rsidRPr="003C4794" w:rsidRDefault="005A44AB" w:rsidP="005A44AB">
      <w:pPr>
        <w:pStyle w:val="afa"/>
        <w:tabs>
          <w:tab w:val="left" w:pos="709"/>
        </w:tabs>
        <w:ind w:left="708" w:firstLine="1"/>
        <w:jc w:val="both"/>
        <w:rPr>
          <w:sz w:val="22"/>
          <w:szCs w:val="22"/>
        </w:rPr>
      </w:pPr>
      <w:r w:rsidRPr="003C4794">
        <w:rPr>
          <w:sz w:val="22"/>
          <w:szCs w:val="22"/>
        </w:rPr>
        <w:t>11)максимальный коэффициент использования территории – 2,0.</w:t>
      </w:r>
    </w:p>
    <w:p w:rsidR="005A44AB" w:rsidRPr="003C4794" w:rsidRDefault="005A44AB" w:rsidP="005A44AB">
      <w:pPr>
        <w:ind w:firstLine="709"/>
        <w:jc w:val="both"/>
        <w:rPr>
          <w:sz w:val="22"/>
          <w:szCs w:val="22"/>
        </w:rPr>
      </w:pPr>
      <w:r w:rsidRPr="003C4794">
        <w:rPr>
          <w:sz w:val="22"/>
          <w:szCs w:val="22"/>
        </w:rPr>
        <w:t>12)  шпили, башни, флагштоки – без ограничений.</w:t>
      </w:r>
    </w:p>
    <w:p w:rsidR="005A44AB" w:rsidRPr="003C4794" w:rsidRDefault="005A44AB" w:rsidP="005A44AB">
      <w:pPr>
        <w:ind w:firstLine="709"/>
        <w:jc w:val="both"/>
        <w:rPr>
          <w:sz w:val="22"/>
          <w:szCs w:val="22"/>
        </w:rPr>
      </w:pPr>
      <w:r w:rsidRPr="003C4794">
        <w:rPr>
          <w:sz w:val="22"/>
          <w:szCs w:val="22"/>
        </w:rPr>
        <w:t>13) Высоту и вид ограждения следует принимать в соответствии со следующей таблицей 1:</w:t>
      </w:r>
    </w:p>
    <w:p w:rsidR="005A44AB" w:rsidRPr="003C4794" w:rsidRDefault="005A44AB" w:rsidP="005A44AB">
      <w:pPr>
        <w:ind w:firstLine="709"/>
        <w:jc w:val="right"/>
        <w:rPr>
          <w:sz w:val="22"/>
          <w:szCs w:val="22"/>
        </w:rPr>
      </w:pPr>
    </w:p>
    <w:p w:rsidR="005A44AB" w:rsidRPr="003C4794" w:rsidRDefault="005A44AB" w:rsidP="005A44AB">
      <w:pPr>
        <w:ind w:firstLine="709"/>
        <w:jc w:val="right"/>
        <w:rPr>
          <w:sz w:val="22"/>
          <w:szCs w:val="22"/>
        </w:rPr>
      </w:pPr>
    </w:p>
    <w:p w:rsidR="005A44AB" w:rsidRPr="003C4794" w:rsidRDefault="005A44AB" w:rsidP="005A44AB">
      <w:pPr>
        <w:ind w:firstLine="709"/>
        <w:jc w:val="right"/>
        <w:rPr>
          <w:sz w:val="22"/>
          <w:szCs w:val="22"/>
        </w:rPr>
      </w:pPr>
    </w:p>
    <w:p w:rsidR="005A44AB" w:rsidRPr="003C4794" w:rsidRDefault="005A44AB" w:rsidP="005A44AB">
      <w:pPr>
        <w:ind w:firstLine="709"/>
        <w:jc w:val="right"/>
        <w:rPr>
          <w:sz w:val="22"/>
          <w:szCs w:val="22"/>
        </w:rPr>
      </w:pPr>
      <w:r w:rsidRPr="003C4794">
        <w:rPr>
          <w:sz w:val="22"/>
          <w:szCs w:val="22"/>
        </w:rPr>
        <w:t>Таблица1</w:t>
      </w:r>
    </w:p>
    <w:tbl>
      <w:tblPr>
        <w:tblW w:w="9639" w:type="dxa"/>
        <w:tblInd w:w="70" w:type="dxa"/>
        <w:tblLayout w:type="fixed"/>
        <w:tblCellMar>
          <w:left w:w="70" w:type="dxa"/>
          <w:right w:w="70" w:type="dxa"/>
        </w:tblCellMar>
        <w:tblLook w:val="0000"/>
      </w:tblPr>
      <w:tblGrid>
        <w:gridCol w:w="5670"/>
        <w:gridCol w:w="1620"/>
        <w:gridCol w:w="2349"/>
      </w:tblGrid>
      <w:tr w:rsidR="005A44AB"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 xml:space="preserve">ограждения     </w:t>
            </w:r>
          </w:p>
        </w:tc>
      </w:tr>
      <w:tr w:rsidR="005A44AB"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Общеобразовательные школы и           </w:t>
            </w:r>
            <w:r w:rsidRPr="003C4794">
              <w:rPr>
                <w:rFonts w:ascii="Times New Roman" w:hAnsi="Times New Roman" w:cs="Times New Roman"/>
                <w:sz w:val="22"/>
                <w:szCs w:val="22"/>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(живая изгородь для</w:t>
            </w:r>
            <w:r w:rsidRPr="003C4794">
              <w:rPr>
                <w:rFonts w:ascii="Times New Roman" w:hAnsi="Times New Roman" w:cs="Times New Roman"/>
                <w:sz w:val="22"/>
                <w:szCs w:val="22"/>
              </w:rPr>
              <w:br/>
              <w:t xml:space="preserve">участков внутри    </w:t>
            </w:r>
            <w:r w:rsidRPr="003C4794">
              <w:rPr>
                <w:rFonts w:ascii="Times New Roman" w:hAnsi="Times New Roman" w:cs="Times New Roman"/>
                <w:sz w:val="22"/>
                <w:szCs w:val="22"/>
              </w:rPr>
              <w:br/>
              <w:t xml:space="preserve">микрорайонов)      </w:t>
            </w:r>
          </w:p>
        </w:tc>
      </w:tr>
      <w:tr w:rsidR="005A44AB"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lastRenderedPageBreak/>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5A44AB" w:rsidRPr="003C479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Спортивные комплексы, стадионы,      </w:t>
            </w:r>
            <w:r w:rsidRPr="003C4794">
              <w:rPr>
                <w:rFonts w:ascii="Times New Roman" w:hAnsi="Times New Roman" w:cs="Times New Roman"/>
                <w:sz w:val="22"/>
                <w:szCs w:val="22"/>
              </w:rPr>
              <w:br/>
              <w:t xml:space="preserve">катки, открытые бассейны и другие        </w:t>
            </w:r>
            <w:r w:rsidRPr="003C4794">
              <w:rPr>
                <w:rFonts w:ascii="Times New Roman" w:hAnsi="Times New Roman" w:cs="Times New Roman"/>
                <w:sz w:val="22"/>
                <w:szCs w:val="22"/>
              </w:rPr>
              <w:br/>
              <w:t xml:space="preserve">спортивные сооружения (при               </w:t>
            </w:r>
            <w:r w:rsidRPr="003C4794">
              <w:rPr>
                <w:rFonts w:ascii="Times New Roman" w:hAnsi="Times New Roman" w:cs="Times New Roman"/>
                <w:sz w:val="22"/>
                <w:szCs w:val="22"/>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2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 xml:space="preserve">сварные или литые  </w:t>
            </w:r>
            <w:r w:rsidRPr="003C4794">
              <w:rPr>
                <w:rFonts w:ascii="Times New Roman" w:hAnsi="Times New Roman" w:cs="Times New Roman"/>
                <w:sz w:val="22"/>
                <w:szCs w:val="22"/>
              </w:rPr>
              <w:br/>
              <w:t xml:space="preserve">металлические      </w:t>
            </w:r>
            <w:r w:rsidRPr="003C4794">
              <w:rPr>
                <w:rFonts w:ascii="Times New Roman" w:hAnsi="Times New Roman" w:cs="Times New Roman"/>
                <w:sz w:val="22"/>
                <w:szCs w:val="22"/>
              </w:rPr>
              <w:br/>
              <w:t xml:space="preserve">секции,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w:t>
            </w:r>
          </w:p>
        </w:tc>
      </w:tr>
      <w:tr w:rsidR="005A44AB"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Хозяйственные зоны предприятий       </w:t>
            </w:r>
            <w:r w:rsidRPr="003C4794">
              <w:rPr>
                <w:rFonts w:ascii="Times New Roman" w:hAnsi="Times New Roman" w:cs="Times New Roman"/>
                <w:sz w:val="22"/>
                <w:szCs w:val="22"/>
              </w:rPr>
              <w:br/>
              <w:t xml:space="preserve">общественного питания и бытового         </w:t>
            </w:r>
            <w:r w:rsidRPr="003C4794">
              <w:rPr>
                <w:rFonts w:ascii="Times New Roman" w:hAnsi="Times New Roman" w:cs="Times New Roman"/>
                <w:sz w:val="22"/>
                <w:szCs w:val="22"/>
              </w:rPr>
              <w:br/>
              <w:t xml:space="preserve">обслуживания населения магазинов,        </w:t>
            </w:r>
            <w:r w:rsidRPr="003C4794">
              <w:rPr>
                <w:rFonts w:ascii="Times New Roman" w:hAnsi="Times New Roman" w:cs="Times New Roman"/>
                <w:sz w:val="22"/>
                <w:szCs w:val="22"/>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живая изгородь,    </w:t>
            </w:r>
            <w:r w:rsidRPr="003C4794">
              <w:rPr>
                <w:rFonts w:ascii="Times New Roman" w:hAnsi="Times New Roman" w:cs="Times New Roman"/>
                <w:sz w:val="22"/>
                <w:szCs w:val="22"/>
              </w:rPr>
              <w:br/>
              <w:t>стальная сетка (при</w:t>
            </w:r>
            <w:r w:rsidRPr="003C4794">
              <w:rPr>
                <w:rFonts w:ascii="Times New Roman" w:hAnsi="Times New Roman" w:cs="Times New Roman"/>
                <w:sz w:val="22"/>
                <w:szCs w:val="22"/>
              </w:rPr>
              <w:br/>
              <w:t xml:space="preserve">необходимости      </w:t>
            </w:r>
            <w:r w:rsidRPr="003C4794">
              <w:rPr>
                <w:rFonts w:ascii="Times New Roman" w:hAnsi="Times New Roman" w:cs="Times New Roman"/>
                <w:sz w:val="22"/>
                <w:szCs w:val="22"/>
              </w:rPr>
              <w:br/>
              <w:t xml:space="preserve">охраны)            </w:t>
            </w:r>
          </w:p>
        </w:tc>
      </w:tr>
    </w:tbl>
    <w:p w:rsidR="005A44AB" w:rsidRPr="003C4794" w:rsidRDefault="005A44AB" w:rsidP="005A44AB">
      <w:pPr>
        <w:ind w:firstLine="709"/>
        <w:jc w:val="both"/>
        <w:rPr>
          <w:sz w:val="22"/>
          <w:szCs w:val="22"/>
        </w:rPr>
      </w:pPr>
      <w:r w:rsidRPr="003C4794">
        <w:rPr>
          <w:sz w:val="22"/>
          <w:szCs w:val="22"/>
        </w:rPr>
        <w:t>14) Требуемое расчетное количество машино-мест для парковки легковых автомобилей допускается определять в соответствии с таблицей 2:</w:t>
      </w:r>
    </w:p>
    <w:p w:rsidR="005A44AB" w:rsidRPr="003C4794" w:rsidRDefault="005A44AB" w:rsidP="005A44AB">
      <w:pPr>
        <w:ind w:firstLine="709"/>
        <w:jc w:val="right"/>
        <w:rPr>
          <w:sz w:val="22"/>
          <w:szCs w:val="22"/>
        </w:rPr>
      </w:pPr>
      <w:r w:rsidRPr="003C4794">
        <w:rPr>
          <w:sz w:val="22"/>
          <w:szCs w:val="22"/>
        </w:rPr>
        <w:t>Таблица 2</w:t>
      </w:r>
    </w:p>
    <w:tbl>
      <w:tblPr>
        <w:tblW w:w="9639" w:type="dxa"/>
        <w:tblInd w:w="70" w:type="dxa"/>
        <w:tblLayout w:type="fixed"/>
        <w:tblCellMar>
          <w:left w:w="70" w:type="dxa"/>
          <w:right w:w="70" w:type="dxa"/>
        </w:tblCellMar>
        <w:tblLook w:val="0000"/>
      </w:tblPr>
      <w:tblGrid>
        <w:gridCol w:w="5130"/>
        <w:gridCol w:w="2700"/>
        <w:gridCol w:w="1809"/>
      </w:tblGrid>
      <w:tr w:rsidR="005A44AB" w:rsidRPr="003C4794" w:rsidTr="005C1FF5">
        <w:trPr>
          <w:cantSplit/>
          <w:trHeight w:val="60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Рекреационные территории, объекты  </w:t>
            </w:r>
            <w:r w:rsidRPr="003C4794">
              <w:rPr>
                <w:rFonts w:ascii="Times New Roman" w:hAnsi="Times New Roman" w:cs="Times New Roman"/>
                <w:sz w:val="22"/>
                <w:szCs w:val="22"/>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Число     </w:t>
            </w:r>
            <w:r w:rsidRPr="003C4794">
              <w:rPr>
                <w:rFonts w:ascii="Times New Roman" w:hAnsi="Times New Roman" w:cs="Times New Roman"/>
                <w:sz w:val="22"/>
                <w:szCs w:val="22"/>
              </w:rPr>
              <w:br/>
              <w:t xml:space="preserve">машино-мест на </w:t>
            </w:r>
            <w:r w:rsidRPr="003C4794">
              <w:rPr>
                <w:rFonts w:ascii="Times New Roman" w:hAnsi="Times New Roman" w:cs="Times New Roman"/>
                <w:sz w:val="22"/>
                <w:szCs w:val="22"/>
              </w:rPr>
              <w:br/>
              <w:t xml:space="preserve">расчетную   </w:t>
            </w:r>
            <w:r w:rsidRPr="003C4794">
              <w:rPr>
                <w:rFonts w:ascii="Times New Roman" w:hAnsi="Times New Roman" w:cs="Times New Roman"/>
                <w:sz w:val="22"/>
                <w:szCs w:val="22"/>
              </w:rPr>
              <w:br/>
              <w:t xml:space="preserve">единицу    </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5A44AB" w:rsidRPr="003C479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Здания и сооружения                           </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Административно-общественные         </w:t>
            </w:r>
            <w:r w:rsidRPr="003C4794">
              <w:rPr>
                <w:rFonts w:ascii="Times New Roman" w:hAnsi="Times New Roman" w:cs="Times New Roman"/>
                <w:sz w:val="22"/>
                <w:szCs w:val="22"/>
              </w:rPr>
              <w:br/>
              <w:t xml:space="preserve">учреждения, кредитно-финансовые и    </w:t>
            </w:r>
            <w:r w:rsidRPr="003C4794">
              <w:rPr>
                <w:rFonts w:ascii="Times New Roman" w:hAnsi="Times New Roman" w:cs="Times New Roman"/>
                <w:sz w:val="22"/>
                <w:szCs w:val="22"/>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Научные и проектные организации,     </w:t>
            </w:r>
            <w:r w:rsidRPr="003C4794">
              <w:rPr>
                <w:rFonts w:ascii="Times New Roman" w:hAnsi="Times New Roman" w:cs="Times New Roman"/>
                <w:sz w:val="22"/>
                <w:szCs w:val="22"/>
              </w:rPr>
              <w:br/>
              <w:t xml:space="preserve">высшие и средние специальные учебные </w:t>
            </w:r>
            <w:r w:rsidRPr="003C4794">
              <w:rPr>
                <w:rFonts w:ascii="Times New Roman" w:hAnsi="Times New Roman" w:cs="Times New Roman"/>
                <w:sz w:val="22"/>
                <w:szCs w:val="22"/>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5</w:t>
            </w:r>
          </w:p>
        </w:tc>
      </w:tr>
      <w:tr w:rsidR="005A44AB" w:rsidRPr="003C479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единовременных </w:t>
            </w:r>
            <w:r w:rsidRPr="003C4794">
              <w:rPr>
                <w:rFonts w:ascii="Times New Roman" w:hAnsi="Times New Roman" w:cs="Times New Roman"/>
                <w:sz w:val="22"/>
                <w:szCs w:val="22"/>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Торговые центры, универмаги, магазины</w:t>
            </w:r>
            <w:r w:rsidRPr="003C4794">
              <w:rPr>
                <w:rFonts w:ascii="Times New Roman" w:hAnsi="Times New Roman" w:cs="Times New Roman"/>
                <w:sz w:val="22"/>
                <w:szCs w:val="22"/>
              </w:rPr>
              <w:br/>
              <w:t xml:space="preserve">с площадью торговых залов более 200  </w:t>
            </w:r>
            <w:r w:rsidRPr="003C4794">
              <w:rPr>
                <w:rFonts w:ascii="Times New Roman" w:hAnsi="Times New Roman" w:cs="Times New Roman"/>
                <w:sz w:val="22"/>
                <w:szCs w:val="22"/>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0 м"/>
              </w:smartTagPr>
              <w:r w:rsidRPr="003C4794">
                <w:rPr>
                  <w:rFonts w:ascii="Times New Roman" w:hAnsi="Times New Roman" w:cs="Times New Roman"/>
                  <w:sz w:val="22"/>
                  <w:szCs w:val="22"/>
                </w:rPr>
                <w:t>100 м</w:t>
              </w:r>
            </w:smartTag>
            <w:r w:rsidRPr="003C4794">
              <w:rPr>
                <w:rFonts w:ascii="Times New Roman" w:hAnsi="Times New Roman" w:cs="Times New Roman"/>
                <w:sz w:val="22"/>
                <w:szCs w:val="22"/>
              </w:rPr>
              <w:t xml:space="preserve"> торговой     </w:t>
            </w:r>
            <w:r w:rsidRPr="003C4794">
              <w:rPr>
                <w:rFonts w:ascii="Times New Roman" w:hAnsi="Times New Roman" w:cs="Times New Roman"/>
                <w:sz w:val="22"/>
                <w:szCs w:val="22"/>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5A44AB" w:rsidRPr="003C479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bl>
    <w:p w:rsidR="005A44AB" w:rsidRPr="003C4794" w:rsidRDefault="005A44AB" w:rsidP="005A44AB">
      <w:pPr>
        <w:ind w:firstLine="709"/>
        <w:jc w:val="both"/>
        <w:rPr>
          <w:sz w:val="22"/>
          <w:szCs w:val="22"/>
        </w:rPr>
      </w:pPr>
      <w:r w:rsidRPr="003C4794">
        <w:rPr>
          <w:sz w:val="22"/>
          <w:szCs w:val="22"/>
        </w:rPr>
        <w:t>Примечания.</w:t>
      </w:r>
    </w:p>
    <w:p w:rsidR="005A44AB" w:rsidRPr="003C4794" w:rsidRDefault="005A44AB" w:rsidP="005A44AB">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5A44AB" w:rsidRPr="003C4794" w:rsidRDefault="005A44AB" w:rsidP="005A44AB">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5A44AB" w:rsidRPr="003C4794" w:rsidRDefault="005A44AB" w:rsidP="005A44AB">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действующим законодательством Российской Федерации.</w:t>
      </w:r>
    </w:p>
    <w:p w:rsidR="005A44AB" w:rsidRPr="003C4794" w:rsidRDefault="005A44AB" w:rsidP="005A44A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44AB" w:rsidRPr="003C4794" w:rsidRDefault="005A44AB" w:rsidP="005A44AB">
      <w:pPr>
        <w:pStyle w:val="afa"/>
        <w:tabs>
          <w:tab w:val="left" w:pos="709"/>
        </w:tabs>
        <w:ind w:firstLine="709"/>
        <w:jc w:val="both"/>
        <w:rPr>
          <w:sz w:val="22"/>
          <w:szCs w:val="22"/>
        </w:rPr>
      </w:pPr>
      <w:r w:rsidRPr="003C4794">
        <w:rPr>
          <w:sz w:val="22"/>
          <w:szCs w:val="22"/>
        </w:rPr>
        <w:t>5.Минимальные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A44AB" w:rsidRPr="003C4794" w:rsidRDefault="005A44AB" w:rsidP="005A44AB">
      <w:pPr>
        <w:pStyle w:val="afa"/>
        <w:tabs>
          <w:tab w:val="left" w:pos="709"/>
        </w:tabs>
        <w:ind w:firstLine="709"/>
        <w:jc w:val="both"/>
        <w:rPr>
          <w:sz w:val="22"/>
          <w:szCs w:val="22"/>
        </w:rPr>
      </w:pPr>
      <w:r w:rsidRPr="003C4794">
        <w:rPr>
          <w:sz w:val="22"/>
          <w:szCs w:val="22"/>
        </w:rPr>
        <w:lastRenderedPageBreak/>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44AB" w:rsidRPr="003C4794" w:rsidRDefault="005A44AB" w:rsidP="005A44AB">
      <w:pPr>
        <w:pStyle w:val="afa"/>
        <w:tabs>
          <w:tab w:val="left" w:pos="709"/>
        </w:tabs>
        <w:ind w:firstLine="709"/>
        <w:jc w:val="both"/>
        <w:rPr>
          <w:sz w:val="22"/>
          <w:szCs w:val="22"/>
        </w:rPr>
      </w:pPr>
      <w:r w:rsidRPr="003C4794">
        <w:rPr>
          <w:sz w:val="22"/>
          <w:szCs w:val="22"/>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44AB" w:rsidRPr="003C4794" w:rsidRDefault="005A44AB" w:rsidP="005A44AB">
      <w:pPr>
        <w:pStyle w:val="afa"/>
        <w:tabs>
          <w:tab w:val="left" w:pos="709"/>
        </w:tabs>
        <w:ind w:firstLine="709"/>
        <w:jc w:val="both"/>
        <w:rPr>
          <w:sz w:val="22"/>
          <w:szCs w:val="22"/>
        </w:rPr>
      </w:pPr>
      <w:r w:rsidRPr="003C4794">
        <w:rPr>
          <w:sz w:val="22"/>
          <w:szCs w:val="22"/>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A44AB" w:rsidRPr="003C4794" w:rsidRDefault="005A44AB" w:rsidP="005A44AB">
      <w:pPr>
        <w:pStyle w:val="afa"/>
        <w:tabs>
          <w:tab w:val="left" w:pos="709"/>
        </w:tabs>
        <w:ind w:firstLine="709"/>
        <w:jc w:val="both"/>
        <w:rPr>
          <w:sz w:val="22"/>
          <w:szCs w:val="22"/>
        </w:rPr>
      </w:pPr>
      <w:r w:rsidRPr="003C4794">
        <w:rPr>
          <w:sz w:val="22"/>
          <w:szCs w:val="22"/>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5A44AB" w:rsidRPr="003C4794" w:rsidRDefault="005A44AB" w:rsidP="005A44AB">
      <w:pPr>
        <w:pStyle w:val="ConsPlusTitle"/>
        <w:ind w:firstLine="709"/>
        <w:jc w:val="both"/>
        <w:rPr>
          <w:rFonts w:ascii="Times New Roman" w:hAnsi="Times New Roman" w:cs="Times New Roman"/>
          <w:b w:val="0"/>
          <w:sz w:val="22"/>
          <w:szCs w:val="22"/>
        </w:rPr>
      </w:pPr>
    </w:p>
    <w:p w:rsidR="005A44AB" w:rsidRPr="003C4794" w:rsidRDefault="005A44AB" w:rsidP="005A44AB">
      <w:pPr>
        <w:pStyle w:val="afa"/>
        <w:ind w:firstLine="709"/>
        <w:rPr>
          <w:sz w:val="22"/>
          <w:szCs w:val="22"/>
        </w:rPr>
      </w:pPr>
      <w:r w:rsidRPr="003C4794">
        <w:rPr>
          <w:sz w:val="22"/>
          <w:szCs w:val="22"/>
        </w:rPr>
        <w:t>Ограничения использования земельных участков и окс:</w:t>
      </w:r>
    </w:p>
    <w:p w:rsidR="005A44AB" w:rsidRPr="003C4794" w:rsidRDefault="005A44AB" w:rsidP="005A44AB">
      <w:pPr>
        <w:pStyle w:val="afa"/>
        <w:ind w:right="142" w:firstLine="709"/>
        <w:jc w:val="both"/>
        <w:rPr>
          <w:sz w:val="22"/>
          <w:szCs w:val="22"/>
        </w:rP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A44AB" w:rsidRPr="003C4794" w:rsidRDefault="005A44AB" w:rsidP="0069308E">
      <w:pPr>
        <w:pStyle w:val="36"/>
        <w:ind w:firstLine="0"/>
        <w:rPr>
          <w:rFonts w:ascii="Times New Roman" w:hAnsi="Times New Roman" w:cs="Times New Roman"/>
          <w:sz w:val="22"/>
          <w:szCs w:val="22"/>
          <w:u w:val="none"/>
        </w:rPr>
      </w:pPr>
    </w:p>
    <w:p w:rsidR="00DE70AD" w:rsidRPr="003C4794" w:rsidRDefault="00DE70AD" w:rsidP="0069308E">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t>ЗОНА СОЦИАЛЬНОГО И КОММУНАЛЬНО-БЫТОВОГО НАЗНАЧЕНИЯ (ОДЗ 3)</w:t>
      </w:r>
      <w:bookmarkEnd w:id="20"/>
      <w:bookmarkEnd w:id="21"/>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552"/>
        </w:trPr>
        <w:tc>
          <w:tcPr>
            <w:tcW w:w="2126" w:type="dxa"/>
            <w:vAlign w:val="center"/>
          </w:tcPr>
          <w:p w:rsidR="005A44AB" w:rsidRPr="003C4794" w:rsidRDefault="005A44A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44AB" w:rsidRPr="003C4794" w:rsidRDefault="005A44A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44AB" w:rsidRPr="003C4794" w:rsidTr="005C1FF5">
        <w:tc>
          <w:tcPr>
            <w:tcW w:w="2126" w:type="dxa"/>
          </w:tcPr>
          <w:p w:rsidR="005A44AB" w:rsidRPr="003C4794" w:rsidRDefault="005A44AB">
            <w:pPr>
              <w:pStyle w:val="s1"/>
              <w:spacing w:before="0" w:beforeAutospacing="0" w:after="0" w:afterAutospacing="0"/>
              <w:jc w:val="both"/>
            </w:pPr>
            <w:r w:rsidRPr="003C4794">
              <w:rPr>
                <w:sz w:val="22"/>
                <w:szCs w:val="22"/>
              </w:rPr>
              <w:t>Социальное обслуживание</w:t>
            </w:r>
          </w:p>
        </w:tc>
        <w:tc>
          <w:tcPr>
            <w:tcW w:w="1985" w:type="dxa"/>
          </w:tcPr>
          <w:p w:rsidR="005A44AB" w:rsidRPr="003C4794" w:rsidRDefault="005A44AB">
            <w:pPr>
              <w:pStyle w:val="s1"/>
              <w:spacing w:before="0" w:beforeAutospacing="0" w:after="0" w:afterAutospacing="0"/>
              <w:jc w:val="both"/>
            </w:pPr>
            <w:r w:rsidRPr="003C4794">
              <w:rPr>
                <w:sz w:val="22"/>
                <w:szCs w:val="22"/>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8" w:anchor="/document/70736874/entry/1321" w:history="1">
              <w:r w:rsidRPr="003C4794">
                <w:rPr>
                  <w:rStyle w:val="afe"/>
                  <w:color w:val="auto"/>
                  <w:sz w:val="22"/>
                  <w:szCs w:val="22"/>
                  <w:u w:val="none"/>
                </w:rPr>
                <w:t>кодами 3.2.1 - 3.2.4</w:t>
              </w:r>
            </w:hyperlink>
          </w:p>
        </w:tc>
        <w:tc>
          <w:tcPr>
            <w:tcW w:w="2126" w:type="dxa"/>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3.2</w:t>
            </w:r>
          </w:p>
        </w:tc>
        <w:tc>
          <w:tcPr>
            <w:tcW w:w="2977" w:type="dxa"/>
          </w:tcPr>
          <w:p w:rsidR="005A44AB" w:rsidRPr="003C4794" w:rsidRDefault="005A44AB"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3C4794" w:rsidTr="005C1FF5">
        <w:tc>
          <w:tcPr>
            <w:tcW w:w="2126" w:type="dxa"/>
          </w:tcPr>
          <w:p w:rsidR="005A44AB" w:rsidRPr="003C4794" w:rsidRDefault="005A44AB">
            <w:pPr>
              <w:pStyle w:val="s1"/>
              <w:spacing w:before="0" w:beforeAutospacing="0" w:after="0" w:afterAutospacing="0"/>
              <w:jc w:val="both"/>
            </w:pPr>
            <w:r w:rsidRPr="003C4794">
              <w:rPr>
                <w:sz w:val="22"/>
                <w:szCs w:val="22"/>
              </w:rPr>
              <w:t>Бытовое обслуживание</w:t>
            </w:r>
          </w:p>
        </w:tc>
        <w:tc>
          <w:tcPr>
            <w:tcW w:w="1985" w:type="dxa"/>
          </w:tcPr>
          <w:p w:rsidR="005A44AB" w:rsidRPr="003C4794" w:rsidRDefault="005A44AB">
            <w:pPr>
              <w:pStyle w:val="s1"/>
              <w:spacing w:before="0" w:beforeAutospacing="0" w:after="0" w:afterAutospacing="0"/>
              <w:jc w:val="both"/>
            </w:pPr>
            <w:r w:rsidRPr="003C4794">
              <w:rPr>
                <w:sz w:val="22"/>
                <w:szCs w:val="22"/>
              </w:rPr>
              <w:t xml:space="preserve">Размещение объектов капитального строительства, предназначенных для оказания населению или организациям бытовых услуг </w:t>
            </w:r>
            <w:r w:rsidRPr="003C4794">
              <w:rPr>
                <w:sz w:val="22"/>
                <w:szCs w:val="22"/>
              </w:rPr>
              <w:lastRenderedPageBreak/>
              <w:t>(мастерские мелкого ремонта, ателье, бани, парикмахерские, прачечные, химчистки, похоронные бюро)</w:t>
            </w:r>
          </w:p>
        </w:tc>
        <w:tc>
          <w:tcPr>
            <w:tcW w:w="2126" w:type="dxa"/>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3.3</w:t>
            </w:r>
          </w:p>
        </w:tc>
        <w:tc>
          <w:tcPr>
            <w:tcW w:w="2977" w:type="dxa"/>
          </w:tcPr>
          <w:p w:rsidR="005A44AB" w:rsidRPr="003C4794" w:rsidRDefault="005A44AB"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3C4794" w:rsidTr="005A44AB">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Гостиничное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4.7</w:t>
            </w:r>
          </w:p>
        </w:tc>
        <w:tc>
          <w:tcPr>
            <w:tcW w:w="2977" w:type="dxa"/>
            <w:tcBorders>
              <w:top w:val="single" w:sz="8" w:space="0" w:color="auto"/>
              <w:left w:val="single" w:sz="8" w:space="0" w:color="auto"/>
              <w:bottom w:val="single" w:sz="8" w:space="0" w:color="auto"/>
              <w:right w:val="single" w:sz="8" w:space="0" w:color="auto"/>
            </w:tcBorders>
          </w:tcPr>
          <w:p w:rsidR="005A44AB" w:rsidRPr="003C4794" w:rsidRDefault="005A44AB"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384"/>
        </w:trPr>
        <w:tc>
          <w:tcPr>
            <w:tcW w:w="2126" w:type="dxa"/>
            <w:vAlign w:val="center"/>
          </w:tcPr>
          <w:p w:rsidR="005A44AB" w:rsidRPr="003C4794" w:rsidRDefault="005A44A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44AB" w:rsidRPr="003C4794" w:rsidRDefault="005A44A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44AB" w:rsidRPr="003C4794" w:rsidTr="005A44AB">
        <w:tc>
          <w:tcPr>
            <w:tcW w:w="2126" w:type="dxa"/>
          </w:tcPr>
          <w:p w:rsidR="005A44AB" w:rsidRPr="003C4794" w:rsidRDefault="005A44AB">
            <w:pPr>
              <w:pStyle w:val="s1"/>
              <w:spacing w:before="0" w:beforeAutospacing="0" w:after="0" w:afterAutospacing="0"/>
              <w:jc w:val="both"/>
            </w:pPr>
            <w:r w:rsidRPr="003C4794">
              <w:rPr>
                <w:sz w:val="22"/>
                <w:szCs w:val="22"/>
              </w:rPr>
              <w:t>Общественное управление</w:t>
            </w:r>
          </w:p>
        </w:tc>
        <w:tc>
          <w:tcPr>
            <w:tcW w:w="1985" w:type="dxa"/>
          </w:tcPr>
          <w:p w:rsidR="005A44AB" w:rsidRPr="003C4794" w:rsidRDefault="005A44AB">
            <w:pPr>
              <w:pStyle w:val="s1"/>
              <w:spacing w:before="0" w:beforeAutospacing="0" w:after="0" w:afterAutospacing="0"/>
              <w:jc w:val="both"/>
            </w:pPr>
            <w:r w:rsidRPr="003C4794">
              <w:rPr>
                <w:sz w:val="22"/>
                <w:szCs w:val="22"/>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9" w:anchor="/document/70736874/entry/1381" w:history="1">
              <w:r w:rsidRPr="003C4794">
                <w:rPr>
                  <w:rStyle w:val="afe"/>
                  <w:color w:val="auto"/>
                  <w:sz w:val="22"/>
                  <w:szCs w:val="22"/>
                  <w:u w:val="none"/>
                </w:rPr>
                <w:t>кодами 3.8.1-3.8.2</w:t>
              </w:r>
            </w:hyperlink>
          </w:p>
        </w:tc>
        <w:tc>
          <w:tcPr>
            <w:tcW w:w="2126" w:type="dxa"/>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3.8</w:t>
            </w:r>
          </w:p>
        </w:tc>
        <w:tc>
          <w:tcPr>
            <w:tcW w:w="2977" w:type="dxa"/>
          </w:tcPr>
          <w:p w:rsidR="005A44AB" w:rsidRPr="003C4794" w:rsidRDefault="005A44AB"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3C4794" w:rsidTr="005A44AB">
        <w:tc>
          <w:tcPr>
            <w:tcW w:w="2126" w:type="dxa"/>
          </w:tcPr>
          <w:p w:rsidR="005A44AB" w:rsidRPr="003C4794" w:rsidRDefault="005A44AB">
            <w:pPr>
              <w:pStyle w:val="s1"/>
              <w:spacing w:before="0" w:beforeAutospacing="0" w:after="0" w:afterAutospacing="0"/>
              <w:jc w:val="both"/>
            </w:pPr>
            <w:r w:rsidRPr="003C4794">
              <w:rPr>
                <w:sz w:val="22"/>
                <w:szCs w:val="22"/>
              </w:rPr>
              <w:t>Деловое управление</w:t>
            </w:r>
          </w:p>
        </w:tc>
        <w:tc>
          <w:tcPr>
            <w:tcW w:w="1985" w:type="dxa"/>
          </w:tcPr>
          <w:p w:rsidR="005A44AB" w:rsidRPr="003C4794" w:rsidRDefault="005A44AB">
            <w:pPr>
              <w:pStyle w:val="s1"/>
              <w:spacing w:before="0" w:beforeAutospacing="0" w:after="0" w:afterAutospacing="0"/>
              <w:jc w:val="both"/>
            </w:pPr>
            <w:r w:rsidRPr="003C4794">
              <w:rPr>
                <w:sz w:val="22"/>
                <w:szCs w:val="22"/>
              </w:rPr>
              <w:t xml:space="preserve">Размещение объектов капитального строительства с целью: размещения объектов </w:t>
            </w:r>
            <w:r w:rsidRPr="003C4794">
              <w:rPr>
                <w:sz w:val="22"/>
                <w:szCs w:val="22"/>
              </w:rPr>
              <w:lastRenderedPageBreak/>
              <w:t>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4.1</w:t>
            </w:r>
          </w:p>
        </w:tc>
        <w:tc>
          <w:tcPr>
            <w:tcW w:w="2977" w:type="dxa"/>
          </w:tcPr>
          <w:p w:rsidR="005A44AB" w:rsidRPr="003C4794" w:rsidRDefault="005A44AB"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3C4794" w:rsidTr="005A44AB">
        <w:tc>
          <w:tcPr>
            <w:tcW w:w="2126" w:type="dxa"/>
          </w:tcPr>
          <w:p w:rsidR="005A44AB" w:rsidRPr="003C4794" w:rsidRDefault="005A44AB">
            <w:pPr>
              <w:pStyle w:val="s16"/>
              <w:spacing w:before="0" w:beforeAutospacing="0" w:after="0" w:afterAutospacing="0"/>
            </w:pPr>
            <w:r w:rsidRPr="003C4794">
              <w:rPr>
                <w:sz w:val="22"/>
                <w:szCs w:val="22"/>
              </w:rPr>
              <w:lastRenderedPageBreak/>
              <w:t>Предоставление коммунальных услуг</w:t>
            </w:r>
          </w:p>
        </w:tc>
        <w:tc>
          <w:tcPr>
            <w:tcW w:w="1985" w:type="dxa"/>
          </w:tcPr>
          <w:p w:rsidR="005A44AB" w:rsidRPr="003C4794" w:rsidRDefault="005A44AB">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3C4794">
              <w:rPr>
                <w:sz w:val="22"/>
                <w:szCs w:val="22"/>
              </w:rPr>
              <w:lastRenderedPageBreak/>
              <w:t>аварийной техники, сооружений, необходимых для сбора и плавки снега)</w:t>
            </w:r>
          </w:p>
        </w:tc>
        <w:tc>
          <w:tcPr>
            <w:tcW w:w="2126" w:type="dxa"/>
            <w:vAlign w:val="center"/>
          </w:tcPr>
          <w:p w:rsidR="005A44AB" w:rsidRPr="003C4794" w:rsidRDefault="005A44AB" w:rsidP="00526074">
            <w:pPr>
              <w:widowControl w:val="0"/>
              <w:autoSpaceDE w:val="0"/>
              <w:autoSpaceDN w:val="0"/>
              <w:adjustRightInd w:val="0"/>
              <w:jc w:val="center"/>
              <w:rPr>
                <w:b/>
              </w:rPr>
            </w:pPr>
            <w:r w:rsidRPr="003C4794">
              <w:rPr>
                <w:sz w:val="22"/>
                <w:szCs w:val="22"/>
              </w:rPr>
              <w:lastRenderedPageBreak/>
              <w:t>3.1.1</w:t>
            </w:r>
          </w:p>
        </w:tc>
        <w:tc>
          <w:tcPr>
            <w:tcW w:w="2977" w:type="dxa"/>
            <w:vAlign w:val="center"/>
          </w:tcPr>
          <w:p w:rsidR="005A44AB" w:rsidRPr="003C4794" w:rsidRDefault="005A44A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A41A0C" w:rsidRPr="003C4794" w:rsidTr="00A41A0C">
        <w:tc>
          <w:tcPr>
            <w:tcW w:w="2126" w:type="dxa"/>
          </w:tcPr>
          <w:p w:rsidR="00A41A0C" w:rsidRPr="003C4794" w:rsidRDefault="00A41A0C" w:rsidP="00A41A0C">
            <w:pPr>
              <w:pStyle w:val="s16"/>
              <w:spacing w:before="0" w:beforeAutospacing="0" w:after="0" w:afterAutospacing="0"/>
            </w:pPr>
            <w:r w:rsidRPr="003C4794">
              <w:rPr>
                <w:sz w:val="22"/>
                <w:szCs w:val="22"/>
              </w:rPr>
              <w:lastRenderedPageBreak/>
              <w:t>Обеспечение занятий спортом в помещениях</w:t>
            </w:r>
          </w:p>
        </w:tc>
        <w:tc>
          <w:tcPr>
            <w:tcW w:w="1985" w:type="dxa"/>
          </w:tcPr>
          <w:p w:rsidR="00A41A0C" w:rsidRPr="003C4794" w:rsidRDefault="00A41A0C" w:rsidP="00A41A0C">
            <w:pPr>
              <w:pStyle w:val="s1"/>
              <w:spacing w:before="0" w:beforeAutospacing="0" w:after="0" w:afterAutospacing="0"/>
              <w:jc w:val="both"/>
            </w:pPr>
            <w:r w:rsidRPr="003C4794">
              <w:rPr>
                <w:sz w:val="22"/>
                <w:szCs w:val="22"/>
              </w:rPr>
              <w:t>Размещение спортивных клубов, спортивных залов, бассейнов, физкультурно-оздоровительных комплексов в зданиях и сооружениях</w:t>
            </w:r>
          </w:p>
        </w:tc>
        <w:tc>
          <w:tcPr>
            <w:tcW w:w="2126" w:type="dxa"/>
          </w:tcPr>
          <w:p w:rsidR="00A41A0C" w:rsidRPr="003C4794" w:rsidRDefault="00A41A0C" w:rsidP="00A41A0C">
            <w:pPr>
              <w:pStyle w:val="s1"/>
              <w:spacing w:before="0" w:beforeAutospacing="0" w:after="0" w:afterAutospacing="0"/>
              <w:jc w:val="center"/>
            </w:pPr>
            <w:r w:rsidRPr="003C4794">
              <w:rPr>
                <w:sz w:val="22"/>
                <w:szCs w:val="22"/>
              </w:rPr>
              <w:t>5.1.2</w:t>
            </w:r>
          </w:p>
        </w:tc>
        <w:tc>
          <w:tcPr>
            <w:tcW w:w="2977" w:type="dxa"/>
          </w:tcPr>
          <w:p w:rsidR="00A41A0C" w:rsidRPr="003C4794" w:rsidRDefault="00A41A0C" w:rsidP="00A41A0C">
            <w:pPr>
              <w:tabs>
                <w:tab w:val="center" w:pos="4677"/>
                <w:tab w:val="right" w:pos="9355"/>
              </w:tabs>
            </w:pPr>
            <w:r w:rsidRPr="003C4794">
              <w:rPr>
                <w:sz w:val="22"/>
                <w:szCs w:val="22"/>
              </w:rPr>
              <w:t>Отдельно стоящие объекты, без установления санитарно-защитных зон</w:t>
            </w:r>
          </w:p>
        </w:tc>
      </w:tr>
      <w:tr w:rsidR="00A41A0C" w:rsidRPr="003C4794" w:rsidTr="00A41A0C">
        <w:tc>
          <w:tcPr>
            <w:tcW w:w="2126" w:type="dxa"/>
          </w:tcPr>
          <w:p w:rsidR="00A41A0C" w:rsidRPr="003C4794" w:rsidRDefault="00A41A0C" w:rsidP="00A41A0C">
            <w:pPr>
              <w:pStyle w:val="s16"/>
              <w:spacing w:before="0" w:beforeAutospacing="0" w:after="0" w:afterAutospacing="0"/>
            </w:pPr>
            <w:r w:rsidRPr="003C4794">
              <w:rPr>
                <w:sz w:val="22"/>
                <w:szCs w:val="22"/>
              </w:rPr>
              <w:t>Площадки для занятий спортом</w:t>
            </w:r>
          </w:p>
        </w:tc>
        <w:tc>
          <w:tcPr>
            <w:tcW w:w="1985" w:type="dxa"/>
          </w:tcPr>
          <w:p w:rsidR="00A41A0C" w:rsidRPr="003C4794" w:rsidRDefault="00A41A0C" w:rsidP="00A41A0C">
            <w:pPr>
              <w:pStyle w:val="s1"/>
              <w:spacing w:before="0" w:beforeAutospacing="0" w:after="0" w:afterAutospacing="0"/>
              <w:jc w:val="both"/>
            </w:pPr>
            <w:r w:rsidRPr="003C4794">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26" w:type="dxa"/>
          </w:tcPr>
          <w:p w:rsidR="00A41A0C" w:rsidRPr="003C4794" w:rsidRDefault="00A41A0C" w:rsidP="00A41A0C">
            <w:pPr>
              <w:pStyle w:val="s1"/>
              <w:spacing w:before="0" w:beforeAutospacing="0" w:after="0" w:afterAutospacing="0"/>
              <w:jc w:val="center"/>
            </w:pPr>
            <w:r w:rsidRPr="003C4794">
              <w:rPr>
                <w:sz w:val="22"/>
                <w:szCs w:val="22"/>
              </w:rPr>
              <w:t>5.1.3</w:t>
            </w:r>
          </w:p>
        </w:tc>
        <w:tc>
          <w:tcPr>
            <w:tcW w:w="2977" w:type="dxa"/>
          </w:tcPr>
          <w:p w:rsidR="00A41A0C" w:rsidRPr="003C4794" w:rsidRDefault="00A41A0C" w:rsidP="00A41A0C">
            <w:pPr>
              <w:tabs>
                <w:tab w:val="center" w:pos="4677"/>
                <w:tab w:val="right" w:pos="9355"/>
              </w:tabs>
            </w:pPr>
            <w:r w:rsidRPr="003C4794">
              <w:rPr>
                <w:sz w:val="22"/>
                <w:szCs w:val="22"/>
              </w:rPr>
              <w:t>Отдельно стоящие объекты, без установления санитарно-защитных зон</w:t>
            </w:r>
          </w:p>
        </w:tc>
      </w:tr>
    </w:tbl>
    <w:p w:rsidR="00DE70AD" w:rsidRPr="003C4794" w:rsidRDefault="00DE70AD" w:rsidP="00DE70AD">
      <w:pPr>
        <w:rPr>
          <w:b/>
          <w:sz w:val="22"/>
          <w:szCs w:val="22"/>
        </w:rPr>
      </w:pPr>
    </w:p>
    <w:p w:rsidR="00DE70AD" w:rsidRPr="003C4794" w:rsidRDefault="00DE70AD" w:rsidP="00DE70AD">
      <w:pPr>
        <w:keepNext/>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3C4794" w:rsidTr="005A44AB">
        <w:trPr>
          <w:trHeight w:val="384"/>
        </w:trPr>
        <w:tc>
          <w:tcPr>
            <w:tcW w:w="2126" w:type="dxa"/>
            <w:vAlign w:val="center"/>
          </w:tcPr>
          <w:p w:rsidR="005A44AB" w:rsidRPr="003C4794" w:rsidRDefault="005A44A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44AB" w:rsidRPr="003C4794" w:rsidRDefault="005A44A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44AB" w:rsidRPr="003C4794" w:rsidRDefault="005A44A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44AB" w:rsidRPr="003C4794" w:rsidRDefault="005A44A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44AB" w:rsidRPr="003C479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44AB" w:rsidRPr="003C4794" w:rsidRDefault="005A44AB">
            <w:pPr>
              <w:pStyle w:val="s1"/>
              <w:spacing w:before="0" w:beforeAutospacing="0" w:after="0" w:afterAutospacing="0"/>
              <w:jc w:val="both"/>
            </w:pPr>
            <w:r w:rsidRPr="003C4794">
              <w:rPr>
                <w:sz w:val="22"/>
                <w:szCs w:val="22"/>
              </w:rPr>
              <w:t>Земельные участки общего пользования.</w:t>
            </w:r>
          </w:p>
          <w:p w:rsidR="005A44AB" w:rsidRPr="003C4794" w:rsidRDefault="005A44AB">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0" w:anchor="/document/70736874/entry/11201" w:history="1">
              <w:r w:rsidRPr="003C4794">
                <w:rPr>
                  <w:rStyle w:val="afe"/>
                  <w:color w:val="auto"/>
                  <w:sz w:val="22"/>
                  <w:szCs w:val="22"/>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3C4794" w:rsidRDefault="005A44A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5A44AB" w:rsidRPr="003C4794" w:rsidRDefault="005A44AB" w:rsidP="005A44AB">
      <w:pPr>
        <w:ind w:firstLine="709"/>
        <w:jc w:val="both"/>
        <w:rPr>
          <w:sz w:val="22"/>
          <w:szCs w:val="22"/>
        </w:rPr>
      </w:pPr>
      <w:bookmarkStart w:id="23" w:name="_Toc309218501"/>
      <w:bookmarkStart w:id="24" w:name="_Toc315966355"/>
      <w:bookmarkStart w:id="25" w:name="_Toc328123346"/>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44AB" w:rsidRPr="003C4794" w:rsidRDefault="005A44AB" w:rsidP="005A44AB">
      <w:pPr>
        <w:pStyle w:val="afa"/>
        <w:ind w:firstLine="709"/>
        <w:jc w:val="both"/>
        <w:rPr>
          <w:sz w:val="22"/>
          <w:szCs w:val="22"/>
        </w:rPr>
      </w:pPr>
    </w:p>
    <w:p w:rsidR="005A44AB" w:rsidRPr="003C4794" w:rsidRDefault="005A44AB" w:rsidP="005A44AB">
      <w:pPr>
        <w:pStyle w:val="afa"/>
        <w:ind w:firstLine="709"/>
        <w:jc w:val="both"/>
        <w:rPr>
          <w:sz w:val="22"/>
          <w:szCs w:val="22"/>
        </w:rPr>
      </w:pPr>
      <w:r w:rsidRPr="003C4794">
        <w:rPr>
          <w:sz w:val="22"/>
          <w:szCs w:val="22"/>
        </w:rPr>
        <w:t xml:space="preserve">1) Минимальные (максимальные) размеры земельного участка: 100 – 5000 кв.м. </w:t>
      </w:r>
    </w:p>
    <w:p w:rsidR="005A44AB" w:rsidRPr="003C4794" w:rsidRDefault="005A44AB" w:rsidP="005A44AB">
      <w:pPr>
        <w:pStyle w:val="afa"/>
        <w:ind w:firstLine="709"/>
        <w:jc w:val="both"/>
        <w:rPr>
          <w:sz w:val="22"/>
          <w:szCs w:val="22"/>
        </w:rPr>
      </w:pPr>
      <w:r w:rsidRPr="003C4794">
        <w:rPr>
          <w:sz w:val="22"/>
          <w:szCs w:val="22"/>
        </w:rPr>
        <w:lastRenderedPageBreak/>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5A44AB" w:rsidRPr="003C4794" w:rsidRDefault="005A44AB" w:rsidP="005A44AB">
      <w:pPr>
        <w:pStyle w:val="afa"/>
        <w:ind w:firstLine="709"/>
        <w:jc w:val="both"/>
        <w:rPr>
          <w:sz w:val="22"/>
          <w:szCs w:val="22"/>
        </w:rPr>
      </w:pPr>
      <w:r w:rsidRPr="003C4794">
        <w:rPr>
          <w:sz w:val="22"/>
          <w:szCs w:val="22"/>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5A44AB" w:rsidRPr="003C4794" w:rsidRDefault="005A44AB" w:rsidP="005A44AB">
      <w:pPr>
        <w:ind w:right="175" w:firstLine="709"/>
        <w:jc w:val="both"/>
        <w:rPr>
          <w:sz w:val="22"/>
          <w:szCs w:val="22"/>
        </w:rPr>
      </w:pPr>
      <w:r w:rsidRPr="003C4794">
        <w:rPr>
          <w:sz w:val="22"/>
          <w:szCs w:val="22"/>
        </w:rPr>
        <w:t>2) максимальное количество надземных этажей зданий – 5 этажей;</w:t>
      </w:r>
    </w:p>
    <w:p w:rsidR="005A44AB" w:rsidRPr="003C4794" w:rsidRDefault="005A44AB" w:rsidP="005A44AB">
      <w:pPr>
        <w:ind w:right="175" w:firstLine="709"/>
        <w:jc w:val="both"/>
        <w:rPr>
          <w:sz w:val="22"/>
          <w:szCs w:val="22"/>
        </w:rPr>
      </w:pPr>
      <w:r w:rsidRPr="003C4794">
        <w:rPr>
          <w:sz w:val="22"/>
          <w:szCs w:val="22"/>
        </w:rPr>
        <w:t>3) максимальная высота зданий – определяется по заданию на проектирование;</w:t>
      </w:r>
    </w:p>
    <w:p w:rsidR="005A44AB" w:rsidRPr="003C4794" w:rsidRDefault="005A44AB" w:rsidP="005A44AB">
      <w:pPr>
        <w:ind w:right="175" w:firstLine="709"/>
        <w:jc w:val="both"/>
        <w:rPr>
          <w:sz w:val="22"/>
          <w:szCs w:val="22"/>
        </w:rPr>
      </w:pPr>
      <w:r w:rsidRPr="003C4794">
        <w:rPr>
          <w:sz w:val="22"/>
          <w:szCs w:val="22"/>
        </w:rPr>
        <w:t>4) максимальный процент застройки участка - 80%;</w:t>
      </w:r>
    </w:p>
    <w:p w:rsidR="005A44AB" w:rsidRPr="003C4794" w:rsidRDefault="005A44AB" w:rsidP="005A44AB">
      <w:pPr>
        <w:ind w:right="175" w:firstLine="709"/>
        <w:jc w:val="both"/>
        <w:rPr>
          <w:sz w:val="22"/>
          <w:szCs w:val="22"/>
        </w:rPr>
      </w:pPr>
      <w:r w:rsidRPr="003C4794">
        <w:rPr>
          <w:sz w:val="22"/>
          <w:szCs w:val="22"/>
        </w:rPr>
        <w:t>5) минимальный отступ от границ соседнего земельного участка - 1 м;</w:t>
      </w:r>
    </w:p>
    <w:p w:rsidR="005A44AB" w:rsidRPr="003C4794" w:rsidRDefault="005A44AB" w:rsidP="005A44AB">
      <w:pPr>
        <w:ind w:right="175" w:firstLine="709"/>
        <w:jc w:val="both"/>
        <w:rPr>
          <w:sz w:val="22"/>
          <w:szCs w:val="22"/>
        </w:rPr>
      </w:pPr>
    </w:p>
    <w:p w:rsidR="005A44AB" w:rsidRPr="003C4794" w:rsidRDefault="005A44AB" w:rsidP="005A44AB">
      <w:pPr>
        <w:ind w:firstLine="709"/>
        <w:jc w:val="both"/>
        <w:rPr>
          <w:sz w:val="22"/>
          <w:szCs w:val="22"/>
        </w:rPr>
      </w:pPr>
      <w:r w:rsidRPr="003C4794">
        <w:rPr>
          <w:sz w:val="22"/>
          <w:szCs w:val="22"/>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5A44AB" w:rsidRPr="003C4794" w:rsidRDefault="005A44AB" w:rsidP="005A44AB">
      <w:pPr>
        <w:pStyle w:val="afa"/>
        <w:tabs>
          <w:tab w:val="left" w:pos="709"/>
        </w:tabs>
        <w:ind w:firstLine="709"/>
        <w:jc w:val="both"/>
        <w:rPr>
          <w:sz w:val="22"/>
          <w:szCs w:val="22"/>
        </w:rPr>
      </w:pPr>
      <w:r w:rsidRPr="003C4794">
        <w:rPr>
          <w:sz w:val="22"/>
          <w:szCs w:val="22"/>
        </w:rPr>
        <w:t>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5A44AB" w:rsidRPr="003C4794" w:rsidRDefault="005A44AB" w:rsidP="005A44AB">
      <w:pPr>
        <w:pStyle w:val="afa"/>
        <w:tabs>
          <w:tab w:val="left" w:pos="709"/>
        </w:tabs>
        <w:ind w:firstLine="709"/>
        <w:jc w:val="both"/>
        <w:rPr>
          <w:sz w:val="22"/>
          <w:szCs w:val="22"/>
        </w:rPr>
      </w:pPr>
      <w:r w:rsidRPr="003C4794">
        <w:rPr>
          <w:sz w:val="22"/>
          <w:szCs w:val="22"/>
        </w:rPr>
        <w:t>8) процент застройки подземной части земельного участка не подлежит установлению;</w:t>
      </w:r>
    </w:p>
    <w:p w:rsidR="005A44AB" w:rsidRPr="003C4794" w:rsidRDefault="005A44AB" w:rsidP="005A44AB">
      <w:pPr>
        <w:pStyle w:val="afa"/>
        <w:tabs>
          <w:tab w:val="left" w:pos="709"/>
        </w:tabs>
        <w:ind w:left="708" w:firstLine="1"/>
        <w:jc w:val="both"/>
        <w:rPr>
          <w:sz w:val="22"/>
          <w:szCs w:val="22"/>
        </w:rPr>
      </w:pPr>
      <w:r w:rsidRPr="003C4794">
        <w:rPr>
          <w:sz w:val="22"/>
          <w:szCs w:val="22"/>
        </w:rPr>
        <w:t xml:space="preserve">9)минимальный процент озеленения земельного участка – 20 %; </w:t>
      </w:r>
    </w:p>
    <w:p w:rsidR="005A44AB" w:rsidRPr="003C4794" w:rsidRDefault="005A44AB" w:rsidP="005A44AB">
      <w:pPr>
        <w:pStyle w:val="afa"/>
        <w:tabs>
          <w:tab w:val="left" w:pos="709"/>
        </w:tabs>
        <w:ind w:left="708" w:firstLine="1"/>
        <w:jc w:val="both"/>
        <w:rPr>
          <w:sz w:val="22"/>
          <w:szCs w:val="22"/>
        </w:rPr>
      </w:pPr>
      <w:r w:rsidRPr="003C4794">
        <w:rPr>
          <w:sz w:val="22"/>
          <w:szCs w:val="22"/>
        </w:rPr>
        <w:t>10)минимальный коэффициент использования территории – 0,3;</w:t>
      </w:r>
    </w:p>
    <w:p w:rsidR="005A44AB" w:rsidRPr="003C4794" w:rsidRDefault="005A44AB" w:rsidP="005A44AB">
      <w:pPr>
        <w:pStyle w:val="afa"/>
        <w:tabs>
          <w:tab w:val="left" w:pos="709"/>
        </w:tabs>
        <w:ind w:left="708" w:firstLine="1"/>
        <w:jc w:val="both"/>
        <w:rPr>
          <w:sz w:val="22"/>
          <w:szCs w:val="22"/>
        </w:rPr>
      </w:pPr>
      <w:r w:rsidRPr="003C4794">
        <w:rPr>
          <w:sz w:val="22"/>
          <w:szCs w:val="22"/>
        </w:rPr>
        <w:t>11)максимальный коэффициент использования территории – 2,0.</w:t>
      </w:r>
    </w:p>
    <w:p w:rsidR="005A44AB" w:rsidRPr="003C4794" w:rsidRDefault="005A44AB" w:rsidP="005A44AB">
      <w:pPr>
        <w:ind w:firstLine="709"/>
        <w:jc w:val="both"/>
        <w:rPr>
          <w:sz w:val="22"/>
          <w:szCs w:val="22"/>
        </w:rPr>
      </w:pPr>
      <w:r w:rsidRPr="003C4794">
        <w:rPr>
          <w:sz w:val="22"/>
          <w:szCs w:val="22"/>
        </w:rPr>
        <w:t>12)  шпили, башни, флагштоки – без ограничений.</w:t>
      </w:r>
    </w:p>
    <w:p w:rsidR="005A44AB" w:rsidRPr="003C4794" w:rsidRDefault="005A44AB" w:rsidP="005A44AB">
      <w:pPr>
        <w:ind w:firstLine="709"/>
        <w:jc w:val="both"/>
        <w:rPr>
          <w:sz w:val="22"/>
          <w:szCs w:val="22"/>
        </w:rPr>
      </w:pPr>
      <w:r w:rsidRPr="003C4794">
        <w:rPr>
          <w:sz w:val="22"/>
          <w:szCs w:val="22"/>
        </w:rPr>
        <w:t>13) Высоту и вид ограждения следует принимать в соответствии со следующей таблицей 1:</w:t>
      </w:r>
    </w:p>
    <w:p w:rsidR="005A44AB" w:rsidRPr="003C4794" w:rsidRDefault="005A44AB" w:rsidP="005A44AB">
      <w:pPr>
        <w:ind w:firstLine="709"/>
        <w:jc w:val="right"/>
        <w:rPr>
          <w:sz w:val="22"/>
          <w:szCs w:val="22"/>
        </w:rPr>
      </w:pPr>
      <w:r w:rsidRPr="003C4794">
        <w:rPr>
          <w:sz w:val="22"/>
          <w:szCs w:val="22"/>
        </w:rPr>
        <w:t>Таблица1</w:t>
      </w:r>
    </w:p>
    <w:tbl>
      <w:tblPr>
        <w:tblW w:w="9639" w:type="dxa"/>
        <w:tblInd w:w="70" w:type="dxa"/>
        <w:tblLayout w:type="fixed"/>
        <w:tblCellMar>
          <w:left w:w="70" w:type="dxa"/>
          <w:right w:w="70" w:type="dxa"/>
        </w:tblCellMar>
        <w:tblLook w:val="0000"/>
      </w:tblPr>
      <w:tblGrid>
        <w:gridCol w:w="5670"/>
        <w:gridCol w:w="1620"/>
        <w:gridCol w:w="2349"/>
      </w:tblGrid>
      <w:tr w:rsidR="005A44AB"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 xml:space="preserve">ограждения     </w:t>
            </w:r>
          </w:p>
        </w:tc>
      </w:tr>
      <w:tr w:rsidR="005A44AB"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Хозяйственные зоны объектов придорожного сервиса, предприятий       </w:t>
            </w:r>
            <w:r w:rsidRPr="003C4794">
              <w:rPr>
                <w:rFonts w:ascii="Times New Roman" w:hAnsi="Times New Roman" w:cs="Times New Roman"/>
                <w:sz w:val="22"/>
                <w:szCs w:val="22"/>
              </w:rPr>
              <w:br/>
              <w:t xml:space="preserve">общественного питания, бытового         </w:t>
            </w:r>
            <w:r w:rsidRPr="003C4794">
              <w:rPr>
                <w:rFonts w:ascii="Times New Roman" w:hAnsi="Times New Roman" w:cs="Times New Roman"/>
                <w:sz w:val="22"/>
                <w:szCs w:val="22"/>
              </w:rPr>
              <w:br/>
              <w:t xml:space="preserve">обслуживания населения, магазинов,        </w:t>
            </w:r>
            <w:r w:rsidRPr="003C4794">
              <w:rPr>
                <w:rFonts w:ascii="Times New Roman" w:hAnsi="Times New Roman" w:cs="Times New Roman"/>
                <w:sz w:val="22"/>
                <w:szCs w:val="22"/>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живая изгородь,    </w:t>
            </w:r>
            <w:r w:rsidRPr="003C4794">
              <w:rPr>
                <w:rFonts w:ascii="Times New Roman" w:hAnsi="Times New Roman" w:cs="Times New Roman"/>
                <w:sz w:val="22"/>
                <w:szCs w:val="22"/>
              </w:rPr>
              <w:br/>
              <w:t>решетчатое ограждение  (при</w:t>
            </w:r>
            <w:r w:rsidRPr="003C4794">
              <w:rPr>
                <w:rFonts w:ascii="Times New Roman" w:hAnsi="Times New Roman" w:cs="Times New Roman"/>
                <w:sz w:val="22"/>
                <w:szCs w:val="22"/>
              </w:rPr>
              <w:br/>
              <w:t xml:space="preserve">необходимости      </w:t>
            </w:r>
            <w:r w:rsidRPr="003C4794">
              <w:rPr>
                <w:rFonts w:ascii="Times New Roman" w:hAnsi="Times New Roman" w:cs="Times New Roman"/>
                <w:sz w:val="22"/>
                <w:szCs w:val="22"/>
              </w:rPr>
              <w:br/>
              <w:t xml:space="preserve">охраны)            </w:t>
            </w:r>
          </w:p>
        </w:tc>
      </w:tr>
    </w:tbl>
    <w:p w:rsidR="005A44AB" w:rsidRPr="003C4794" w:rsidRDefault="005A44AB" w:rsidP="005A44AB">
      <w:pPr>
        <w:ind w:firstLine="709"/>
        <w:jc w:val="both"/>
        <w:rPr>
          <w:sz w:val="22"/>
          <w:szCs w:val="22"/>
        </w:rPr>
      </w:pPr>
      <w:r w:rsidRPr="003C4794">
        <w:rPr>
          <w:sz w:val="22"/>
          <w:szCs w:val="22"/>
        </w:rPr>
        <w:t>14) Требуемое расчетное количество машино-мест для парковки легковых автомобилей допускается определять в соответствии с таблицей 2:</w:t>
      </w:r>
    </w:p>
    <w:p w:rsidR="005A44AB" w:rsidRPr="003C4794" w:rsidRDefault="005A44AB" w:rsidP="005A44AB">
      <w:pPr>
        <w:ind w:firstLine="709"/>
        <w:jc w:val="right"/>
        <w:rPr>
          <w:sz w:val="22"/>
          <w:szCs w:val="22"/>
        </w:rPr>
      </w:pPr>
      <w:r w:rsidRPr="003C4794">
        <w:rPr>
          <w:sz w:val="22"/>
          <w:szCs w:val="22"/>
        </w:rPr>
        <w:t>Таблица 2</w:t>
      </w:r>
    </w:p>
    <w:tbl>
      <w:tblPr>
        <w:tblW w:w="9639" w:type="dxa"/>
        <w:tblInd w:w="70" w:type="dxa"/>
        <w:tblLayout w:type="fixed"/>
        <w:tblCellMar>
          <w:left w:w="70" w:type="dxa"/>
          <w:right w:w="70" w:type="dxa"/>
        </w:tblCellMar>
        <w:tblLook w:val="0000"/>
      </w:tblPr>
      <w:tblGrid>
        <w:gridCol w:w="5130"/>
        <w:gridCol w:w="2700"/>
        <w:gridCol w:w="1809"/>
      </w:tblGrid>
      <w:tr w:rsidR="005A44AB" w:rsidRPr="003C4794" w:rsidTr="005C1FF5">
        <w:trPr>
          <w:cantSplit/>
          <w:trHeight w:val="60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Рекреационные территории, объекты  </w:t>
            </w:r>
            <w:r w:rsidRPr="003C4794">
              <w:rPr>
                <w:rFonts w:ascii="Times New Roman" w:hAnsi="Times New Roman" w:cs="Times New Roman"/>
                <w:sz w:val="22"/>
                <w:szCs w:val="22"/>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Число     </w:t>
            </w:r>
            <w:r w:rsidRPr="003C4794">
              <w:rPr>
                <w:rFonts w:ascii="Times New Roman" w:hAnsi="Times New Roman" w:cs="Times New Roman"/>
                <w:sz w:val="22"/>
                <w:szCs w:val="22"/>
              </w:rPr>
              <w:br/>
              <w:t xml:space="preserve">машино-мест на </w:t>
            </w:r>
            <w:r w:rsidRPr="003C4794">
              <w:rPr>
                <w:rFonts w:ascii="Times New Roman" w:hAnsi="Times New Roman" w:cs="Times New Roman"/>
                <w:sz w:val="22"/>
                <w:szCs w:val="22"/>
              </w:rPr>
              <w:br/>
              <w:t xml:space="preserve">расчетную   </w:t>
            </w:r>
            <w:r w:rsidRPr="003C4794">
              <w:rPr>
                <w:rFonts w:ascii="Times New Roman" w:hAnsi="Times New Roman" w:cs="Times New Roman"/>
                <w:sz w:val="22"/>
                <w:szCs w:val="22"/>
              </w:rPr>
              <w:br/>
              <w:t xml:space="preserve">единицу    </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3</w:t>
            </w:r>
          </w:p>
        </w:tc>
      </w:tr>
      <w:tr w:rsidR="005A44AB" w:rsidRPr="003C479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Здания и сооружения                           </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Административно-общественные         </w:t>
            </w:r>
            <w:r w:rsidRPr="003C4794">
              <w:rPr>
                <w:rFonts w:ascii="Times New Roman" w:hAnsi="Times New Roman" w:cs="Times New Roman"/>
                <w:sz w:val="22"/>
                <w:szCs w:val="22"/>
              </w:rPr>
              <w:br/>
              <w:t xml:space="preserve">учреждения, кредитно-финансовые и    </w:t>
            </w:r>
            <w:r w:rsidRPr="003C4794">
              <w:rPr>
                <w:rFonts w:ascii="Times New Roman" w:hAnsi="Times New Roman" w:cs="Times New Roman"/>
                <w:sz w:val="22"/>
                <w:szCs w:val="22"/>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Научные и проектные организации,     </w:t>
            </w:r>
            <w:r w:rsidRPr="003C4794">
              <w:rPr>
                <w:rFonts w:ascii="Times New Roman" w:hAnsi="Times New Roman" w:cs="Times New Roman"/>
                <w:sz w:val="22"/>
                <w:szCs w:val="22"/>
              </w:rPr>
              <w:br/>
              <w:t xml:space="preserve">высшие и средние специальные учебные </w:t>
            </w:r>
            <w:r w:rsidRPr="003C4794">
              <w:rPr>
                <w:rFonts w:ascii="Times New Roman" w:hAnsi="Times New Roman" w:cs="Times New Roman"/>
                <w:sz w:val="22"/>
                <w:szCs w:val="22"/>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5A44AB" w:rsidRPr="003C479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единовременных </w:t>
            </w:r>
            <w:r w:rsidRPr="003C4794">
              <w:rPr>
                <w:rFonts w:ascii="Times New Roman" w:hAnsi="Times New Roman" w:cs="Times New Roman"/>
                <w:sz w:val="22"/>
                <w:szCs w:val="22"/>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5A44AB" w:rsidRPr="003C479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Торговые центры, универмаги, магазины</w:t>
            </w:r>
            <w:r w:rsidRPr="003C4794">
              <w:rPr>
                <w:rFonts w:ascii="Times New Roman" w:hAnsi="Times New Roman" w:cs="Times New Roman"/>
                <w:sz w:val="22"/>
                <w:szCs w:val="22"/>
              </w:rPr>
              <w:br/>
              <w:t xml:space="preserve">с площадью торговых залов более 200  </w:t>
            </w:r>
            <w:r w:rsidRPr="003C4794">
              <w:rPr>
                <w:rFonts w:ascii="Times New Roman" w:hAnsi="Times New Roman" w:cs="Times New Roman"/>
                <w:sz w:val="22"/>
                <w:szCs w:val="22"/>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smartTag w:uri="urn:schemas-microsoft-com:office:smarttags" w:element="metricconverter">
              <w:smartTagPr>
                <w:attr w:name="ProductID" w:val="100 м"/>
              </w:smartTagPr>
              <w:r w:rsidRPr="003C4794">
                <w:rPr>
                  <w:rFonts w:ascii="Times New Roman" w:hAnsi="Times New Roman" w:cs="Times New Roman"/>
                  <w:sz w:val="22"/>
                  <w:szCs w:val="22"/>
                </w:rPr>
                <w:t>100 м</w:t>
              </w:r>
            </w:smartTag>
            <w:r w:rsidRPr="003C4794">
              <w:rPr>
                <w:rFonts w:ascii="Times New Roman" w:hAnsi="Times New Roman" w:cs="Times New Roman"/>
                <w:sz w:val="22"/>
                <w:szCs w:val="22"/>
              </w:rPr>
              <w:t xml:space="preserve"> торговой     </w:t>
            </w:r>
            <w:r w:rsidRPr="003C4794">
              <w:rPr>
                <w:rFonts w:ascii="Times New Roman" w:hAnsi="Times New Roman" w:cs="Times New Roman"/>
                <w:sz w:val="22"/>
                <w:szCs w:val="22"/>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7</w:t>
            </w:r>
          </w:p>
        </w:tc>
      </w:tr>
      <w:tr w:rsidR="005A44AB" w:rsidRPr="003C479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lastRenderedPageBreak/>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15</w:t>
            </w:r>
          </w:p>
        </w:tc>
      </w:tr>
      <w:tr w:rsidR="005A44AB" w:rsidRPr="003C479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3C4794" w:rsidRDefault="005A44AB" w:rsidP="005C1FF5">
            <w:pPr>
              <w:pStyle w:val="ConsPlusCell"/>
              <w:widowControl/>
              <w:jc w:val="both"/>
              <w:rPr>
                <w:rFonts w:ascii="Times New Roman" w:hAnsi="Times New Roman" w:cs="Times New Roman"/>
                <w:sz w:val="22"/>
                <w:szCs w:val="22"/>
              </w:rPr>
            </w:pPr>
            <w:r w:rsidRPr="003C4794">
              <w:rPr>
                <w:rFonts w:ascii="Times New Roman" w:hAnsi="Times New Roman" w:cs="Times New Roman"/>
                <w:sz w:val="22"/>
                <w:szCs w:val="22"/>
              </w:rPr>
              <w:t>20</w:t>
            </w:r>
          </w:p>
        </w:tc>
      </w:tr>
    </w:tbl>
    <w:p w:rsidR="005A44AB" w:rsidRPr="003C4794" w:rsidRDefault="005A44AB" w:rsidP="005A44AB">
      <w:pPr>
        <w:ind w:firstLine="709"/>
        <w:jc w:val="both"/>
        <w:rPr>
          <w:sz w:val="22"/>
          <w:szCs w:val="22"/>
        </w:rPr>
      </w:pPr>
      <w:r w:rsidRPr="003C4794">
        <w:rPr>
          <w:sz w:val="22"/>
          <w:szCs w:val="22"/>
        </w:rPr>
        <w:t>Примечания.</w:t>
      </w:r>
    </w:p>
    <w:p w:rsidR="005A44AB" w:rsidRPr="003C4794" w:rsidRDefault="005A44AB" w:rsidP="005A44AB">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5A44AB" w:rsidRPr="003C4794" w:rsidRDefault="005A44AB" w:rsidP="005A44AB">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5A44AB" w:rsidRPr="003C4794" w:rsidRDefault="005A44AB" w:rsidP="005A44AB">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5A44AB" w:rsidRPr="003C4794" w:rsidRDefault="005A44AB" w:rsidP="005A44A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3. Должны соблюдаться противопожарные требования в соответствии с действующим законодательством Российской Федерации.</w:t>
      </w:r>
    </w:p>
    <w:p w:rsidR="005A44AB" w:rsidRPr="003C4794" w:rsidRDefault="005A44AB" w:rsidP="005A44A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44AB" w:rsidRPr="003C4794" w:rsidRDefault="005A44AB" w:rsidP="005A44AB">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44AB" w:rsidRPr="003C4794" w:rsidRDefault="005A44AB" w:rsidP="005A44AB">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44AB" w:rsidRPr="003C4794" w:rsidRDefault="005A44AB" w:rsidP="005A44AB">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A44AB" w:rsidRPr="003C4794" w:rsidRDefault="005A44AB" w:rsidP="005A44AB">
      <w:pPr>
        <w:pStyle w:val="afa"/>
        <w:tabs>
          <w:tab w:val="left" w:pos="709"/>
        </w:tabs>
        <w:ind w:firstLine="709"/>
        <w:jc w:val="both"/>
        <w:rPr>
          <w:sz w:val="22"/>
          <w:szCs w:val="22"/>
        </w:rPr>
      </w:pPr>
      <w:r w:rsidRPr="003C4794">
        <w:rPr>
          <w:sz w:val="22"/>
          <w:szCs w:val="22"/>
        </w:rPr>
        <w:t>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5A44AB" w:rsidRPr="003C4794" w:rsidRDefault="005A44AB" w:rsidP="005A44AB">
      <w:pPr>
        <w:pStyle w:val="afa"/>
        <w:ind w:firstLine="709"/>
        <w:rPr>
          <w:sz w:val="22"/>
          <w:szCs w:val="22"/>
        </w:rPr>
      </w:pPr>
      <w:r w:rsidRPr="003C4794">
        <w:rPr>
          <w:sz w:val="22"/>
          <w:szCs w:val="22"/>
        </w:rPr>
        <w:t>Ограничения использования земельных участков и объектов капитального строительства:</w:t>
      </w:r>
    </w:p>
    <w:p w:rsidR="00DE70AD" w:rsidRPr="003C4794" w:rsidRDefault="005A44AB" w:rsidP="005A44AB">
      <w:pPr>
        <w:pStyle w:val="36"/>
        <w:jc w:val="both"/>
        <w:rPr>
          <w:rFonts w:ascii="Times New Roman" w:hAnsi="Times New Roman" w:cs="Times New Roman"/>
          <w:b w:val="0"/>
          <w:sz w:val="22"/>
          <w:szCs w:val="22"/>
          <w:u w:val="none"/>
        </w:rPr>
      </w:pPr>
      <w:r w:rsidRPr="003C4794">
        <w:rPr>
          <w:rFonts w:ascii="Times New Roman" w:hAnsi="Times New Roman" w:cs="Times New Roman"/>
          <w:b w:val="0"/>
          <w:sz w:val="22"/>
          <w:szCs w:val="22"/>
          <w:u w:val="none"/>
        </w:rPr>
        <w:t>При проектировании и строительстве в зонах затопления необходимо предусматривать инженерную защиту от затопления и подтопления зданий.</w:t>
      </w:r>
    </w:p>
    <w:p w:rsidR="00DE70AD" w:rsidRPr="003C4794" w:rsidRDefault="00DE70AD" w:rsidP="00DE70AD">
      <w:pPr>
        <w:pStyle w:val="36"/>
        <w:rPr>
          <w:rFonts w:ascii="Times New Roman" w:hAnsi="Times New Roman" w:cs="Times New Roman"/>
          <w:sz w:val="22"/>
          <w:szCs w:val="22"/>
          <w:u w:val="none"/>
        </w:rPr>
      </w:pPr>
      <w:r w:rsidRPr="003C4794">
        <w:rPr>
          <w:rFonts w:ascii="Times New Roman" w:hAnsi="Times New Roman" w:cs="Times New Roman"/>
          <w:sz w:val="22"/>
          <w:szCs w:val="22"/>
          <w:u w:val="none"/>
        </w:rPr>
        <w:t>ЗОНА ОБЩЕОБРАЗОВАТЕЛЬНЫХ ОБЪЕКТОВ (ОДЗ 5)</w:t>
      </w:r>
      <w:bookmarkEnd w:id="23"/>
      <w:bookmarkEnd w:id="24"/>
      <w:bookmarkEnd w:id="25"/>
    </w:p>
    <w:p w:rsidR="00DE70AD" w:rsidRPr="003C4794" w:rsidRDefault="00DE70AD" w:rsidP="00DE70AD">
      <w:pPr>
        <w:pStyle w:val="afa"/>
        <w:rPr>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44"/>
        <w:gridCol w:w="1941"/>
        <w:gridCol w:w="2126"/>
        <w:gridCol w:w="2977"/>
      </w:tblGrid>
      <w:tr w:rsidR="00EE601B" w:rsidRPr="003C4794" w:rsidTr="00EE601B">
        <w:trPr>
          <w:trHeight w:val="552"/>
        </w:trPr>
        <w:tc>
          <w:tcPr>
            <w:tcW w:w="2126" w:type="dxa"/>
            <w:vAlign w:val="center"/>
          </w:tcPr>
          <w:p w:rsidR="00EE601B" w:rsidRPr="003C4794" w:rsidRDefault="00EE601B" w:rsidP="00526074">
            <w:pPr>
              <w:jc w:val="center"/>
              <w:rPr>
                <w:b/>
              </w:rPr>
            </w:pPr>
            <w:r w:rsidRPr="003C4794">
              <w:rPr>
                <w:b/>
                <w:sz w:val="22"/>
                <w:szCs w:val="22"/>
              </w:rPr>
              <w:t>ВИДЫ РАЗРЕШЕННОГО ИСПОЛЬЗОВАНИЯ ЗЕМЕЛЬНОГО УЧАСТКА</w:t>
            </w:r>
          </w:p>
        </w:tc>
        <w:tc>
          <w:tcPr>
            <w:tcW w:w="1985" w:type="dxa"/>
            <w:gridSpan w:val="2"/>
            <w:vAlign w:val="center"/>
          </w:tcPr>
          <w:p w:rsidR="00EE601B" w:rsidRPr="003C4794" w:rsidRDefault="00EE601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E601B" w:rsidRPr="003C4794" w:rsidRDefault="00EE601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E601B" w:rsidRPr="003C4794" w:rsidRDefault="00EE601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E601B" w:rsidRPr="003C4794" w:rsidTr="00EE601B">
        <w:tc>
          <w:tcPr>
            <w:tcW w:w="2170" w:type="dxa"/>
            <w:gridSpan w:val="2"/>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Дошкольное, начальное и среднее общее образование</w:t>
            </w:r>
          </w:p>
        </w:tc>
        <w:tc>
          <w:tcPr>
            <w:tcW w:w="1941"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r w:rsidRPr="003C4794">
              <w:rPr>
                <w:rFonts w:ascii="Times New Roman" w:hAnsi="Times New Roman" w:cs="Times New Roman"/>
                <w:sz w:val="22"/>
                <w:szCs w:val="22"/>
              </w:rPr>
              <w:lastRenderedPageBreak/>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126"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3.5.1</w:t>
            </w:r>
          </w:p>
        </w:tc>
        <w:tc>
          <w:tcPr>
            <w:tcW w:w="2977" w:type="dxa"/>
          </w:tcPr>
          <w:p w:rsidR="00EE601B" w:rsidRPr="003C4794" w:rsidRDefault="00EE601B" w:rsidP="00526074">
            <w:r w:rsidRPr="003C4794">
              <w:rPr>
                <w:sz w:val="22"/>
                <w:szCs w:val="22"/>
              </w:rPr>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EE601B" w:rsidRPr="003C4794" w:rsidTr="00EE601B">
        <w:tc>
          <w:tcPr>
            <w:tcW w:w="2170" w:type="dxa"/>
            <w:gridSpan w:val="2"/>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Среднее и высшее профессиональное образование</w:t>
            </w:r>
          </w:p>
        </w:tc>
        <w:tc>
          <w:tcPr>
            <w:tcW w:w="1941"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126"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3.5.2</w:t>
            </w:r>
          </w:p>
        </w:tc>
        <w:tc>
          <w:tcPr>
            <w:tcW w:w="2977" w:type="dxa"/>
            <w:tcBorders>
              <w:right w:val="single" w:sz="4" w:space="0" w:color="auto"/>
            </w:tcBorders>
          </w:tcPr>
          <w:p w:rsidR="00EE601B" w:rsidRPr="003C4794" w:rsidRDefault="00EE601B" w:rsidP="00526074">
            <w:pPr>
              <w:autoSpaceDE w:val="0"/>
              <w:autoSpaceDN w:val="0"/>
              <w:adjustRightInd w:val="0"/>
              <w:jc w:val="both"/>
              <w:rPr>
                <w:rFonts w:eastAsia="Calibri"/>
                <w:lang w:eastAsia="ru-RU"/>
              </w:rPr>
            </w:pPr>
            <w:r w:rsidRPr="003C4794">
              <w:rPr>
                <w:sz w:val="22"/>
                <w:szCs w:val="22"/>
              </w:rPr>
              <w:t xml:space="preserve">Иные требования к размещению общеобразовательных учреждений установлены </w:t>
            </w:r>
            <w:r w:rsidRPr="003C4794">
              <w:rPr>
                <w:rFonts w:eastAsia="Calibri"/>
                <w:sz w:val="22"/>
                <w:szCs w:val="22"/>
                <w:lang w:eastAsia="ru-RU"/>
              </w:rPr>
              <w:t>СанПиН 2.4.2.2821-10 «Санитарно-эпидемиологические требования к условиям и организации обучения в общеобразовательных учреждениях»</w:t>
            </w:r>
          </w:p>
        </w:tc>
      </w:tr>
      <w:tr w:rsidR="00EE601B" w:rsidRPr="003C4794" w:rsidTr="00EE601B">
        <w:tc>
          <w:tcPr>
            <w:tcW w:w="2170" w:type="dxa"/>
            <w:gridSpan w:val="2"/>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Магазины</w:t>
            </w:r>
          </w:p>
        </w:tc>
        <w:tc>
          <w:tcPr>
            <w:tcW w:w="1941" w:type="dxa"/>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4.4</w:t>
            </w:r>
          </w:p>
        </w:tc>
        <w:tc>
          <w:tcPr>
            <w:tcW w:w="2977" w:type="dxa"/>
          </w:tcPr>
          <w:p w:rsidR="00EE601B" w:rsidRPr="003C4794" w:rsidRDefault="00EE601B" w:rsidP="00526074"/>
        </w:tc>
      </w:tr>
      <w:tr w:rsidR="00EE601B" w:rsidRPr="003C4794" w:rsidTr="00EE601B">
        <w:tc>
          <w:tcPr>
            <w:tcW w:w="2170" w:type="dxa"/>
            <w:gridSpan w:val="2"/>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Общественное питание</w:t>
            </w:r>
          </w:p>
        </w:tc>
        <w:tc>
          <w:tcPr>
            <w:tcW w:w="1941" w:type="dxa"/>
            <w:tcBorders>
              <w:top w:val="single" w:sz="8" w:space="0" w:color="auto"/>
              <w:left w:val="single" w:sz="8" w:space="0" w:color="auto"/>
              <w:bottom w:val="single" w:sz="8"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в </w:t>
            </w:r>
            <w:r w:rsidRPr="003C4794">
              <w:rPr>
                <w:rFonts w:ascii="Times New Roman" w:hAnsi="Times New Roman" w:cs="Times New Roman"/>
                <w:sz w:val="22"/>
                <w:szCs w:val="22"/>
              </w:rPr>
              <w:lastRenderedPageBreak/>
              <w:t>целях устройства мест общественного питания (рестораны, кафе, столовые, закусочные, бары)</w:t>
            </w:r>
          </w:p>
        </w:tc>
        <w:tc>
          <w:tcPr>
            <w:tcW w:w="2126" w:type="dxa"/>
            <w:tcBorders>
              <w:top w:val="single" w:sz="8" w:space="0" w:color="auto"/>
              <w:left w:val="single" w:sz="8" w:space="0" w:color="auto"/>
              <w:bottom w:val="single" w:sz="4" w:space="0" w:color="auto"/>
              <w:right w:val="single" w:sz="8" w:space="0" w:color="auto"/>
            </w:tcBorders>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4.6</w:t>
            </w:r>
          </w:p>
        </w:tc>
        <w:tc>
          <w:tcPr>
            <w:tcW w:w="2977" w:type="dxa"/>
            <w:tcBorders>
              <w:bottom w:val="single" w:sz="4" w:space="0" w:color="auto"/>
            </w:tcBorders>
          </w:tcPr>
          <w:p w:rsidR="00EE601B" w:rsidRPr="003C4794" w:rsidRDefault="00EE601B" w:rsidP="00526074"/>
        </w:tc>
      </w:tr>
      <w:tr w:rsidR="00EE601B" w:rsidRPr="003C4794" w:rsidTr="00EE601B">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3"/>
          <w:wBefore w:w="4111" w:type="dxa"/>
          <w:trHeight w:val="50"/>
        </w:trPr>
        <w:tc>
          <w:tcPr>
            <w:tcW w:w="2126" w:type="dxa"/>
            <w:tcBorders>
              <w:top w:val="single" w:sz="4" w:space="0" w:color="auto"/>
              <w:bottom w:val="nil"/>
            </w:tcBorders>
          </w:tcPr>
          <w:p w:rsidR="00EE601B" w:rsidRPr="003C4794" w:rsidRDefault="00EE601B" w:rsidP="00526074">
            <w:pPr>
              <w:rPr>
                <w:b/>
              </w:rPr>
            </w:pPr>
          </w:p>
        </w:tc>
        <w:tc>
          <w:tcPr>
            <w:tcW w:w="2977" w:type="dxa"/>
            <w:tcBorders>
              <w:top w:val="single" w:sz="4" w:space="0" w:color="auto"/>
              <w:bottom w:val="nil"/>
            </w:tcBorders>
          </w:tcPr>
          <w:p w:rsidR="00EE601B" w:rsidRPr="003C4794" w:rsidRDefault="00EE601B" w:rsidP="00526074">
            <w:pPr>
              <w:rPr>
                <w:b/>
              </w:rPr>
            </w:pP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E601B" w:rsidRPr="003C4794" w:rsidTr="00EE601B">
        <w:trPr>
          <w:trHeight w:val="384"/>
        </w:trPr>
        <w:tc>
          <w:tcPr>
            <w:tcW w:w="2126" w:type="dxa"/>
            <w:vAlign w:val="center"/>
          </w:tcPr>
          <w:p w:rsidR="00EE601B" w:rsidRPr="003C4794" w:rsidRDefault="00EE601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E601B" w:rsidRPr="003C4794" w:rsidRDefault="00EE601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E601B" w:rsidRPr="003C4794" w:rsidRDefault="00EE601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E601B" w:rsidRPr="003C4794" w:rsidRDefault="00EE601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E601B" w:rsidRPr="003C4794" w:rsidTr="005C1FF5">
        <w:trPr>
          <w:trHeight w:val="206"/>
        </w:trPr>
        <w:tc>
          <w:tcPr>
            <w:tcW w:w="2126" w:type="dxa"/>
          </w:tcPr>
          <w:p w:rsidR="00EE601B" w:rsidRPr="003C4794" w:rsidRDefault="00EE601B">
            <w:pPr>
              <w:pStyle w:val="s16"/>
              <w:spacing w:before="0" w:beforeAutospacing="0" w:after="0" w:afterAutospacing="0"/>
            </w:pPr>
            <w:r w:rsidRPr="003C4794">
              <w:rPr>
                <w:sz w:val="22"/>
                <w:szCs w:val="22"/>
              </w:rPr>
              <w:t>Предоставление коммунальных услуг</w:t>
            </w:r>
          </w:p>
        </w:tc>
        <w:tc>
          <w:tcPr>
            <w:tcW w:w="1985" w:type="dxa"/>
          </w:tcPr>
          <w:p w:rsidR="00EE601B" w:rsidRPr="003C4794" w:rsidRDefault="00EE601B">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EE601B" w:rsidRPr="003C4794" w:rsidRDefault="00EE601B" w:rsidP="00526074">
            <w:pPr>
              <w:widowControl w:val="0"/>
              <w:autoSpaceDE w:val="0"/>
              <w:autoSpaceDN w:val="0"/>
              <w:adjustRightInd w:val="0"/>
              <w:jc w:val="center"/>
              <w:rPr>
                <w:b/>
              </w:rPr>
            </w:pPr>
            <w:r w:rsidRPr="003C4794">
              <w:rPr>
                <w:sz w:val="22"/>
                <w:szCs w:val="22"/>
              </w:rPr>
              <w:t>3.1.1</w:t>
            </w:r>
          </w:p>
        </w:tc>
        <w:tc>
          <w:tcPr>
            <w:tcW w:w="2977" w:type="dxa"/>
            <w:vAlign w:val="center"/>
          </w:tcPr>
          <w:p w:rsidR="00EE601B" w:rsidRPr="003C4794" w:rsidRDefault="00EE601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8D303E" w:rsidRPr="003C4794" w:rsidRDefault="008D303E" w:rsidP="00DE70AD">
      <w:pPr>
        <w:rPr>
          <w:b/>
          <w:sz w:val="22"/>
          <w:szCs w:val="22"/>
        </w:rPr>
      </w:pPr>
    </w:p>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E601B" w:rsidRPr="003C4794" w:rsidTr="00EE601B">
        <w:trPr>
          <w:trHeight w:val="384"/>
        </w:trPr>
        <w:tc>
          <w:tcPr>
            <w:tcW w:w="2126" w:type="dxa"/>
            <w:vAlign w:val="center"/>
          </w:tcPr>
          <w:p w:rsidR="00EE601B" w:rsidRPr="003C4794" w:rsidRDefault="00EE601B"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E601B" w:rsidRPr="003C4794" w:rsidRDefault="00EE601B"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E601B" w:rsidRPr="003C4794" w:rsidRDefault="00EE601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E601B" w:rsidRPr="003C4794" w:rsidRDefault="00EE601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E601B" w:rsidRPr="003C4794" w:rsidTr="005C1FF5">
        <w:trPr>
          <w:trHeight w:val="206"/>
        </w:trPr>
        <w:tc>
          <w:tcPr>
            <w:tcW w:w="2126" w:type="dxa"/>
          </w:tcPr>
          <w:p w:rsidR="00EE601B" w:rsidRPr="003C4794" w:rsidRDefault="00EE601B">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Pr>
          <w:p w:rsidR="00EE601B" w:rsidRPr="003C4794" w:rsidRDefault="00EE601B">
            <w:pPr>
              <w:pStyle w:val="s1"/>
              <w:spacing w:before="0" w:beforeAutospacing="0" w:after="0" w:afterAutospacing="0"/>
              <w:jc w:val="both"/>
            </w:pPr>
            <w:r w:rsidRPr="003C4794">
              <w:rPr>
                <w:sz w:val="22"/>
                <w:szCs w:val="22"/>
              </w:rPr>
              <w:t>Земельные участки общего пользования.</w:t>
            </w:r>
          </w:p>
          <w:p w:rsidR="00EE601B" w:rsidRPr="003C4794" w:rsidRDefault="00EE601B">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1" w:anchor="/document/70736874/entry/11201" w:history="1">
              <w:r w:rsidRPr="003C4794">
                <w:rPr>
                  <w:rStyle w:val="afe"/>
                  <w:color w:val="auto"/>
                  <w:sz w:val="22"/>
                  <w:szCs w:val="22"/>
                  <w:u w:val="none"/>
                </w:rPr>
                <w:t>кодами 12.0.1 - 12.0.2</w:t>
              </w:r>
            </w:hyperlink>
          </w:p>
        </w:tc>
        <w:tc>
          <w:tcPr>
            <w:tcW w:w="2126" w:type="dxa"/>
            <w:vAlign w:val="center"/>
          </w:tcPr>
          <w:p w:rsidR="00EE601B" w:rsidRPr="003C4794" w:rsidRDefault="00EE601B"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vAlign w:val="center"/>
          </w:tcPr>
          <w:p w:rsidR="00EE601B" w:rsidRPr="003C4794" w:rsidRDefault="00EE601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rPr>
          <w:sz w:val="22"/>
          <w:szCs w:val="22"/>
        </w:rPr>
      </w:pPr>
    </w:p>
    <w:p w:rsidR="008F048C" w:rsidRPr="003C4794" w:rsidRDefault="008F048C" w:rsidP="00DE70AD">
      <w:pPr>
        <w:pStyle w:val="afa"/>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8F048C" w:rsidRPr="003C4794" w:rsidRDefault="008F048C" w:rsidP="00DE70AD">
      <w:pPr>
        <w:pStyle w:val="afa"/>
        <w:rPr>
          <w:sz w:val="22"/>
          <w:szCs w:val="22"/>
        </w:rPr>
      </w:pPr>
    </w:p>
    <w:p w:rsidR="008F048C" w:rsidRPr="003C4794" w:rsidRDefault="008F048C" w:rsidP="00DE70AD">
      <w:pPr>
        <w:pStyle w:val="afa"/>
        <w:rPr>
          <w:b/>
          <w:sz w:val="22"/>
          <w:szCs w:val="22"/>
        </w:rPr>
      </w:pPr>
      <w:r w:rsidRPr="003C4794">
        <w:rPr>
          <w:b/>
          <w:sz w:val="22"/>
          <w:szCs w:val="22"/>
        </w:rPr>
        <w:t>Дошкольное, начальное и среднее общее образование:</w:t>
      </w:r>
    </w:p>
    <w:p w:rsidR="008F048C" w:rsidRPr="003C4794" w:rsidRDefault="008F048C" w:rsidP="008F048C">
      <w:pPr>
        <w:rPr>
          <w:sz w:val="22"/>
          <w:szCs w:val="22"/>
        </w:rPr>
      </w:pPr>
      <w:r w:rsidRPr="003C4794">
        <w:rPr>
          <w:sz w:val="22"/>
          <w:szCs w:val="22"/>
        </w:rPr>
        <w:t>Минимальные размеры земельного участка для отдельно стоящего объекта:</w:t>
      </w:r>
    </w:p>
    <w:p w:rsidR="008F048C" w:rsidRPr="003C4794" w:rsidRDefault="008F048C" w:rsidP="008F048C">
      <w:pPr>
        <w:rPr>
          <w:sz w:val="22"/>
          <w:szCs w:val="22"/>
        </w:rPr>
      </w:pPr>
      <w:r w:rsidRPr="003C4794">
        <w:rPr>
          <w:sz w:val="22"/>
          <w:szCs w:val="22"/>
        </w:rPr>
        <w:t>- при вместимости до 100 мест – 40 кв.м. на 1 чел.;</w:t>
      </w:r>
    </w:p>
    <w:p w:rsidR="008F048C" w:rsidRPr="003C4794" w:rsidRDefault="008F048C" w:rsidP="008F048C">
      <w:pPr>
        <w:rPr>
          <w:sz w:val="22"/>
          <w:szCs w:val="22"/>
        </w:rPr>
      </w:pPr>
      <w:r w:rsidRPr="003C4794">
        <w:rPr>
          <w:sz w:val="22"/>
          <w:szCs w:val="22"/>
        </w:rPr>
        <w:t>- при вместимости свыше 100 мест – 35 кв.м. на 1 чел.</w:t>
      </w:r>
    </w:p>
    <w:p w:rsidR="008F048C" w:rsidRPr="003C4794" w:rsidRDefault="008F048C" w:rsidP="008F048C">
      <w:pPr>
        <w:rPr>
          <w:sz w:val="22"/>
          <w:szCs w:val="22"/>
        </w:rPr>
      </w:pPr>
      <w:r w:rsidRPr="003C4794">
        <w:rPr>
          <w:sz w:val="22"/>
          <w:szCs w:val="22"/>
        </w:rPr>
        <w:t>Минимальные размеры земельного участка для встроенного объекта:</w:t>
      </w:r>
    </w:p>
    <w:p w:rsidR="008F048C" w:rsidRPr="003C4794" w:rsidRDefault="008F048C" w:rsidP="008F048C">
      <w:pPr>
        <w:rPr>
          <w:sz w:val="22"/>
          <w:szCs w:val="22"/>
        </w:rPr>
      </w:pPr>
      <w:r w:rsidRPr="003C4794">
        <w:rPr>
          <w:sz w:val="22"/>
          <w:szCs w:val="22"/>
        </w:rPr>
        <w:t>- при вместимости более 100 мест – 29 кв.м. на 1 чел.</w:t>
      </w:r>
    </w:p>
    <w:p w:rsidR="008F048C" w:rsidRPr="003C4794" w:rsidRDefault="008F048C" w:rsidP="008F048C">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5 м.</w:t>
      </w:r>
    </w:p>
    <w:p w:rsidR="008F048C" w:rsidRPr="003C4794" w:rsidRDefault="008F048C" w:rsidP="008F048C">
      <w:pPr>
        <w:rPr>
          <w:sz w:val="22"/>
          <w:szCs w:val="22"/>
        </w:rPr>
      </w:pPr>
      <w:r w:rsidRPr="003C4794">
        <w:rPr>
          <w:sz w:val="22"/>
          <w:szCs w:val="22"/>
        </w:rPr>
        <w:t>Минимальный отступ от красной линии улицы до объектов– 10 м.</w:t>
      </w:r>
    </w:p>
    <w:p w:rsidR="008F048C" w:rsidRPr="003C4794" w:rsidRDefault="008F048C" w:rsidP="008F048C">
      <w:pPr>
        <w:rPr>
          <w:sz w:val="22"/>
          <w:szCs w:val="22"/>
        </w:rPr>
      </w:pPr>
      <w:r w:rsidRPr="003C4794">
        <w:rPr>
          <w:sz w:val="22"/>
          <w:szCs w:val="22"/>
        </w:rPr>
        <w:t>Предельное количество этажей – 2</w:t>
      </w:r>
    </w:p>
    <w:p w:rsidR="008F048C" w:rsidRPr="003C4794" w:rsidRDefault="008F048C" w:rsidP="008F048C">
      <w:pPr>
        <w:rPr>
          <w:sz w:val="22"/>
          <w:szCs w:val="22"/>
        </w:rPr>
      </w:pPr>
      <w:r w:rsidRPr="003C4794">
        <w:rPr>
          <w:sz w:val="22"/>
          <w:szCs w:val="22"/>
        </w:rPr>
        <w:t>Максимальный процент застройки участка - 60%.</w:t>
      </w:r>
    </w:p>
    <w:p w:rsidR="008F048C" w:rsidRPr="003C4794" w:rsidRDefault="008F048C" w:rsidP="008F048C">
      <w:pPr>
        <w:rPr>
          <w:b/>
          <w:sz w:val="22"/>
          <w:szCs w:val="22"/>
        </w:rPr>
      </w:pPr>
      <w:r w:rsidRPr="003C4794">
        <w:rPr>
          <w:b/>
          <w:sz w:val="22"/>
          <w:szCs w:val="22"/>
        </w:rPr>
        <w:t>Среднее и высшее профессиональное образование:</w:t>
      </w:r>
    </w:p>
    <w:p w:rsidR="008F048C" w:rsidRPr="003C4794" w:rsidRDefault="008F048C" w:rsidP="008F048C">
      <w:pPr>
        <w:rPr>
          <w:sz w:val="22"/>
          <w:szCs w:val="22"/>
        </w:rPr>
      </w:pPr>
      <w:r w:rsidRPr="003C4794">
        <w:rPr>
          <w:sz w:val="22"/>
          <w:szCs w:val="22"/>
        </w:rPr>
        <w:t>Минимальные размеры земельного участка при вместимости:</w:t>
      </w:r>
    </w:p>
    <w:p w:rsidR="008F048C" w:rsidRPr="003C4794" w:rsidRDefault="008F048C" w:rsidP="008F048C">
      <w:pPr>
        <w:rPr>
          <w:sz w:val="22"/>
          <w:szCs w:val="22"/>
        </w:rPr>
      </w:pPr>
      <w:r w:rsidRPr="003C4794">
        <w:rPr>
          <w:sz w:val="22"/>
          <w:szCs w:val="22"/>
        </w:rPr>
        <w:t>- до 400 мест – 50 кв.м. на 1 чел.;</w:t>
      </w:r>
    </w:p>
    <w:p w:rsidR="008F048C" w:rsidRPr="003C4794" w:rsidRDefault="008F048C" w:rsidP="008F048C">
      <w:pPr>
        <w:rPr>
          <w:sz w:val="22"/>
          <w:szCs w:val="22"/>
        </w:rPr>
      </w:pPr>
      <w:r w:rsidRPr="003C4794">
        <w:rPr>
          <w:sz w:val="22"/>
          <w:szCs w:val="22"/>
        </w:rPr>
        <w:t>- от 401 до 500 мест – 60 кв.м. на 1 чел.</w:t>
      </w:r>
    </w:p>
    <w:p w:rsidR="008F048C" w:rsidRPr="003C4794" w:rsidRDefault="008F048C" w:rsidP="008F048C">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5 м.</w:t>
      </w:r>
    </w:p>
    <w:p w:rsidR="008F048C" w:rsidRPr="003C4794" w:rsidRDefault="008F048C" w:rsidP="008F048C">
      <w:pPr>
        <w:rPr>
          <w:sz w:val="22"/>
          <w:szCs w:val="22"/>
        </w:rPr>
      </w:pPr>
      <w:r w:rsidRPr="003C4794">
        <w:rPr>
          <w:sz w:val="22"/>
          <w:szCs w:val="22"/>
        </w:rPr>
        <w:t>Минимальный отступ от красной линии улицы до объектов – 10 м.</w:t>
      </w:r>
    </w:p>
    <w:p w:rsidR="008F048C" w:rsidRPr="003C4794" w:rsidRDefault="008F048C" w:rsidP="008F048C">
      <w:pPr>
        <w:rPr>
          <w:sz w:val="22"/>
          <w:szCs w:val="22"/>
        </w:rPr>
      </w:pPr>
      <w:r w:rsidRPr="003C4794">
        <w:rPr>
          <w:sz w:val="22"/>
          <w:szCs w:val="22"/>
        </w:rPr>
        <w:t>Предельное количество этажей – 4</w:t>
      </w:r>
    </w:p>
    <w:p w:rsidR="008F048C" w:rsidRPr="003C4794" w:rsidRDefault="008F048C" w:rsidP="008F048C">
      <w:pPr>
        <w:rPr>
          <w:sz w:val="22"/>
          <w:szCs w:val="22"/>
        </w:rPr>
      </w:pPr>
      <w:r w:rsidRPr="003C4794">
        <w:rPr>
          <w:sz w:val="22"/>
          <w:szCs w:val="22"/>
        </w:rPr>
        <w:t>Максимальный процент застройки участка - 60%.</w:t>
      </w:r>
    </w:p>
    <w:p w:rsidR="008F048C" w:rsidRPr="003C4794" w:rsidRDefault="008F048C" w:rsidP="00DE70AD">
      <w:pPr>
        <w:pStyle w:val="afa"/>
        <w:rPr>
          <w:b/>
          <w:sz w:val="22"/>
          <w:szCs w:val="22"/>
        </w:rPr>
      </w:pPr>
      <w:r w:rsidRPr="003C4794">
        <w:rPr>
          <w:b/>
          <w:sz w:val="22"/>
          <w:szCs w:val="22"/>
        </w:rPr>
        <w:t>Магазины:</w:t>
      </w:r>
    </w:p>
    <w:p w:rsidR="008F048C" w:rsidRPr="003C4794" w:rsidRDefault="008F048C" w:rsidP="008F048C">
      <w:pPr>
        <w:snapToGrid w:val="0"/>
        <w:rPr>
          <w:sz w:val="22"/>
          <w:szCs w:val="22"/>
        </w:rPr>
      </w:pPr>
      <w:r w:rsidRPr="003C4794">
        <w:rPr>
          <w:sz w:val="22"/>
          <w:szCs w:val="22"/>
        </w:rPr>
        <w:t>Минимальные (максимальные) размеры земельного участка – 300-5000 кв.м.</w:t>
      </w:r>
    </w:p>
    <w:p w:rsidR="008F048C" w:rsidRPr="003C4794" w:rsidRDefault="008F048C" w:rsidP="008F048C">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1 м.</w:t>
      </w:r>
    </w:p>
    <w:p w:rsidR="008F048C" w:rsidRPr="003C4794" w:rsidRDefault="008F048C" w:rsidP="008F048C">
      <w:pPr>
        <w:rPr>
          <w:sz w:val="22"/>
          <w:szCs w:val="22"/>
        </w:rPr>
      </w:pPr>
      <w:r w:rsidRPr="003C4794">
        <w:rPr>
          <w:sz w:val="22"/>
          <w:szCs w:val="22"/>
        </w:rPr>
        <w:t>Предельное количество этажей – 2.</w:t>
      </w:r>
    </w:p>
    <w:p w:rsidR="008F048C" w:rsidRPr="003C4794" w:rsidRDefault="008F048C" w:rsidP="008F048C">
      <w:pPr>
        <w:rPr>
          <w:sz w:val="22"/>
          <w:szCs w:val="22"/>
        </w:rPr>
      </w:pPr>
      <w:r w:rsidRPr="003C4794">
        <w:rPr>
          <w:sz w:val="22"/>
          <w:szCs w:val="22"/>
        </w:rPr>
        <w:t>Максимальный процент застройки участка - 80%.</w:t>
      </w:r>
    </w:p>
    <w:p w:rsidR="008F048C" w:rsidRPr="003C4794" w:rsidRDefault="008F048C" w:rsidP="00DE70AD">
      <w:pPr>
        <w:pStyle w:val="afa"/>
        <w:rPr>
          <w:b/>
          <w:sz w:val="22"/>
          <w:szCs w:val="22"/>
        </w:rPr>
      </w:pPr>
      <w:r w:rsidRPr="003C4794">
        <w:rPr>
          <w:b/>
          <w:sz w:val="22"/>
          <w:szCs w:val="22"/>
        </w:rPr>
        <w:t>Общественное питание:</w:t>
      </w:r>
    </w:p>
    <w:p w:rsidR="008F048C" w:rsidRPr="003C4794" w:rsidRDefault="008F048C" w:rsidP="008F048C">
      <w:pPr>
        <w:snapToGrid w:val="0"/>
        <w:rPr>
          <w:sz w:val="22"/>
          <w:szCs w:val="22"/>
        </w:rPr>
      </w:pPr>
      <w:r w:rsidRPr="003C4794">
        <w:rPr>
          <w:sz w:val="22"/>
          <w:szCs w:val="22"/>
        </w:rPr>
        <w:lastRenderedPageBreak/>
        <w:t>Минимальные (максимальные) размеры земельного участка – 300-5000 кв.м.</w:t>
      </w:r>
    </w:p>
    <w:p w:rsidR="008F048C" w:rsidRPr="003C4794" w:rsidRDefault="008F048C" w:rsidP="008F048C">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1 м.</w:t>
      </w:r>
    </w:p>
    <w:p w:rsidR="008F048C" w:rsidRPr="003C4794" w:rsidRDefault="008F048C" w:rsidP="008F048C">
      <w:pPr>
        <w:rPr>
          <w:sz w:val="22"/>
          <w:szCs w:val="22"/>
        </w:rPr>
      </w:pPr>
      <w:r w:rsidRPr="003C4794">
        <w:rPr>
          <w:sz w:val="22"/>
          <w:szCs w:val="22"/>
        </w:rPr>
        <w:t>Предельное количество этажей – 2</w:t>
      </w:r>
    </w:p>
    <w:p w:rsidR="008F048C" w:rsidRPr="003C4794" w:rsidRDefault="008F048C" w:rsidP="008F048C">
      <w:pPr>
        <w:snapToGrid w:val="0"/>
        <w:rPr>
          <w:sz w:val="22"/>
          <w:szCs w:val="22"/>
        </w:rPr>
      </w:pPr>
      <w:r w:rsidRPr="003C4794">
        <w:rPr>
          <w:sz w:val="22"/>
          <w:szCs w:val="22"/>
        </w:rPr>
        <w:t>Минимальные (максимальные) размеры земельного участка – 300-5000 кв.м.</w:t>
      </w:r>
    </w:p>
    <w:p w:rsidR="008F048C" w:rsidRPr="003C4794" w:rsidRDefault="008F048C" w:rsidP="008F048C">
      <w:pPr>
        <w:pStyle w:val="afa"/>
        <w:rPr>
          <w:sz w:val="22"/>
          <w:szCs w:val="22"/>
        </w:rPr>
      </w:pPr>
      <w:r w:rsidRPr="003C4794">
        <w:rPr>
          <w:sz w:val="22"/>
          <w:szCs w:val="22"/>
        </w:rPr>
        <w:t>Максимальный процент застройки участка - 80%.</w:t>
      </w:r>
    </w:p>
    <w:p w:rsidR="008F048C" w:rsidRPr="003C4794" w:rsidRDefault="008F048C" w:rsidP="008F048C">
      <w:pPr>
        <w:pStyle w:val="afa"/>
        <w:rPr>
          <w:b/>
          <w:sz w:val="22"/>
          <w:szCs w:val="22"/>
        </w:rPr>
      </w:pPr>
      <w:r w:rsidRPr="003C4794">
        <w:rPr>
          <w:b/>
          <w:sz w:val="22"/>
          <w:szCs w:val="22"/>
        </w:rPr>
        <w:t>Предоставление коммунальных услуг:</w:t>
      </w:r>
    </w:p>
    <w:p w:rsidR="008F048C" w:rsidRPr="003C4794" w:rsidRDefault="008F048C" w:rsidP="008F048C">
      <w:pPr>
        <w:rPr>
          <w:sz w:val="22"/>
          <w:szCs w:val="22"/>
        </w:rPr>
      </w:pPr>
      <w:r w:rsidRPr="003C4794">
        <w:rPr>
          <w:sz w:val="22"/>
          <w:szCs w:val="22"/>
        </w:rPr>
        <w:t>Минимальные (максимальные) размеры земельного участка 1 - 10000 кв. м.</w:t>
      </w:r>
    </w:p>
    <w:p w:rsidR="008F048C" w:rsidRPr="003C4794" w:rsidRDefault="008F048C" w:rsidP="008F048C">
      <w:pPr>
        <w:rPr>
          <w:sz w:val="22"/>
          <w:szCs w:val="22"/>
        </w:rPr>
      </w:pPr>
      <w:r w:rsidRPr="003C4794">
        <w:rPr>
          <w:sz w:val="22"/>
          <w:szCs w:val="22"/>
        </w:rPr>
        <w:t>Максимальный процент застройки участка - 80%.</w:t>
      </w:r>
    </w:p>
    <w:p w:rsidR="008F048C" w:rsidRPr="003C4794" w:rsidRDefault="008F048C" w:rsidP="008F048C">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0,5 м.</w:t>
      </w:r>
    </w:p>
    <w:p w:rsidR="008F048C" w:rsidRPr="003C4794" w:rsidRDefault="008F048C" w:rsidP="008F048C">
      <w:pPr>
        <w:pStyle w:val="afa"/>
        <w:rPr>
          <w:sz w:val="22"/>
          <w:szCs w:val="22"/>
        </w:rPr>
      </w:pPr>
      <w:r w:rsidRPr="003C4794">
        <w:rPr>
          <w:sz w:val="22"/>
          <w:szCs w:val="22"/>
        </w:rPr>
        <w:t>Предельная высота объекта – 6 м., за исключение вышек связи и иных подобных объектов.</w:t>
      </w:r>
    </w:p>
    <w:p w:rsidR="00EE601B" w:rsidRPr="003C4794" w:rsidRDefault="00EE601B" w:rsidP="008F048C">
      <w:pPr>
        <w:pStyle w:val="afa"/>
        <w:rPr>
          <w:b/>
          <w:sz w:val="22"/>
          <w:szCs w:val="22"/>
        </w:rPr>
      </w:pPr>
      <w:r w:rsidRPr="003C4794">
        <w:rPr>
          <w:b/>
          <w:sz w:val="22"/>
          <w:szCs w:val="22"/>
        </w:rPr>
        <w:t>Земельные участки (территории) общего пользования:</w:t>
      </w:r>
    </w:p>
    <w:p w:rsidR="00EE601B" w:rsidRPr="003C4794" w:rsidRDefault="00EE601B" w:rsidP="00EE601B">
      <w:pPr>
        <w:snapToGrid w:val="0"/>
        <w:rPr>
          <w:sz w:val="22"/>
          <w:szCs w:val="22"/>
        </w:rPr>
      </w:pPr>
      <w:r w:rsidRPr="003C4794">
        <w:rPr>
          <w:sz w:val="22"/>
          <w:szCs w:val="22"/>
        </w:rPr>
        <w:t>Минимальные (максимальные) размеры земельного участка – 10 – 10000кв. м.</w:t>
      </w:r>
    </w:p>
    <w:p w:rsidR="00EE601B" w:rsidRPr="003C4794" w:rsidRDefault="00EE601B" w:rsidP="00EE601B">
      <w:pPr>
        <w:rPr>
          <w:sz w:val="22"/>
          <w:szCs w:val="22"/>
        </w:rPr>
      </w:pPr>
      <w:r w:rsidRPr="003C4794">
        <w:rPr>
          <w:sz w:val="22"/>
          <w:szCs w:val="22"/>
        </w:rPr>
        <w:t>Минимальный отступ от границ с соседними участками – 1 м.</w:t>
      </w:r>
    </w:p>
    <w:p w:rsidR="00EE601B" w:rsidRPr="003C4794" w:rsidRDefault="00EE601B" w:rsidP="00EE601B">
      <w:pPr>
        <w:rPr>
          <w:sz w:val="22"/>
          <w:szCs w:val="22"/>
        </w:rPr>
      </w:pPr>
      <w:r w:rsidRPr="003C4794">
        <w:rPr>
          <w:sz w:val="22"/>
          <w:szCs w:val="22"/>
        </w:rPr>
        <w:t>Максимальное количество надземных этажей зданий – 5 этажей.</w:t>
      </w:r>
    </w:p>
    <w:p w:rsidR="00EE601B" w:rsidRPr="003C4794" w:rsidRDefault="00EE601B" w:rsidP="00EE601B">
      <w:pPr>
        <w:rPr>
          <w:sz w:val="22"/>
          <w:szCs w:val="22"/>
        </w:rPr>
      </w:pPr>
      <w:r w:rsidRPr="003C4794">
        <w:rPr>
          <w:sz w:val="22"/>
          <w:szCs w:val="22"/>
        </w:rPr>
        <w:t>Максимальная высота зданий – 10 м.</w:t>
      </w:r>
    </w:p>
    <w:p w:rsidR="00EE601B" w:rsidRPr="003C4794" w:rsidRDefault="00EE601B" w:rsidP="00EE601B">
      <w:pPr>
        <w:rPr>
          <w:sz w:val="22"/>
          <w:szCs w:val="22"/>
        </w:rPr>
      </w:pPr>
      <w:r w:rsidRPr="003C4794">
        <w:rPr>
          <w:sz w:val="22"/>
          <w:szCs w:val="22"/>
        </w:rPr>
        <w:t>Максимальный процент застройки участка - 80%.</w:t>
      </w:r>
    </w:p>
    <w:p w:rsidR="00EE601B" w:rsidRPr="003C4794" w:rsidRDefault="00EE601B" w:rsidP="00EE601B">
      <w:pPr>
        <w:ind w:firstLine="709"/>
        <w:jc w:val="both"/>
        <w:rPr>
          <w:b/>
          <w:sz w:val="22"/>
          <w:szCs w:val="22"/>
        </w:rPr>
      </w:pPr>
      <w:r w:rsidRPr="003C4794">
        <w:rPr>
          <w:b/>
          <w:sz w:val="22"/>
          <w:szCs w:val="22"/>
        </w:rPr>
        <w:t>Примечания.</w:t>
      </w:r>
    </w:p>
    <w:p w:rsidR="00EE601B" w:rsidRPr="003C4794" w:rsidRDefault="00EE601B" w:rsidP="00EE601B">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EE601B" w:rsidRPr="003C4794" w:rsidRDefault="00EE601B" w:rsidP="00EE601B">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EE601B" w:rsidRPr="003C4794" w:rsidRDefault="00EE601B" w:rsidP="00EE601B">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EE601B" w:rsidRPr="003C4794" w:rsidRDefault="00EE601B" w:rsidP="00EE601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3. Должны соблюдаться противопожарные требования в соответствии с действующим законодательством Российской Федерации.</w:t>
      </w:r>
    </w:p>
    <w:p w:rsidR="00EE601B" w:rsidRPr="003C4794" w:rsidRDefault="00EE601B" w:rsidP="00EE601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EE601B" w:rsidRPr="003C4794" w:rsidRDefault="00EE601B" w:rsidP="00EE601B">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E601B" w:rsidRPr="003C4794" w:rsidRDefault="00EE601B" w:rsidP="00EE601B">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E601B" w:rsidRPr="003C4794" w:rsidRDefault="00EE601B" w:rsidP="00EE601B">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EE601B" w:rsidRPr="003C4794" w:rsidRDefault="00EE601B" w:rsidP="00EE601B">
      <w:pPr>
        <w:pStyle w:val="afa"/>
        <w:tabs>
          <w:tab w:val="left" w:pos="709"/>
        </w:tabs>
        <w:ind w:firstLine="709"/>
        <w:jc w:val="both"/>
        <w:rPr>
          <w:sz w:val="22"/>
          <w:szCs w:val="22"/>
        </w:rPr>
      </w:pPr>
      <w:r w:rsidRPr="003C4794">
        <w:rPr>
          <w:sz w:val="22"/>
          <w:szCs w:val="22"/>
        </w:rPr>
        <w:t xml:space="preserve">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rsidR="00EE601B" w:rsidRPr="003C4794" w:rsidRDefault="00EE601B" w:rsidP="00EE601B">
      <w:pPr>
        <w:pStyle w:val="afa"/>
        <w:tabs>
          <w:tab w:val="left" w:pos="709"/>
        </w:tabs>
        <w:ind w:firstLine="709"/>
        <w:jc w:val="both"/>
        <w:rPr>
          <w:sz w:val="22"/>
          <w:szCs w:val="22"/>
        </w:rPr>
      </w:pPr>
      <w:r w:rsidRPr="003C4794">
        <w:rPr>
          <w:sz w:val="22"/>
          <w:szCs w:val="22"/>
        </w:rPr>
        <w:t>9. процент застройки подземной части земельного участка не подлежит установлению;</w:t>
      </w:r>
    </w:p>
    <w:p w:rsidR="00EE601B" w:rsidRPr="003C4794" w:rsidRDefault="00EE601B" w:rsidP="00EE601B">
      <w:pPr>
        <w:pStyle w:val="afa"/>
        <w:tabs>
          <w:tab w:val="left" w:pos="709"/>
        </w:tabs>
        <w:ind w:left="708" w:firstLine="1"/>
        <w:jc w:val="both"/>
        <w:rPr>
          <w:sz w:val="22"/>
          <w:szCs w:val="22"/>
        </w:rPr>
      </w:pPr>
      <w:r w:rsidRPr="003C4794">
        <w:rPr>
          <w:sz w:val="22"/>
          <w:szCs w:val="22"/>
        </w:rPr>
        <w:t xml:space="preserve">10. минимальный процент озеленения земельного участка – 20 %; </w:t>
      </w:r>
    </w:p>
    <w:p w:rsidR="00EE601B" w:rsidRPr="003C4794" w:rsidRDefault="00EE601B" w:rsidP="00EE601B">
      <w:pPr>
        <w:pStyle w:val="afa"/>
        <w:tabs>
          <w:tab w:val="left" w:pos="709"/>
        </w:tabs>
        <w:ind w:left="708" w:firstLine="1"/>
        <w:jc w:val="both"/>
        <w:rPr>
          <w:sz w:val="22"/>
          <w:szCs w:val="22"/>
        </w:rPr>
      </w:pPr>
      <w:r w:rsidRPr="003C4794">
        <w:rPr>
          <w:sz w:val="22"/>
          <w:szCs w:val="22"/>
        </w:rPr>
        <w:t>11. минимальный коэффициент использования территории – 0,3;</w:t>
      </w:r>
    </w:p>
    <w:p w:rsidR="00EE601B" w:rsidRPr="003C4794" w:rsidRDefault="00EE601B" w:rsidP="00EE601B">
      <w:pPr>
        <w:pStyle w:val="afa"/>
        <w:tabs>
          <w:tab w:val="left" w:pos="709"/>
        </w:tabs>
        <w:ind w:left="708" w:firstLine="1"/>
        <w:jc w:val="both"/>
        <w:rPr>
          <w:sz w:val="22"/>
          <w:szCs w:val="22"/>
        </w:rPr>
      </w:pPr>
      <w:r w:rsidRPr="003C4794">
        <w:rPr>
          <w:sz w:val="22"/>
          <w:szCs w:val="22"/>
        </w:rPr>
        <w:t>12. максимальный коэффициент использования территории – 2,0.</w:t>
      </w:r>
    </w:p>
    <w:p w:rsidR="00EE601B" w:rsidRPr="003C4794" w:rsidRDefault="00EE601B" w:rsidP="008F048C">
      <w:pPr>
        <w:pStyle w:val="afa"/>
        <w:rPr>
          <w:sz w:val="22"/>
          <w:szCs w:val="22"/>
        </w:rPr>
      </w:pPr>
    </w:p>
    <w:p w:rsidR="00DE70AD" w:rsidRPr="003C4794" w:rsidRDefault="00DE70AD" w:rsidP="00DE70AD">
      <w:pPr>
        <w:pStyle w:val="36"/>
        <w:rPr>
          <w:rFonts w:ascii="Times New Roman" w:hAnsi="Times New Roman" w:cs="Times New Roman"/>
          <w:sz w:val="22"/>
          <w:szCs w:val="22"/>
          <w:u w:val="none"/>
        </w:rPr>
      </w:pPr>
      <w:bookmarkStart w:id="26" w:name="_Toc315966356"/>
      <w:bookmarkStart w:id="27" w:name="_Toc325385355"/>
      <w:bookmarkStart w:id="28" w:name="_Toc327969382"/>
      <w:bookmarkStart w:id="29" w:name="_Toc328123347"/>
      <w:r w:rsidRPr="003C4794">
        <w:rPr>
          <w:rFonts w:ascii="Times New Roman" w:hAnsi="Times New Roman" w:cs="Times New Roman"/>
          <w:sz w:val="22"/>
          <w:szCs w:val="22"/>
          <w:u w:val="none"/>
        </w:rPr>
        <w:t>ЗОНА ОБЪЕКТОВ ЗДРАВООХРАНЕНИЯ (ОДЗ 6)</w:t>
      </w:r>
      <w:bookmarkEnd w:id="26"/>
      <w:bookmarkEnd w:id="27"/>
      <w:bookmarkEnd w:id="28"/>
      <w:bookmarkEnd w:id="29"/>
    </w:p>
    <w:p w:rsidR="00DE70AD" w:rsidRPr="003C4794" w:rsidRDefault="00DE70AD" w:rsidP="00DE70AD">
      <w:pPr>
        <w:pStyle w:val="afa"/>
        <w:rPr>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3C4794" w:rsidTr="005C1FF5">
        <w:trPr>
          <w:trHeight w:val="552"/>
        </w:trPr>
        <w:tc>
          <w:tcPr>
            <w:tcW w:w="2126" w:type="dxa"/>
            <w:vAlign w:val="center"/>
          </w:tcPr>
          <w:p w:rsidR="005C1FF5" w:rsidRPr="003C4794" w:rsidRDefault="005C1FF5" w:rsidP="00526074">
            <w:pPr>
              <w:jc w:val="center"/>
              <w:rPr>
                <w:b/>
              </w:rPr>
            </w:pPr>
            <w:r w:rsidRPr="003C4794">
              <w:rPr>
                <w:b/>
                <w:sz w:val="22"/>
                <w:szCs w:val="22"/>
              </w:rPr>
              <w:t xml:space="preserve">ВИДЫ РАЗРЕШЕННОГО ИСПОЛЬЗОВАНИЯ </w:t>
            </w:r>
            <w:r w:rsidRPr="003C4794">
              <w:rPr>
                <w:b/>
                <w:sz w:val="22"/>
                <w:szCs w:val="22"/>
              </w:rPr>
              <w:lastRenderedPageBreak/>
              <w:t>ЗЕМЕЛЬНОГО УЧАСТКА</w:t>
            </w:r>
          </w:p>
        </w:tc>
        <w:tc>
          <w:tcPr>
            <w:tcW w:w="1985" w:type="dxa"/>
            <w:vAlign w:val="center"/>
          </w:tcPr>
          <w:p w:rsidR="005C1FF5" w:rsidRPr="003C4794" w:rsidRDefault="005C1FF5" w:rsidP="00526074">
            <w:pPr>
              <w:jc w:val="center"/>
              <w:rPr>
                <w:b/>
              </w:rPr>
            </w:pPr>
            <w:r w:rsidRPr="003C4794">
              <w:rPr>
                <w:b/>
                <w:sz w:val="22"/>
                <w:szCs w:val="22"/>
              </w:rPr>
              <w:lastRenderedPageBreak/>
              <w:t xml:space="preserve">ОПИСАНИЕ ВИДА РАЗРЕШЕННОГО </w:t>
            </w:r>
            <w:r w:rsidRPr="003C4794">
              <w:rPr>
                <w:b/>
                <w:sz w:val="22"/>
                <w:szCs w:val="22"/>
              </w:rPr>
              <w:lastRenderedPageBreak/>
              <w:t>ИСПОЛЬЗОВАНИЯ ЗЕМЕЛЬНОГО УЧАСТКА</w:t>
            </w:r>
          </w:p>
        </w:tc>
        <w:tc>
          <w:tcPr>
            <w:tcW w:w="2126" w:type="dxa"/>
            <w:vAlign w:val="center"/>
          </w:tcPr>
          <w:p w:rsidR="005C1FF5" w:rsidRPr="003C4794" w:rsidRDefault="005C1FF5" w:rsidP="00526074">
            <w:pPr>
              <w:jc w:val="center"/>
              <w:rPr>
                <w:b/>
              </w:rPr>
            </w:pPr>
            <w:r w:rsidRPr="003C4794">
              <w:rPr>
                <w:b/>
                <w:sz w:val="22"/>
                <w:szCs w:val="22"/>
              </w:rPr>
              <w:lastRenderedPageBreak/>
              <w:t xml:space="preserve">КОД (ЧИСЛОВОЕ ОБОЗНАЧЕНИЕ) ВИДА РАЗРЕШЕННОГО </w:t>
            </w:r>
            <w:r w:rsidRPr="003C4794">
              <w:rPr>
                <w:b/>
                <w:sz w:val="22"/>
                <w:szCs w:val="22"/>
              </w:rPr>
              <w:lastRenderedPageBreak/>
              <w:t>ИСПОЛЬЗОВАНИЯ ЗЕМЕЛЬНОГО УЧАСТКА</w:t>
            </w:r>
          </w:p>
        </w:tc>
        <w:tc>
          <w:tcPr>
            <w:tcW w:w="2977" w:type="dxa"/>
            <w:vAlign w:val="center"/>
          </w:tcPr>
          <w:p w:rsidR="005C1FF5" w:rsidRPr="003C4794" w:rsidRDefault="005C1FF5"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5C1FF5" w:rsidRPr="003C4794" w:rsidTr="005C1FF5">
        <w:trPr>
          <w:trHeight w:val="552"/>
        </w:trPr>
        <w:tc>
          <w:tcPr>
            <w:tcW w:w="2126" w:type="dxa"/>
          </w:tcPr>
          <w:p w:rsidR="005C1FF5" w:rsidRPr="003C4794" w:rsidRDefault="005C1FF5">
            <w:pPr>
              <w:pStyle w:val="s1"/>
              <w:spacing w:before="0" w:beforeAutospacing="0" w:after="0" w:afterAutospacing="0"/>
              <w:jc w:val="both"/>
            </w:pPr>
            <w:r w:rsidRPr="003C4794">
              <w:rPr>
                <w:sz w:val="22"/>
                <w:szCs w:val="22"/>
              </w:rPr>
              <w:lastRenderedPageBreak/>
              <w:t>Стационарное медицинское обслуживание</w:t>
            </w:r>
          </w:p>
        </w:tc>
        <w:tc>
          <w:tcPr>
            <w:tcW w:w="1985" w:type="dxa"/>
          </w:tcPr>
          <w:p w:rsidR="005C1FF5" w:rsidRPr="003C4794" w:rsidRDefault="005C1FF5">
            <w:pPr>
              <w:pStyle w:val="s1"/>
              <w:spacing w:before="0" w:beforeAutospacing="0" w:after="0" w:afterAutospacing="0"/>
              <w:jc w:val="both"/>
            </w:pPr>
            <w:r w:rsidRPr="003C4794">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C1FF5" w:rsidRPr="003C4794" w:rsidRDefault="005C1FF5">
            <w:pPr>
              <w:pStyle w:val="s1"/>
              <w:spacing w:before="0" w:beforeAutospacing="0" w:after="0" w:afterAutospacing="0"/>
              <w:jc w:val="both"/>
            </w:pPr>
            <w:r w:rsidRPr="003C4794">
              <w:rPr>
                <w:sz w:val="22"/>
                <w:szCs w:val="22"/>
              </w:rPr>
              <w:t>размещение станций скорой помощи;</w:t>
            </w:r>
          </w:p>
          <w:p w:rsidR="005C1FF5" w:rsidRPr="003C4794" w:rsidRDefault="005C1FF5">
            <w:pPr>
              <w:pStyle w:val="s1"/>
              <w:spacing w:before="0" w:beforeAutospacing="0" w:after="0" w:afterAutospacing="0"/>
              <w:jc w:val="both"/>
            </w:pPr>
            <w:r w:rsidRPr="003C4794">
              <w:rPr>
                <w:sz w:val="22"/>
                <w:szCs w:val="22"/>
              </w:rPr>
              <w:t>размещение площадок санитарной авиации</w:t>
            </w:r>
          </w:p>
        </w:tc>
        <w:tc>
          <w:tcPr>
            <w:tcW w:w="2126" w:type="dxa"/>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3.4.2</w:t>
            </w:r>
          </w:p>
        </w:tc>
        <w:tc>
          <w:tcPr>
            <w:tcW w:w="2977" w:type="dxa"/>
          </w:tcPr>
          <w:p w:rsidR="005C1FF5" w:rsidRPr="003C4794" w:rsidRDefault="005C1FF5" w:rsidP="00526074">
            <w:pPr>
              <w:autoSpaceDE w:val="0"/>
              <w:autoSpaceDN w:val="0"/>
              <w:adjustRightInd w:val="0"/>
              <w:jc w:val="both"/>
            </w:pPr>
            <w:r w:rsidRPr="003C4794">
              <w:rPr>
                <w:sz w:val="22"/>
                <w:szCs w:val="22"/>
              </w:rPr>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5C1FF5" w:rsidRPr="003C4794" w:rsidTr="005C1FF5">
        <w:tc>
          <w:tcPr>
            <w:tcW w:w="2126"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Магазины</w:t>
            </w:r>
          </w:p>
        </w:tc>
        <w:tc>
          <w:tcPr>
            <w:tcW w:w="1985"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4.4</w:t>
            </w:r>
          </w:p>
        </w:tc>
        <w:tc>
          <w:tcPr>
            <w:tcW w:w="2977" w:type="dxa"/>
            <w:tcBorders>
              <w:top w:val="single" w:sz="8" w:space="0" w:color="auto"/>
              <w:left w:val="single" w:sz="8" w:space="0" w:color="auto"/>
              <w:bottom w:val="single" w:sz="8" w:space="0" w:color="auto"/>
              <w:right w:val="single" w:sz="8" w:space="0" w:color="auto"/>
            </w:tcBorders>
          </w:tcPr>
          <w:p w:rsidR="005C1FF5" w:rsidRPr="003C4794" w:rsidRDefault="005C1FF5" w:rsidP="00526074">
            <w:pPr>
              <w:autoSpaceDE w:val="0"/>
              <w:autoSpaceDN w:val="0"/>
              <w:adjustRightInd w:val="0"/>
              <w:jc w:val="both"/>
            </w:pPr>
          </w:p>
        </w:tc>
      </w:tr>
      <w:tr w:rsidR="005C1FF5" w:rsidRPr="003C4794" w:rsidTr="005C1FF5">
        <w:tc>
          <w:tcPr>
            <w:tcW w:w="2126"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Общественное питание</w:t>
            </w:r>
          </w:p>
        </w:tc>
        <w:tc>
          <w:tcPr>
            <w:tcW w:w="1985"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auto"/>
              <w:left w:val="single" w:sz="8" w:space="0" w:color="auto"/>
              <w:bottom w:val="single" w:sz="8" w:space="0" w:color="auto"/>
              <w:right w:val="single" w:sz="8" w:space="0" w:color="auto"/>
            </w:tcBorders>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4.6</w:t>
            </w:r>
          </w:p>
        </w:tc>
        <w:tc>
          <w:tcPr>
            <w:tcW w:w="2977" w:type="dxa"/>
            <w:tcBorders>
              <w:top w:val="single" w:sz="8" w:space="0" w:color="auto"/>
              <w:left w:val="single" w:sz="8" w:space="0" w:color="auto"/>
              <w:bottom w:val="single" w:sz="8" w:space="0" w:color="auto"/>
              <w:right w:val="single" w:sz="8" w:space="0" w:color="auto"/>
            </w:tcBorders>
          </w:tcPr>
          <w:p w:rsidR="005C1FF5" w:rsidRPr="003C4794" w:rsidRDefault="005C1FF5" w:rsidP="00526074">
            <w:pPr>
              <w:autoSpaceDE w:val="0"/>
              <w:autoSpaceDN w:val="0"/>
              <w:adjustRightInd w:val="0"/>
              <w:jc w:val="both"/>
            </w:pP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8D303E" w:rsidRPr="003C4794" w:rsidRDefault="008D303E"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3C4794" w:rsidTr="005C1FF5">
        <w:trPr>
          <w:trHeight w:val="384"/>
        </w:trPr>
        <w:tc>
          <w:tcPr>
            <w:tcW w:w="2126" w:type="dxa"/>
            <w:vAlign w:val="center"/>
          </w:tcPr>
          <w:p w:rsidR="005C1FF5" w:rsidRPr="003C4794" w:rsidRDefault="005C1FF5" w:rsidP="00526074">
            <w:pPr>
              <w:jc w:val="center"/>
              <w:rPr>
                <w:b/>
              </w:rPr>
            </w:pPr>
            <w:r w:rsidRPr="003C4794">
              <w:rPr>
                <w:b/>
                <w:sz w:val="22"/>
                <w:szCs w:val="22"/>
              </w:rPr>
              <w:lastRenderedPageBreak/>
              <w:t>ВИДЫ РАЗРЕШЕННОГО ИСПОЛЬЗОВАНИЯ ЗЕМЕЛЬНОГО УЧАСТКА</w:t>
            </w:r>
          </w:p>
        </w:tc>
        <w:tc>
          <w:tcPr>
            <w:tcW w:w="1985" w:type="dxa"/>
            <w:vAlign w:val="center"/>
          </w:tcPr>
          <w:p w:rsidR="005C1FF5" w:rsidRPr="003C4794" w:rsidRDefault="005C1FF5"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C1FF5" w:rsidRPr="003C4794" w:rsidRDefault="005C1FF5"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C1FF5" w:rsidRPr="003C4794" w:rsidRDefault="005C1FF5"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C1FF5" w:rsidRPr="003C4794" w:rsidTr="005C1FF5">
        <w:trPr>
          <w:trHeight w:val="206"/>
        </w:trPr>
        <w:tc>
          <w:tcPr>
            <w:tcW w:w="2126" w:type="dxa"/>
          </w:tcPr>
          <w:p w:rsidR="005C1FF5" w:rsidRPr="003C4794" w:rsidRDefault="005C1FF5">
            <w:pPr>
              <w:pStyle w:val="s16"/>
              <w:spacing w:before="0" w:beforeAutospacing="0" w:after="0" w:afterAutospacing="0"/>
            </w:pPr>
            <w:r w:rsidRPr="003C4794">
              <w:rPr>
                <w:sz w:val="22"/>
                <w:szCs w:val="22"/>
              </w:rPr>
              <w:t>Предоставление коммунальных услуг</w:t>
            </w:r>
          </w:p>
        </w:tc>
        <w:tc>
          <w:tcPr>
            <w:tcW w:w="1985" w:type="dxa"/>
          </w:tcPr>
          <w:p w:rsidR="005C1FF5" w:rsidRPr="003C4794" w:rsidRDefault="005C1FF5">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5C1FF5" w:rsidRPr="003C4794" w:rsidRDefault="005C1FF5" w:rsidP="00526074">
            <w:pPr>
              <w:widowControl w:val="0"/>
              <w:autoSpaceDE w:val="0"/>
              <w:autoSpaceDN w:val="0"/>
              <w:adjustRightInd w:val="0"/>
              <w:jc w:val="center"/>
              <w:rPr>
                <w:b/>
              </w:rPr>
            </w:pPr>
            <w:r w:rsidRPr="003C4794">
              <w:rPr>
                <w:sz w:val="22"/>
                <w:szCs w:val="22"/>
              </w:rPr>
              <w:t>3.1.1</w:t>
            </w:r>
          </w:p>
        </w:tc>
        <w:tc>
          <w:tcPr>
            <w:tcW w:w="2977" w:type="dxa"/>
            <w:vAlign w:val="center"/>
          </w:tcPr>
          <w:p w:rsidR="005C1FF5" w:rsidRPr="003C4794" w:rsidRDefault="005C1FF5"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8D303E" w:rsidRPr="003C4794" w:rsidRDefault="008D303E" w:rsidP="00DE70AD">
      <w:pPr>
        <w:rPr>
          <w:b/>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3C4794" w:rsidTr="005C1FF5">
        <w:trPr>
          <w:trHeight w:val="384"/>
        </w:trPr>
        <w:tc>
          <w:tcPr>
            <w:tcW w:w="2126" w:type="dxa"/>
            <w:vAlign w:val="center"/>
          </w:tcPr>
          <w:p w:rsidR="005C1FF5" w:rsidRPr="003C4794" w:rsidRDefault="005C1FF5"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C1FF5" w:rsidRPr="003C4794" w:rsidRDefault="005C1FF5"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C1FF5" w:rsidRPr="003C4794" w:rsidRDefault="005C1FF5"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C1FF5" w:rsidRPr="003C4794" w:rsidRDefault="005C1FF5"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C1FF5" w:rsidRPr="003C4794" w:rsidTr="005C1FF5">
        <w:trPr>
          <w:trHeight w:val="206"/>
        </w:trPr>
        <w:tc>
          <w:tcPr>
            <w:tcW w:w="2126" w:type="dxa"/>
          </w:tcPr>
          <w:p w:rsidR="005C1FF5" w:rsidRPr="003C4794" w:rsidRDefault="005C1FF5">
            <w:pPr>
              <w:pStyle w:val="s1"/>
              <w:spacing w:before="0" w:beforeAutospacing="0" w:after="0" w:afterAutospacing="0"/>
              <w:jc w:val="both"/>
            </w:pPr>
            <w:r w:rsidRPr="003C4794">
              <w:rPr>
                <w:sz w:val="22"/>
                <w:szCs w:val="22"/>
              </w:rPr>
              <w:lastRenderedPageBreak/>
              <w:t>Земельные участки (территории) общего пользования</w:t>
            </w:r>
          </w:p>
        </w:tc>
        <w:tc>
          <w:tcPr>
            <w:tcW w:w="1985" w:type="dxa"/>
          </w:tcPr>
          <w:p w:rsidR="005C1FF5" w:rsidRPr="003C4794" w:rsidRDefault="005C1FF5">
            <w:pPr>
              <w:pStyle w:val="s1"/>
              <w:spacing w:before="0" w:beforeAutospacing="0" w:after="0" w:afterAutospacing="0"/>
              <w:jc w:val="both"/>
            </w:pPr>
            <w:r w:rsidRPr="003C4794">
              <w:rPr>
                <w:sz w:val="22"/>
                <w:szCs w:val="22"/>
              </w:rPr>
              <w:t>Земельные участки общего пользования.</w:t>
            </w:r>
          </w:p>
          <w:p w:rsidR="005C1FF5" w:rsidRPr="003C4794" w:rsidRDefault="005C1FF5">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2" w:anchor="/document/70736874/entry/11201" w:history="1">
              <w:r w:rsidRPr="003C4794">
                <w:rPr>
                  <w:rStyle w:val="afe"/>
                  <w:color w:val="auto"/>
                  <w:sz w:val="22"/>
                  <w:szCs w:val="22"/>
                  <w:u w:val="none"/>
                </w:rPr>
                <w:t>кодами 12.0.1 - 12.0.2</w:t>
              </w:r>
            </w:hyperlink>
          </w:p>
        </w:tc>
        <w:tc>
          <w:tcPr>
            <w:tcW w:w="2126" w:type="dxa"/>
            <w:vAlign w:val="center"/>
          </w:tcPr>
          <w:p w:rsidR="005C1FF5" w:rsidRPr="003C4794" w:rsidRDefault="005C1FF5"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vAlign w:val="center"/>
          </w:tcPr>
          <w:p w:rsidR="005C1FF5" w:rsidRPr="003C4794" w:rsidRDefault="005C1FF5"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EE601B" w:rsidRPr="003C4794" w:rsidRDefault="00EE601B" w:rsidP="00EE601B">
      <w:pPr>
        <w:ind w:firstLine="709"/>
        <w:jc w:val="both"/>
        <w:rPr>
          <w:sz w:val="22"/>
          <w:szCs w:val="22"/>
        </w:rPr>
      </w:pPr>
      <w:r w:rsidRPr="003C4794">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E70AD" w:rsidRPr="003C4794" w:rsidRDefault="00EE601B" w:rsidP="00DE70AD">
      <w:pPr>
        <w:pStyle w:val="afa"/>
        <w:rPr>
          <w:b/>
          <w:sz w:val="22"/>
          <w:szCs w:val="22"/>
        </w:rPr>
      </w:pPr>
      <w:r w:rsidRPr="003C4794">
        <w:rPr>
          <w:b/>
          <w:sz w:val="22"/>
          <w:szCs w:val="22"/>
        </w:rPr>
        <w:t>Стационарное медицинское обслуживание:</w:t>
      </w:r>
    </w:p>
    <w:p w:rsidR="00EE601B" w:rsidRPr="003C4794" w:rsidRDefault="00EE601B" w:rsidP="00EE601B">
      <w:pPr>
        <w:rPr>
          <w:sz w:val="22"/>
          <w:szCs w:val="22"/>
        </w:rPr>
      </w:pPr>
      <w:r w:rsidRPr="003C4794">
        <w:rPr>
          <w:sz w:val="22"/>
          <w:szCs w:val="22"/>
        </w:rPr>
        <w:t>Минимальные размеры земельного участка:</w:t>
      </w:r>
    </w:p>
    <w:p w:rsidR="00EE601B" w:rsidRPr="003C4794" w:rsidRDefault="00EE601B" w:rsidP="00EE601B">
      <w:pPr>
        <w:rPr>
          <w:sz w:val="22"/>
          <w:szCs w:val="22"/>
        </w:rPr>
      </w:pPr>
      <w:r w:rsidRPr="003C4794">
        <w:rPr>
          <w:sz w:val="22"/>
          <w:szCs w:val="22"/>
        </w:rPr>
        <w:t>- аптеки и стоматологические кабинеты – 300 кв.м.;</w:t>
      </w:r>
    </w:p>
    <w:p w:rsidR="00EE601B" w:rsidRPr="003C4794" w:rsidRDefault="00EE601B" w:rsidP="00EE601B">
      <w:pPr>
        <w:rPr>
          <w:sz w:val="22"/>
          <w:szCs w:val="22"/>
        </w:rPr>
      </w:pPr>
      <w:r w:rsidRPr="003C4794">
        <w:rPr>
          <w:sz w:val="22"/>
          <w:szCs w:val="22"/>
        </w:rPr>
        <w:t>- поликлиники – 3000 кв.м.;</w:t>
      </w:r>
    </w:p>
    <w:p w:rsidR="00EE601B" w:rsidRPr="003C4794" w:rsidRDefault="00EE601B" w:rsidP="00EE601B">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3 м.</w:t>
      </w:r>
    </w:p>
    <w:p w:rsidR="00EE601B" w:rsidRPr="003C4794" w:rsidRDefault="00EE601B" w:rsidP="00EE601B">
      <w:pPr>
        <w:rPr>
          <w:sz w:val="22"/>
          <w:szCs w:val="22"/>
        </w:rPr>
      </w:pPr>
      <w:r w:rsidRPr="003C4794">
        <w:rPr>
          <w:sz w:val="22"/>
          <w:szCs w:val="22"/>
        </w:rPr>
        <w:t>Предельное количество этажей – 3.</w:t>
      </w:r>
    </w:p>
    <w:p w:rsidR="00EE601B" w:rsidRPr="003C4794" w:rsidRDefault="00EE601B" w:rsidP="00EE601B">
      <w:pPr>
        <w:pStyle w:val="afa"/>
        <w:rPr>
          <w:sz w:val="22"/>
          <w:szCs w:val="22"/>
        </w:rPr>
      </w:pPr>
      <w:r w:rsidRPr="003C4794">
        <w:rPr>
          <w:sz w:val="22"/>
          <w:szCs w:val="22"/>
        </w:rPr>
        <w:t>Максимальный процент застройки участка - 60%.</w:t>
      </w:r>
    </w:p>
    <w:p w:rsidR="00EE601B" w:rsidRPr="003C4794" w:rsidRDefault="00EE601B" w:rsidP="00EE601B">
      <w:pPr>
        <w:pStyle w:val="afa"/>
        <w:rPr>
          <w:sz w:val="22"/>
          <w:szCs w:val="22"/>
        </w:rPr>
      </w:pPr>
      <w:r w:rsidRPr="003C4794">
        <w:rPr>
          <w:sz w:val="22"/>
          <w:szCs w:val="22"/>
        </w:rPr>
        <w:t>Магазины:</w:t>
      </w:r>
    </w:p>
    <w:p w:rsidR="005C1FF5" w:rsidRPr="003C4794" w:rsidRDefault="005C1FF5" w:rsidP="005C1FF5">
      <w:pPr>
        <w:snapToGrid w:val="0"/>
        <w:rPr>
          <w:sz w:val="22"/>
          <w:szCs w:val="22"/>
        </w:rPr>
      </w:pPr>
      <w:r w:rsidRPr="003C4794">
        <w:rPr>
          <w:sz w:val="22"/>
          <w:szCs w:val="22"/>
        </w:rPr>
        <w:t>Минимальные (максимальные) размеры земельного участка – 300-5000 кв.м.</w:t>
      </w:r>
    </w:p>
    <w:p w:rsidR="005C1FF5" w:rsidRPr="003C4794" w:rsidRDefault="005C1FF5" w:rsidP="005C1FF5">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1 м.</w:t>
      </w:r>
    </w:p>
    <w:p w:rsidR="005C1FF5" w:rsidRPr="003C4794" w:rsidRDefault="005C1FF5" w:rsidP="005C1FF5">
      <w:pPr>
        <w:rPr>
          <w:sz w:val="22"/>
          <w:szCs w:val="22"/>
        </w:rPr>
      </w:pPr>
      <w:r w:rsidRPr="003C4794">
        <w:rPr>
          <w:sz w:val="22"/>
          <w:szCs w:val="22"/>
        </w:rPr>
        <w:t>Предельное количество этажей – 2.</w:t>
      </w:r>
    </w:p>
    <w:p w:rsidR="005C1FF5" w:rsidRPr="003C4794" w:rsidRDefault="005C1FF5" w:rsidP="005C1FF5">
      <w:pPr>
        <w:rPr>
          <w:sz w:val="22"/>
          <w:szCs w:val="22"/>
        </w:rPr>
      </w:pPr>
      <w:r w:rsidRPr="003C4794">
        <w:rPr>
          <w:sz w:val="22"/>
          <w:szCs w:val="22"/>
        </w:rPr>
        <w:t>Максимальный процент застройки участка - 80%.</w:t>
      </w:r>
    </w:p>
    <w:p w:rsidR="00EE601B" w:rsidRPr="003C4794" w:rsidRDefault="005C1FF5" w:rsidP="00EE601B">
      <w:pPr>
        <w:pStyle w:val="afa"/>
        <w:rPr>
          <w:sz w:val="22"/>
          <w:szCs w:val="22"/>
        </w:rPr>
      </w:pPr>
      <w:r w:rsidRPr="003C4794">
        <w:rPr>
          <w:sz w:val="22"/>
          <w:szCs w:val="22"/>
        </w:rPr>
        <w:t>Общественное питание:</w:t>
      </w:r>
    </w:p>
    <w:p w:rsidR="005C1FF5" w:rsidRPr="003C4794" w:rsidRDefault="005C1FF5" w:rsidP="005C1FF5">
      <w:pPr>
        <w:snapToGrid w:val="0"/>
        <w:rPr>
          <w:sz w:val="22"/>
          <w:szCs w:val="22"/>
        </w:rPr>
      </w:pPr>
      <w:r w:rsidRPr="003C4794">
        <w:rPr>
          <w:sz w:val="22"/>
          <w:szCs w:val="22"/>
        </w:rPr>
        <w:t>Минимальные (максимальные) размеры земельного участка – 300-5000 кв.м.</w:t>
      </w:r>
    </w:p>
    <w:p w:rsidR="005C1FF5" w:rsidRPr="003C4794" w:rsidRDefault="005C1FF5" w:rsidP="005C1FF5">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1 м.</w:t>
      </w:r>
    </w:p>
    <w:p w:rsidR="005C1FF5" w:rsidRPr="003C4794" w:rsidRDefault="005C1FF5" w:rsidP="005C1FF5">
      <w:pPr>
        <w:rPr>
          <w:sz w:val="22"/>
          <w:szCs w:val="22"/>
        </w:rPr>
      </w:pPr>
      <w:r w:rsidRPr="003C4794">
        <w:rPr>
          <w:sz w:val="22"/>
          <w:szCs w:val="22"/>
        </w:rPr>
        <w:t>Предельное количество этажей – 2.</w:t>
      </w:r>
    </w:p>
    <w:p w:rsidR="005C1FF5" w:rsidRPr="003C4794" w:rsidRDefault="005C1FF5" w:rsidP="005C1FF5">
      <w:pPr>
        <w:rPr>
          <w:sz w:val="22"/>
          <w:szCs w:val="22"/>
        </w:rPr>
      </w:pPr>
      <w:r w:rsidRPr="003C4794">
        <w:rPr>
          <w:sz w:val="22"/>
          <w:szCs w:val="22"/>
        </w:rPr>
        <w:t>Максимальный процент застройки участка - 80%.</w:t>
      </w:r>
    </w:p>
    <w:p w:rsidR="005C1FF5" w:rsidRPr="003C4794" w:rsidRDefault="005C1FF5" w:rsidP="005C1FF5">
      <w:pPr>
        <w:rPr>
          <w:sz w:val="22"/>
          <w:szCs w:val="22"/>
        </w:rPr>
      </w:pPr>
      <w:r w:rsidRPr="003C4794">
        <w:rPr>
          <w:sz w:val="22"/>
          <w:szCs w:val="22"/>
        </w:rPr>
        <w:t>Предоставление коммунальных услуг:</w:t>
      </w:r>
    </w:p>
    <w:p w:rsidR="005C1FF5" w:rsidRPr="003C4794" w:rsidRDefault="005C1FF5" w:rsidP="005C1FF5">
      <w:pPr>
        <w:rPr>
          <w:sz w:val="22"/>
          <w:szCs w:val="22"/>
        </w:rPr>
      </w:pPr>
      <w:r w:rsidRPr="003C4794">
        <w:rPr>
          <w:sz w:val="22"/>
          <w:szCs w:val="22"/>
        </w:rPr>
        <w:t>Минимальные (максимальные) размеры земельного участка 1 - 10000 кв. м.</w:t>
      </w:r>
    </w:p>
    <w:p w:rsidR="005C1FF5" w:rsidRPr="003C4794" w:rsidRDefault="005C1FF5" w:rsidP="005C1FF5">
      <w:pPr>
        <w:rPr>
          <w:sz w:val="22"/>
          <w:szCs w:val="22"/>
        </w:rPr>
      </w:pPr>
      <w:r w:rsidRPr="003C4794">
        <w:rPr>
          <w:sz w:val="22"/>
          <w:szCs w:val="22"/>
        </w:rPr>
        <w:t>Максимальный процент застройки участка - 80%.</w:t>
      </w:r>
    </w:p>
    <w:p w:rsidR="005C1FF5" w:rsidRPr="003C4794" w:rsidRDefault="005C1FF5" w:rsidP="005C1FF5">
      <w:pPr>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0,5 м.</w:t>
      </w:r>
    </w:p>
    <w:p w:rsidR="005C1FF5" w:rsidRPr="003C4794" w:rsidRDefault="005C1FF5" w:rsidP="005C1FF5">
      <w:pPr>
        <w:rPr>
          <w:sz w:val="22"/>
          <w:szCs w:val="22"/>
        </w:rPr>
      </w:pPr>
      <w:r w:rsidRPr="003C4794">
        <w:rPr>
          <w:sz w:val="22"/>
          <w:szCs w:val="22"/>
        </w:rPr>
        <w:t>Предельная высота объекта – 6 м., за исключение вышек связи и иных подобных объектов.</w:t>
      </w:r>
    </w:p>
    <w:p w:rsidR="005C1FF5" w:rsidRPr="003C4794" w:rsidRDefault="005C1FF5" w:rsidP="005C1FF5">
      <w:pPr>
        <w:rPr>
          <w:sz w:val="22"/>
          <w:szCs w:val="22"/>
        </w:rPr>
      </w:pPr>
      <w:r w:rsidRPr="003C4794">
        <w:rPr>
          <w:sz w:val="22"/>
          <w:szCs w:val="22"/>
        </w:rPr>
        <w:t>Земельные участки (территории) общего пользования:</w:t>
      </w:r>
    </w:p>
    <w:p w:rsidR="005C1FF5" w:rsidRPr="003C4794" w:rsidRDefault="005C1FF5" w:rsidP="005C1FF5">
      <w:pPr>
        <w:snapToGrid w:val="0"/>
        <w:rPr>
          <w:sz w:val="22"/>
          <w:szCs w:val="22"/>
        </w:rPr>
      </w:pPr>
      <w:r w:rsidRPr="003C4794">
        <w:rPr>
          <w:sz w:val="22"/>
          <w:szCs w:val="22"/>
        </w:rPr>
        <w:t>Минимальные (максимальные) размеры земельного участка – 10 – 10000кв. м.</w:t>
      </w:r>
    </w:p>
    <w:p w:rsidR="005C1FF5" w:rsidRPr="003C4794" w:rsidRDefault="005C1FF5" w:rsidP="005C1FF5">
      <w:pPr>
        <w:rPr>
          <w:sz w:val="22"/>
          <w:szCs w:val="22"/>
        </w:rPr>
      </w:pPr>
      <w:r w:rsidRPr="003C4794">
        <w:rPr>
          <w:sz w:val="22"/>
          <w:szCs w:val="22"/>
        </w:rPr>
        <w:t>Минимальный отступ от границ с соседними участками – 1 м.</w:t>
      </w:r>
    </w:p>
    <w:p w:rsidR="005C1FF5" w:rsidRPr="003C4794" w:rsidRDefault="005C1FF5" w:rsidP="005C1FF5">
      <w:pPr>
        <w:rPr>
          <w:sz w:val="22"/>
          <w:szCs w:val="22"/>
        </w:rPr>
      </w:pPr>
      <w:r w:rsidRPr="003C4794">
        <w:rPr>
          <w:sz w:val="22"/>
          <w:szCs w:val="22"/>
        </w:rPr>
        <w:t>Максимальное количество надземных этажей зданий – 5 этажей.</w:t>
      </w:r>
    </w:p>
    <w:p w:rsidR="005C1FF5" w:rsidRPr="003C4794" w:rsidRDefault="005C1FF5" w:rsidP="005C1FF5">
      <w:pPr>
        <w:rPr>
          <w:sz w:val="22"/>
          <w:szCs w:val="22"/>
        </w:rPr>
      </w:pPr>
      <w:r w:rsidRPr="003C4794">
        <w:rPr>
          <w:sz w:val="22"/>
          <w:szCs w:val="22"/>
        </w:rPr>
        <w:t>Максимальная высота зданий – 10 м.</w:t>
      </w:r>
    </w:p>
    <w:p w:rsidR="005C1FF5" w:rsidRPr="003C4794" w:rsidRDefault="005C1FF5" w:rsidP="005C1FF5">
      <w:pPr>
        <w:rPr>
          <w:sz w:val="22"/>
          <w:szCs w:val="22"/>
        </w:rPr>
      </w:pPr>
      <w:r w:rsidRPr="003C4794">
        <w:rPr>
          <w:sz w:val="22"/>
          <w:szCs w:val="22"/>
        </w:rPr>
        <w:t>Максимальный процент застройки участка - 80%.</w:t>
      </w:r>
    </w:p>
    <w:p w:rsidR="005C1FF5" w:rsidRPr="003C4794" w:rsidRDefault="005C1FF5" w:rsidP="005C1FF5">
      <w:pPr>
        <w:ind w:firstLine="709"/>
        <w:jc w:val="both"/>
        <w:rPr>
          <w:b/>
          <w:sz w:val="22"/>
          <w:szCs w:val="22"/>
        </w:rPr>
      </w:pPr>
      <w:r w:rsidRPr="003C4794">
        <w:rPr>
          <w:b/>
          <w:sz w:val="22"/>
          <w:szCs w:val="22"/>
        </w:rPr>
        <w:t>Примечания.</w:t>
      </w:r>
    </w:p>
    <w:p w:rsidR="005C1FF5" w:rsidRPr="003C4794" w:rsidRDefault="005C1FF5" w:rsidP="005C1FF5">
      <w:pPr>
        <w:ind w:firstLine="709"/>
        <w:jc w:val="both"/>
        <w:rPr>
          <w:sz w:val="22"/>
          <w:szCs w:val="22"/>
        </w:rPr>
      </w:pPr>
      <w:r w:rsidRPr="003C4794">
        <w:rPr>
          <w:sz w:val="22"/>
          <w:szCs w:val="22"/>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3C4794">
          <w:rPr>
            <w:sz w:val="22"/>
            <w:szCs w:val="22"/>
          </w:rPr>
          <w:t>1000 м</w:t>
        </w:r>
      </w:smartTag>
      <w:r w:rsidRPr="003C4794">
        <w:rPr>
          <w:sz w:val="22"/>
          <w:szCs w:val="22"/>
        </w:rPr>
        <w:t>.</w:t>
      </w:r>
    </w:p>
    <w:p w:rsidR="005C1FF5" w:rsidRPr="003C4794" w:rsidRDefault="005C1FF5" w:rsidP="005C1FF5">
      <w:pPr>
        <w:ind w:firstLine="709"/>
        <w:jc w:val="both"/>
        <w:rPr>
          <w:sz w:val="22"/>
          <w:szCs w:val="22"/>
        </w:rPr>
      </w:pPr>
      <w:r w:rsidRPr="003C4794">
        <w:rPr>
          <w:sz w:val="22"/>
          <w:szCs w:val="22"/>
        </w:rPr>
        <w:t>2. Число машино-мест следует принимать при уровнях автомобилизации, определенных на расчетный срок.</w:t>
      </w:r>
    </w:p>
    <w:p w:rsidR="005C1FF5" w:rsidRPr="003C4794" w:rsidRDefault="005C1FF5" w:rsidP="005C1FF5">
      <w:pPr>
        <w:ind w:firstLine="709"/>
        <w:jc w:val="both"/>
        <w:rPr>
          <w:sz w:val="22"/>
          <w:szCs w:val="22"/>
        </w:rPr>
      </w:pPr>
      <w:r w:rsidRPr="003C4794">
        <w:rPr>
          <w:sz w:val="22"/>
          <w:szCs w:val="22"/>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5C1FF5" w:rsidRPr="003C4794" w:rsidRDefault="005C1FF5" w:rsidP="005C1FF5">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lastRenderedPageBreak/>
        <w:t>3. Должны соблюдаться противопожарные требования в соответствии с действующим законодательством Российской Федерации.</w:t>
      </w:r>
    </w:p>
    <w:p w:rsidR="005C1FF5" w:rsidRPr="003C4794" w:rsidRDefault="005C1FF5" w:rsidP="005C1FF5">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3C4794" w:rsidRDefault="005C1FF5" w:rsidP="005C1FF5">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3C4794" w:rsidRDefault="005C1FF5" w:rsidP="005C1FF5">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3C4794" w:rsidRDefault="005C1FF5" w:rsidP="005C1FF5">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3C4794" w:rsidRDefault="005C1FF5" w:rsidP="005C1FF5">
      <w:pPr>
        <w:pStyle w:val="afa"/>
        <w:tabs>
          <w:tab w:val="left" w:pos="709"/>
        </w:tabs>
        <w:ind w:firstLine="709"/>
        <w:jc w:val="both"/>
        <w:rPr>
          <w:sz w:val="22"/>
          <w:szCs w:val="22"/>
        </w:rPr>
      </w:pPr>
      <w:r w:rsidRPr="003C4794">
        <w:rPr>
          <w:sz w:val="22"/>
          <w:szCs w:val="22"/>
        </w:rPr>
        <w:t xml:space="preserve">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rsidR="005C1FF5" w:rsidRPr="003C4794" w:rsidRDefault="005C1FF5" w:rsidP="005C1FF5">
      <w:pPr>
        <w:pStyle w:val="afa"/>
        <w:tabs>
          <w:tab w:val="left" w:pos="709"/>
        </w:tabs>
        <w:ind w:firstLine="709"/>
        <w:jc w:val="both"/>
        <w:rPr>
          <w:sz w:val="22"/>
          <w:szCs w:val="22"/>
        </w:rPr>
      </w:pPr>
      <w:r w:rsidRPr="003C4794">
        <w:rPr>
          <w:sz w:val="22"/>
          <w:szCs w:val="22"/>
        </w:rPr>
        <w:t>9. процент застройки подземной части земельного участка не подлежит установлению;</w:t>
      </w:r>
    </w:p>
    <w:p w:rsidR="005C1FF5" w:rsidRPr="003C4794" w:rsidRDefault="005C1FF5" w:rsidP="005C1FF5">
      <w:pPr>
        <w:pStyle w:val="afa"/>
        <w:tabs>
          <w:tab w:val="left" w:pos="709"/>
        </w:tabs>
        <w:ind w:left="708" w:firstLine="1"/>
        <w:jc w:val="both"/>
        <w:rPr>
          <w:sz w:val="22"/>
          <w:szCs w:val="22"/>
        </w:rPr>
      </w:pPr>
      <w:r w:rsidRPr="003C4794">
        <w:rPr>
          <w:sz w:val="22"/>
          <w:szCs w:val="22"/>
        </w:rPr>
        <w:t xml:space="preserve">10. минимальный процент озеленения земельного участка – 20 %; </w:t>
      </w:r>
    </w:p>
    <w:p w:rsidR="005C1FF5" w:rsidRPr="003C4794" w:rsidRDefault="005C1FF5" w:rsidP="005C1FF5">
      <w:pPr>
        <w:pStyle w:val="afa"/>
        <w:tabs>
          <w:tab w:val="left" w:pos="709"/>
        </w:tabs>
        <w:ind w:left="708" w:firstLine="1"/>
        <w:jc w:val="both"/>
        <w:rPr>
          <w:sz w:val="22"/>
          <w:szCs w:val="22"/>
        </w:rPr>
      </w:pPr>
      <w:r w:rsidRPr="003C4794">
        <w:rPr>
          <w:sz w:val="22"/>
          <w:szCs w:val="22"/>
        </w:rPr>
        <w:t>11. минимальный коэффициент использования территории – 0,3;</w:t>
      </w:r>
    </w:p>
    <w:p w:rsidR="005C1FF5" w:rsidRPr="003C4794" w:rsidRDefault="005C1FF5" w:rsidP="005C1FF5">
      <w:pPr>
        <w:pStyle w:val="afa"/>
        <w:tabs>
          <w:tab w:val="left" w:pos="709"/>
        </w:tabs>
        <w:ind w:left="708" w:firstLine="1"/>
        <w:jc w:val="both"/>
        <w:rPr>
          <w:sz w:val="22"/>
          <w:szCs w:val="22"/>
        </w:rPr>
      </w:pPr>
      <w:r w:rsidRPr="003C4794">
        <w:rPr>
          <w:sz w:val="22"/>
          <w:szCs w:val="22"/>
        </w:rPr>
        <w:t>12. максимальный коэффициент использования территории – 2,0.</w:t>
      </w:r>
    </w:p>
    <w:p w:rsidR="005C1FF5" w:rsidRPr="003C4794" w:rsidRDefault="005C1FF5" w:rsidP="005C1FF5">
      <w:pPr>
        <w:pStyle w:val="afa"/>
        <w:tabs>
          <w:tab w:val="left" w:pos="709"/>
        </w:tabs>
        <w:ind w:firstLine="709"/>
        <w:jc w:val="both"/>
        <w:rPr>
          <w:sz w:val="22"/>
          <w:szCs w:val="22"/>
        </w:rPr>
      </w:pPr>
    </w:p>
    <w:p w:rsidR="005C1FF5" w:rsidRPr="003C4794" w:rsidRDefault="005C1FF5" w:rsidP="005C1FF5">
      <w:pPr>
        <w:rPr>
          <w:sz w:val="22"/>
          <w:szCs w:val="22"/>
        </w:rPr>
      </w:pPr>
    </w:p>
    <w:p w:rsidR="00DE70AD" w:rsidRPr="003C4794" w:rsidRDefault="00DE70AD" w:rsidP="00DE70AD">
      <w:pPr>
        <w:pStyle w:val="36"/>
        <w:ind w:firstLine="0"/>
        <w:rPr>
          <w:rFonts w:ascii="Times New Roman" w:hAnsi="Times New Roman" w:cs="Times New Roman"/>
          <w:sz w:val="22"/>
          <w:szCs w:val="22"/>
          <w:u w:val="none"/>
        </w:rPr>
      </w:pPr>
      <w:bookmarkStart w:id="30" w:name="_Toc315966357"/>
      <w:bookmarkStart w:id="31" w:name="_Toc328123348"/>
      <w:r w:rsidRPr="003C4794">
        <w:rPr>
          <w:rFonts w:ascii="Times New Roman" w:hAnsi="Times New Roman" w:cs="Times New Roman"/>
          <w:sz w:val="22"/>
          <w:szCs w:val="22"/>
          <w:u w:val="none"/>
        </w:rPr>
        <w:t>ПРОИЗВОДСТВЕННАЯ ЗОНА ОБЪЕКТОВ II – III КЛАССА ОПАСНОСТИ (ПР 2)</w:t>
      </w:r>
      <w:bookmarkEnd w:id="30"/>
      <w:bookmarkEnd w:id="31"/>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3C4794" w:rsidTr="00E4696A">
        <w:trPr>
          <w:trHeight w:val="552"/>
        </w:trPr>
        <w:tc>
          <w:tcPr>
            <w:tcW w:w="2126" w:type="dxa"/>
            <w:vAlign w:val="center"/>
          </w:tcPr>
          <w:p w:rsidR="00E4696A" w:rsidRPr="003C4794" w:rsidRDefault="00E4696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4696A" w:rsidRPr="003C4794" w:rsidRDefault="00E4696A"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4696A" w:rsidRPr="003C4794" w:rsidRDefault="00E4696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4696A" w:rsidRPr="003C4794" w:rsidRDefault="00E4696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Склады</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w:t>
            </w:r>
            <w:r w:rsidRPr="003C4794">
              <w:rPr>
                <w:rFonts w:ascii="Times New Roman" w:hAnsi="Times New Roman" w:cs="Times New Roman"/>
                <w:sz w:val="22"/>
                <w:szCs w:val="22"/>
              </w:rPr>
              <w:lastRenderedPageBreak/>
              <w:t>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6.9</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bookmarkStart w:id="32" w:name="sub_1064"/>
            <w:r w:rsidRPr="003C4794">
              <w:rPr>
                <w:rFonts w:ascii="Times New Roman" w:hAnsi="Times New Roman" w:cs="Times New Roman"/>
                <w:sz w:val="22"/>
                <w:szCs w:val="22"/>
              </w:rPr>
              <w:lastRenderedPageBreak/>
              <w:t>Пищевая промышленность</w:t>
            </w:r>
            <w:bookmarkEnd w:id="32"/>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6.4</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bookmarkStart w:id="33" w:name="sub_1066"/>
            <w:r w:rsidRPr="003C4794">
              <w:rPr>
                <w:rFonts w:ascii="Times New Roman" w:hAnsi="Times New Roman" w:cs="Times New Roman"/>
                <w:sz w:val="22"/>
                <w:szCs w:val="22"/>
              </w:rPr>
              <w:t>Строительная промышленность</w:t>
            </w:r>
            <w:bookmarkEnd w:id="33"/>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w:t>
            </w:r>
            <w:r w:rsidRPr="003C4794">
              <w:rPr>
                <w:rFonts w:ascii="Times New Roman" w:hAnsi="Times New Roman" w:cs="Times New Roman"/>
                <w:sz w:val="22"/>
                <w:szCs w:val="22"/>
              </w:rPr>
              <w:lastRenderedPageBreak/>
              <w:t>подъемников, столярной продукции, сборных домов или их частей и тому подобной продукции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6.6</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bookmarkStart w:id="34" w:name="sub_1061"/>
            <w:r w:rsidRPr="003C4794">
              <w:rPr>
                <w:rFonts w:ascii="Times New Roman" w:hAnsi="Times New Roman" w:cs="Times New Roman"/>
                <w:sz w:val="22"/>
                <w:szCs w:val="22"/>
              </w:rPr>
              <w:lastRenderedPageBreak/>
              <w:t>Недропользование</w:t>
            </w:r>
            <w:bookmarkEnd w:id="34"/>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геологических изысканий;</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добыча недр открытым (карьеры, отвалы) и закрытым (шахты, скважины) способами;</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том числе подземных, в целях добычи недр;</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6.1</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bookmarkStart w:id="35" w:name="sub_1060"/>
            <w:r w:rsidRPr="003C4794">
              <w:rPr>
                <w:rFonts w:ascii="Times New Roman" w:hAnsi="Times New Roman" w:cs="Times New Roman"/>
                <w:sz w:val="22"/>
                <w:szCs w:val="22"/>
              </w:rPr>
              <w:t>Производственная деятельность</w:t>
            </w:r>
            <w:bookmarkEnd w:id="35"/>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w:t>
            </w:r>
            <w:r w:rsidRPr="003C4794">
              <w:rPr>
                <w:rFonts w:ascii="Times New Roman" w:hAnsi="Times New Roman" w:cs="Times New Roman"/>
                <w:sz w:val="22"/>
                <w:szCs w:val="22"/>
              </w:rPr>
              <w:lastRenderedPageBreak/>
              <w:t>строительства в целях добычи недр, их переработки, изготовления вещей промышленным способом</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6.0</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 xml:space="preserve">При проектировании и строительстве в зонах затопления необходимо </w:t>
            </w:r>
            <w:r w:rsidRPr="003C4794">
              <w:rPr>
                <w:sz w:val="22"/>
                <w:szCs w:val="22"/>
              </w:rPr>
              <w:lastRenderedPageBreak/>
              <w:t>предусматривать инженерную защиту от затопления и подтопления зданий</w:t>
            </w:r>
          </w:p>
        </w:tc>
      </w:tr>
    </w:tbl>
    <w:p w:rsidR="00DE70AD" w:rsidRPr="003C4794" w:rsidRDefault="00DE70AD" w:rsidP="00DE70AD">
      <w:pPr>
        <w:rPr>
          <w:b/>
          <w:sz w:val="22"/>
          <w:szCs w:val="22"/>
        </w:rPr>
      </w:pPr>
    </w:p>
    <w:p w:rsidR="00DE70AD" w:rsidRPr="003C4794" w:rsidRDefault="00DE70AD" w:rsidP="00DE70AD">
      <w:pPr>
        <w:keepNext/>
        <w:rPr>
          <w:b/>
          <w:sz w:val="22"/>
          <w:szCs w:val="22"/>
        </w:rPr>
      </w:pPr>
    </w:p>
    <w:p w:rsidR="00DE70AD" w:rsidRPr="003C4794" w:rsidRDefault="00DE70AD" w:rsidP="00DE70AD">
      <w:pPr>
        <w:keepNext/>
        <w:rPr>
          <w:b/>
          <w:sz w:val="22"/>
          <w:szCs w:val="22"/>
        </w:rPr>
      </w:pPr>
      <w:r w:rsidRPr="003C4794">
        <w:rPr>
          <w:b/>
          <w:sz w:val="22"/>
          <w:szCs w:val="22"/>
        </w:rPr>
        <w:t>2.   УСЛОВНО РАЗРЕШЁННЫЕ ВИДЫ ИСПОЛЬЗОВАНИЯ</w:t>
      </w:r>
    </w:p>
    <w:p w:rsidR="00DE70AD" w:rsidRPr="003C4794" w:rsidRDefault="00DE70AD" w:rsidP="00DE70AD">
      <w:pPr>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3C4794" w:rsidTr="00E4696A">
        <w:trPr>
          <w:trHeight w:val="384"/>
        </w:trPr>
        <w:tc>
          <w:tcPr>
            <w:tcW w:w="2126" w:type="dxa"/>
            <w:vAlign w:val="center"/>
          </w:tcPr>
          <w:p w:rsidR="00E4696A" w:rsidRPr="003C4794" w:rsidRDefault="00E4696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4696A" w:rsidRPr="003C4794" w:rsidRDefault="00E4696A"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4696A" w:rsidRPr="003C4794" w:rsidRDefault="00E4696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4696A" w:rsidRPr="003C4794" w:rsidRDefault="00E4696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4696A" w:rsidRPr="003C479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w:t>
            </w:r>
            <w:r w:rsidRPr="003C4794">
              <w:rPr>
                <w:sz w:val="22"/>
                <w:szCs w:val="22"/>
              </w:rPr>
              <w:lastRenderedPageBreak/>
              <w:t>снега)</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widowControl w:val="0"/>
              <w:autoSpaceDE w:val="0"/>
              <w:autoSpaceDN w:val="0"/>
              <w:adjustRightInd w:val="0"/>
              <w:jc w:val="center"/>
              <w:rPr>
                <w:b/>
              </w:rPr>
            </w:pPr>
            <w:r w:rsidRPr="003C4794">
              <w:rPr>
                <w:sz w:val="22"/>
                <w:szCs w:val="22"/>
              </w:rPr>
              <w:lastRenderedPageBreak/>
              <w:t>3.1.1</w:t>
            </w:r>
          </w:p>
        </w:tc>
        <w:tc>
          <w:tcPr>
            <w:tcW w:w="2977" w:type="dxa"/>
            <w:vAlign w:val="center"/>
          </w:tcPr>
          <w:p w:rsidR="00E4696A" w:rsidRPr="003C4794" w:rsidRDefault="00E4696A"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pStyle w:val="afa"/>
        <w:keepNext/>
        <w:rPr>
          <w:b/>
          <w:sz w:val="22"/>
          <w:szCs w:val="22"/>
        </w:rPr>
      </w:pPr>
    </w:p>
    <w:p w:rsidR="00DE70AD" w:rsidRPr="003C4794" w:rsidRDefault="00DE70AD" w:rsidP="00DE70AD">
      <w:pPr>
        <w:pStyle w:val="afa"/>
        <w:keepNext/>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3C4794" w:rsidTr="00E4696A">
        <w:trPr>
          <w:trHeight w:val="384"/>
        </w:trPr>
        <w:tc>
          <w:tcPr>
            <w:tcW w:w="2126" w:type="dxa"/>
            <w:vAlign w:val="center"/>
          </w:tcPr>
          <w:p w:rsidR="00E4696A" w:rsidRPr="003C4794" w:rsidRDefault="00E4696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4696A" w:rsidRPr="003C4794" w:rsidRDefault="00E4696A"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4696A" w:rsidRPr="003C4794" w:rsidRDefault="00E4696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4696A" w:rsidRPr="003C4794" w:rsidRDefault="00E4696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4696A" w:rsidRPr="003C479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
              <w:spacing w:before="0" w:beforeAutospacing="0" w:after="0" w:afterAutospacing="0"/>
              <w:jc w:val="both"/>
            </w:pPr>
            <w:r w:rsidRPr="003C4794">
              <w:rPr>
                <w:sz w:val="22"/>
                <w:szCs w:val="22"/>
              </w:rPr>
              <w:t>Земельные участки общего пользования.</w:t>
            </w:r>
          </w:p>
          <w:p w:rsidR="00E4696A" w:rsidRPr="003C4794" w:rsidRDefault="00E4696A">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3" w:anchor="/document/70736874/entry/11201" w:history="1">
              <w:r w:rsidRPr="003C4794">
                <w:rPr>
                  <w:rStyle w:val="afe"/>
                  <w:color w:val="auto"/>
                  <w:sz w:val="22"/>
                  <w:szCs w:val="22"/>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rPr>
          <w:sz w:val="22"/>
          <w:szCs w:val="22"/>
        </w:rPr>
      </w:pPr>
    </w:p>
    <w:p w:rsidR="005C1FF5" w:rsidRPr="003C4794" w:rsidRDefault="005C1FF5" w:rsidP="005C1FF5">
      <w:pPr>
        <w:ind w:firstLine="709"/>
        <w:jc w:val="both"/>
        <w:rPr>
          <w:bCs/>
          <w:iCs/>
          <w:sz w:val="22"/>
          <w:szCs w:val="22"/>
        </w:rPr>
      </w:pPr>
      <w:r w:rsidRPr="003C4794">
        <w:rPr>
          <w:bCs/>
          <w:iCs/>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5C1FF5" w:rsidRPr="003C4794" w:rsidRDefault="005C1FF5" w:rsidP="005C1FF5">
      <w:pPr>
        <w:ind w:firstLine="709"/>
        <w:jc w:val="center"/>
        <w:rPr>
          <w:sz w:val="22"/>
          <w:szCs w:val="22"/>
        </w:rPr>
      </w:pPr>
    </w:p>
    <w:p w:rsidR="005C1FF5" w:rsidRPr="003C4794" w:rsidRDefault="005C1FF5" w:rsidP="005C1FF5">
      <w:pPr>
        <w:ind w:firstLine="709"/>
        <w:jc w:val="both"/>
        <w:rPr>
          <w:sz w:val="22"/>
          <w:szCs w:val="22"/>
        </w:rPr>
      </w:pPr>
      <w:r w:rsidRPr="003C4794">
        <w:rPr>
          <w:iCs/>
          <w:sz w:val="22"/>
          <w:szCs w:val="22"/>
        </w:rPr>
        <w:t xml:space="preserve">1)  </w:t>
      </w:r>
      <w:r w:rsidRPr="003C4794">
        <w:rPr>
          <w:sz w:val="22"/>
          <w:szCs w:val="22"/>
        </w:rPr>
        <w:t>минимальная (максимальная)  площадь земельных участков – 500-100000 кв.м;</w:t>
      </w:r>
    </w:p>
    <w:p w:rsidR="005C1FF5" w:rsidRPr="003C4794" w:rsidRDefault="005C1FF5" w:rsidP="005C1FF5">
      <w:pPr>
        <w:ind w:firstLine="709"/>
        <w:jc w:val="both"/>
        <w:rPr>
          <w:sz w:val="22"/>
          <w:szCs w:val="22"/>
        </w:rPr>
      </w:pPr>
      <w:r w:rsidRPr="003C4794">
        <w:rPr>
          <w:sz w:val="22"/>
          <w:szCs w:val="22"/>
        </w:rPr>
        <w:t>- для объектов инженерного обеспечения и объектов вспомогательного инженерного назначения от 1 кв. м;</w:t>
      </w:r>
    </w:p>
    <w:p w:rsidR="005C1FF5" w:rsidRPr="003C4794" w:rsidRDefault="005C1FF5" w:rsidP="005C1FF5">
      <w:pPr>
        <w:ind w:firstLine="709"/>
        <w:jc w:val="both"/>
        <w:rPr>
          <w:sz w:val="22"/>
          <w:szCs w:val="22"/>
        </w:rPr>
      </w:pPr>
      <w:r w:rsidRPr="003C4794">
        <w:rPr>
          <w:sz w:val="22"/>
          <w:szCs w:val="22"/>
        </w:rPr>
        <w:t>2) Высоту и вид ограждения следует принимать в соответствии с таблицей 1:</w:t>
      </w:r>
    </w:p>
    <w:p w:rsidR="005C1FF5" w:rsidRPr="003C4794" w:rsidRDefault="005C1FF5" w:rsidP="005C1FF5">
      <w:pPr>
        <w:ind w:firstLine="709"/>
        <w:jc w:val="right"/>
        <w:rPr>
          <w:sz w:val="22"/>
          <w:szCs w:val="22"/>
        </w:rPr>
      </w:pPr>
    </w:p>
    <w:p w:rsidR="005C1FF5" w:rsidRPr="003C4794" w:rsidRDefault="005C1FF5" w:rsidP="005C1FF5">
      <w:pPr>
        <w:ind w:firstLine="709"/>
        <w:jc w:val="right"/>
        <w:rPr>
          <w:sz w:val="22"/>
          <w:szCs w:val="22"/>
        </w:rPr>
      </w:pPr>
      <w:r w:rsidRPr="003C4794">
        <w:rPr>
          <w:sz w:val="22"/>
          <w:szCs w:val="22"/>
        </w:rPr>
        <w:t>Таблица 1</w:t>
      </w:r>
    </w:p>
    <w:tbl>
      <w:tblPr>
        <w:tblW w:w="9639" w:type="dxa"/>
        <w:tblInd w:w="70" w:type="dxa"/>
        <w:tblLayout w:type="fixed"/>
        <w:tblCellMar>
          <w:left w:w="70" w:type="dxa"/>
          <w:right w:w="70" w:type="dxa"/>
        </w:tblCellMar>
        <w:tblLook w:val="0000"/>
      </w:tblPr>
      <w:tblGrid>
        <w:gridCol w:w="5670"/>
        <w:gridCol w:w="1620"/>
        <w:gridCol w:w="2349"/>
      </w:tblGrid>
      <w:tr w:rsidR="005C1FF5"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здания и          </w:t>
            </w:r>
            <w:r w:rsidRPr="003C4794">
              <w:rPr>
                <w:rFonts w:ascii="Times New Roman" w:hAnsi="Times New Roman" w:cs="Times New Roman"/>
                <w:sz w:val="22"/>
                <w:szCs w:val="22"/>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м</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ограждения</w:t>
            </w:r>
          </w:p>
        </w:tc>
      </w:tr>
      <w:tr w:rsidR="005C1FF5" w:rsidRPr="003C4794" w:rsidTr="005C1FF5">
        <w:trPr>
          <w:cantSplit/>
          <w:trHeight w:val="24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2</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5C1FF5" w:rsidRPr="003C4794" w:rsidTr="005C1FF5">
        <w:trPr>
          <w:cantSplit/>
          <w:trHeight w:val="72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и объекты, на территории  </w:t>
            </w:r>
            <w:r w:rsidRPr="003C4794">
              <w:rPr>
                <w:rFonts w:ascii="Times New Roman" w:hAnsi="Times New Roman" w:cs="Times New Roman"/>
                <w:sz w:val="22"/>
                <w:szCs w:val="22"/>
              </w:rPr>
              <w:br/>
              <w:t>которых предусмотрено регулярное движение</w:t>
            </w:r>
            <w:r w:rsidRPr="003C4794">
              <w:rPr>
                <w:rFonts w:ascii="Times New Roman" w:hAnsi="Times New Roman" w:cs="Times New Roman"/>
                <w:sz w:val="22"/>
                <w:szCs w:val="22"/>
              </w:rPr>
              <w:br/>
              <w:t xml:space="preserve">наземного транспорта, а также другие     </w:t>
            </w:r>
            <w:r w:rsidRPr="003C4794">
              <w:rPr>
                <w:rFonts w:ascii="Times New Roman" w:hAnsi="Times New Roman" w:cs="Times New Roman"/>
                <w:sz w:val="22"/>
                <w:szCs w:val="22"/>
              </w:rPr>
              <w:br/>
              <w:t xml:space="preserve">предприятия и объекты, ограждаемые по    </w:t>
            </w:r>
            <w:r w:rsidRPr="003C4794">
              <w:rPr>
                <w:rFonts w:ascii="Times New Roman" w:hAnsi="Times New Roman" w:cs="Times New Roman"/>
                <w:sz w:val="22"/>
                <w:szCs w:val="22"/>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r w:rsidR="005C1FF5" w:rsidRPr="003C479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по переработке пищевых,   </w:t>
            </w:r>
            <w:r w:rsidRPr="003C4794">
              <w:rPr>
                <w:rFonts w:ascii="Times New Roman" w:hAnsi="Times New Roman" w:cs="Times New Roman"/>
                <w:sz w:val="22"/>
                <w:szCs w:val="22"/>
              </w:rPr>
              <w:br/>
              <w:t xml:space="preserve">сельскохозяйственных и других продуктов, </w:t>
            </w:r>
            <w:r w:rsidRPr="003C4794">
              <w:rPr>
                <w:rFonts w:ascii="Times New Roman" w:hAnsi="Times New Roman" w:cs="Times New Roman"/>
                <w:sz w:val="22"/>
                <w:szCs w:val="22"/>
              </w:rPr>
              <w:br/>
              <w:t xml:space="preserve">ограждаемые по санитарным требованиям    </w:t>
            </w:r>
            <w:r w:rsidRPr="003C4794">
              <w:rPr>
                <w:rFonts w:ascii="Times New Roman" w:hAnsi="Times New Roman" w:cs="Times New Roman"/>
                <w:sz w:val="22"/>
                <w:szCs w:val="22"/>
              </w:rPr>
              <w:br/>
              <w:t xml:space="preserve">(мясомолочные и рыбообрабатывающие       </w:t>
            </w:r>
            <w:r w:rsidRPr="003C4794">
              <w:rPr>
                <w:rFonts w:ascii="Times New Roman" w:hAnsi="Times New Roman" w:cs="Times New Roman"/>
                <w:sz w:val="22"/>
                <w:szCs w:val="22"/>
              </w:rPr>
              <w:br/>
              <w:t xml:space="preserve">предприятия, овощеконсервные,            </w:t>
            </w:r>
            <w:r w:rsidRPr="003C4794">
              <w:rPr>
                <w:rFonts w:ascii="Times New Roman" w:hAnsi="Times New Roman" w:cs="Times New Roman"/>
                <w:sz w:val="22"/>
                <w:szCs w:val="22"/>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с   </w:t>
            </w:r>
            <w:r w:rsidRPr="003C4794">
              <w:rPr>
                <w:rFonts w:ascii="Times New Roman" w:hAnsi="Times New Roman" w:cs="Times New Roman"/>
                <w:sz w:val="22"/>
                <w:szCs w:val="22"/>
              </w:rPr>
              <w:br/>
              <w:t xml:space="preserve">цоколем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с       </w:t>
            </w:r>
            <w:r w:rsidRPr="003C4794">
              <w:rPr>
                <w:rFonts w:ascii="Times New Roman" w:hAnsi="Times New Roman" w:cs="Times New Roman"/>
                <w:sz w:val="22"/>
                <w:szCs w:val="22"/>
              </w:rPr>
              <w:br/>
              <w:t>цоколем</w:t>
            </w:r>
          </w:p>
        </w:tc>
      </w:tr>
      <w:tr w:rsidR="005C1FF5"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по производству ценной    </w:t>
            </w:r>
            <w:r w:rsidRPr="003C4794">
              <w:rPr>
                <w:rFonts w:ascii="Times New Roman" w:hAnsi="Times New Roman" w:cs="Times New Roman"/>
                <w:sz w:val="22"/>
                <w:szCs w:val="22"/>
              </w:rPr>
              <w:br/>
              <w:t xml:space="preserve">продукции, склады ценных материалов и    </w:t>
            </w:r>
            <w:r w:rsidRPr="003C4794">
              <w:rPr>
                <w:rFonts w:ascii="Times New Roman" w:hAnsi="Times New Roman" w:cs="Times New Roman"/>
                <w:sz w:val="22"/>
                <w:szCs w:val="22"/>
              </w:rPr>
              <w:br/>
              <w:t xml:space="preserve">оборудования, при размещении их в        </w:t>
            </w:r>
            <w:r w:rsidRPr="003C4794">
              <w:rPr>
                <w:rFonts w:ascii="Times New Roman" w:hAnsi="Times New Roman" w:cs="Times New Roman"/>
                <w:sz w:val="22"/>
                <w:szCs w:val="22"/>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bl>
    <w:p w:rsidR="005C1FF5" w:rsidRPr="003C4794" w:rsidRDefault="005C1FF5" w:rsidP="005C1FF5">
      <w:pPr>
        <w:ind w:firstLine="709"/>
        <w:jc w:val="both"/>
        <w:rPr>
          <w:sz w:val="22"/>
          <w:szCs w:val="22"/>
        </w:rPr>
      </w:pPr>
      <w:r w:rsidRPr="003C4794">
        <w:rPr>
          <w:bCs/>
          <w:sz w:val="22"/>
          <w:szCs w:val="22"/>
        </w:rPr>
        <w:lastRenderedPageBreak/>
        <w:t xml:space="preserve">3) Зоны определены для организации санитарно-защитного озеленения в соответствии с </w:t>
      </w:r>
      <w:r w:rsidRPr="003C4794">
        <w:rPr>
          <w:sz w:val="22"/>
          <w:szCs w:val="22"/>
        </w:rPr>
        <w:t xml:space="preserve">СанПиН 2.2.1/2.1.1.1200-03: </w:t>
      </w:r>
    </w:p>
    <w:p w:rsidR="005C1FF5" w:rsidRPr="003C4794" w:rsidRDefault="005C1FF5" w:rsidP="005C1FF5">
      <w:pPr>
        <w:ind w:firstLine="709"/>
        <w:jc w:val="both"/>
        <w:rPr>
          <w:sz w:val="22"/>
          <w:szCs w:val="22"/>
        </w:rPr>
      </w:pPr>
      <w:r w:rsidRPr="003C4794">
        <w:rPr>
          <w:sz w:val="22"/>
          <w:szCs w:val="22"/>
        </w:rPr>
        <w:t xml:space="preserve">4) На границе санитарно-защитных зон шириной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C4794">
          <w:rPr>
            <w:sz w:val="22"/>
            <w:szCs w:val="22"/>
          </w:rPr>
          <w:t>30 м</w:t>
        </w:r>
      </w:smartTag>
      <w:r w:rsidRPr="003C4794">
        <w:rPr>
          <w:sz w:val="22"/>
          <w:szCs w:val="22"/>
        </w:rPr>
        <w:t xml:space="preserve">, а при ширине зоны от 50 до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 полоса шириной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5C1FF5" w:rsidRPr="003C4794" w:rsidRDefault="005C1FF5" w:rsidP="005C1FF5">
      <w:pPr>
        <w:ind w:firstLine="709"/>
        <w:jc w:val="both"/>
        <w:rPr>
          <w:sz w:val="22"/>
          <w:szCs w:val="22"/>
        </w:rPr>
      </w:pPr>
      <w:r w:rsidRPr="003C4794">
        <w:rPr>
          <w:sz w:val="22"/>
          <w:szCs w:val="22"/>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5C1FF5" w:rsidRPr="003C4794" w:rsidRDefault="005C1FF5" w:rsidP="005C1FF5">
      <w:pPr>
        <w:jc w:val="right"/>
        <w:outlineLvl w:val="4"/>
        <w:rPr>
          <w:sz w:val="22"/>
          <w:szCs w:val="22"/>
        </w:rPr>
      </w:pPr>
      <w:r w:rsidRPr="003C4794">
        <w:rPr>
          <w:sz w:val="22"/>
          <w:szCs w:val="22"/>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Ширина полосы, м, не</w:t>
            </w:r>
            <w:r w:rsidRPr="003C4794">
              <w:rPr>
                <w:rFonts w:ascii="Times New Roman" w:hAnsi="Times New Roman" w:cs="Times New Roman"/>
                <w:sz w:val="22"/>
                <w:szCs w:val="22"/>
              </w:rPr>
              <w:br/>
              <w:t xml:space="preserve">менее        </w:t>
            </w:r>
          </w:p>
        </w:tc>
      </w:tr>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рядовой посадкой деревьев или деревьев в    </w:t>
            </w:r>
            <w:r w:rsidRPr="003C4794">
              <w:rPr>
                <w:rFonts w:ascii="Times New Roman" w:hAnsi="Times New Roman" w:cs="Times New Roman"/>
                <w:sz w:val="22"/>
                <w:szCs w:val="22"/>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5</w:t>
            </w:r>
          </w:p>
        </w:tc>
      </w:tr>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однорядной посадкой кустарников высотой, м: </w:t>
            </w:r>
            <w:r w:rsidRPr="003C4794">
              <w:rPr>
                <w:rFonts w:ascii="Times New Roman" w:hAnsi="Times New Roman" w:cs="Times New Roman"/>
                <w:sz w:val="22"/>
                <w:szCs w:val="22"/>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br/>
              <w:t>1,2</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0,8</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r>
    </w:tbl>
    <w:p w:rsidR="005C1FF5" w:rsidRPr="003C4794" w:rsidRDefault="005C1FF5" w:rsidP="005C1FF5">
      <w:pPr>
        <w:ind w:firstLine="709"/>
        <w:jc w:val="both"/>
        <w:rPr>
          <w:sz w:val="22"/>
          <w:szCs w:val="22"/>
        </w:rPr>
      </w:pPr>
      <w:r w:rsidRPr="003C4794">
        <w:rPr>
          <w:sz w:val="22"/>
          <w:szCs w:val="22"/>
        </w:rPr>
        <w:t>6) максимальная высота зданий от уровня земли до верха перекрытия последнего этажа - 20 м;</w:t>
      </w:r>
    </w:p>
    <w:p w:rsidR="005C1FF5" w:rsidRPr="003C4794" w:rsidRDefault="005C1FF5" w:rsidP="005C1FF5">
      <w:pPr>
        <w:ind w:firstLine="709"/>
        <w:jc w:val="both"/>
        <w:rPr>
          <w:sz w:val="22"/>
          <w:szCs w:val="22"/>
        </w:rPr>
      </w:pPr>
      <w:r w:rsidRPr="003C4794">
        <w:rPr>
          <w:sz w:val="22"/>
          <w:szCs w:val="22"/>
        </w:rPr>
        <w:t>7) минимальный отступ от границ соседнего земельного участка - 1 м;</w:t>
      </w:r>
    </w:p>
    <w:p w:rsidR="005C1FF5" w:rsidRPr="003C4794" w:rsidRDefault="005C1FF5" w:rsidP="005C1FF5">
      <w:pPr>
        <w:ind w:firstLine="709"/>
        <w:jc w:val="both"/>
        <w:rPr>
          <w:sz w:val="22"/>
          <w:szCs w:val="22"/>
        </w:rPr>
      </w:pPr>
      <w:r w:rsidRPr="003C4794">
        <w:rPr>
          <w:sz w:val="22"/>
          <w:szCs w:val="22"/>
        </w:rPr>
        <w:t>8) максимальный процент застройки участка – 75%.</w:t>
      </w:r>
    </w:p>
    <w:p w:rsidR="005C1FF5" w:rsidRPr="003C4794" w:rsidRDefault="005C1FF5" w:rsidP="005C1FF5">
      <w:pPr>
        <w:ind w:firstLine="709"/>
        <w:jc w:val="both"/>
        <w:rPr>
          <w:sz w:val="22"/>
          <w:szCs w:val="22"/>
        </w:rPr>
      </w:pPr>
      <w:r w:rsidRPr="003C4794">
        <w:rPr>
          <w:sz w:val="22"/>
          <w:szCs w:val="22"/>
        </w:rPr>
        <w:t xml:space="preserve">9) Показатели минимальной плотности застройки площадок промышленных предприятий в таблице 3:                                                                                                                    </w:t>
      </w:r>
    </w:p>
    <w:p w:rsidR="005C1FF5" w:rsidRPr="003C4794" w:rsidRDefault="005C1FF5" w:rsidP="005C1FF5">
      <w:pPr>
        <w:ind w:firstLine="709"/>
        <w:jc w:val="right"/>
        <w:rPr>
          <w:sz w:val="22"/>
          <w:szCs w:val="22"/>
        </w:rPr>
      </w:pPr>
      <w:r w:rsidRPr="003C4794">
        <w:rPr>
          <w:sz w:val="22"/>
          <w:szCs w:val="22"/>
        </w:rPr>
        <w:t>Таблица 3</w:t>
      </w:r>
    </w:p>
    <w:tbl>
      <w:tblPr>
        <w:tblW w:w="9639" w:type="dxa"/>
        <w:tblInd w:w="70" w:type="dxa"/>
        <w:tblLayout w:type="fixed"/>
        <w:tblCellMar>
          <w:left w:w="70" w:type="dxa"/>
          <w:right w:w="70" w:type="dxa"/>
        </w:tblCellMar>
        <w:tblLook w:val="0000"/>
      </w:tblPr>
      <w:tblGrid>
        <w:gridCol w:w="7230"/>
        <w:gridCol w:w="2409"/>
      </w:tblGrid>
      <w:tr w:rsidR="005C1FF5" w:rsidRPr="003C4794" w:rsidTr="005C1FF5">
        <w:trPr>
          <w:cantSplit/>
          <w:trHeight w:val="60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 xml:space="preserve">Отрасль       </w:t>
            </w:r>
            <w:r w:rsidRPr="003C4794">
              <w:rPr>
                <w:rFonts w:ascii="Times New Roman" w:hAnsi="Times New Roman" w:cs="Times New Roman"/>
                <w:sz w:val="22"/>
                <w:szCs w:val="22"/>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Минимальная</w:t>
            </w:r>
            <w:r w:rsidRPr="003C4794">
              <w:rPr>
                <w:rFonts w:ascii="Times New Roman" w:hAnsi="Times New Roman" w:cs="Times New Roman"/>
                <w:sz w:val="22"/>
                <w:szCs w:val="22"/>
              </w:rPr>
              <w:br/>
              <w:t xml:space="preserve">плотность </w:t>
            </w:r>
            <w:r w:rsidRPr="003C4794">
              <w:rPr>
                <w:rFonts w:ascii="Times New Roman" w:hAnsi="Times New Roman" w:cs="Times New Roman"/>
                <w:sz w:val="22"/>
                <w:szCs w:val="22"/>
              </w:rPr>
              <w:br/>
              <w:t xml:space="preserve">застройки, </w:t>
            </w:r>
            <w:r w:rsidRPr="003C4794">
              <w:rPr>
                <w:rFonts w:ascii="Times New Roman" w:hAnsi="Times New Roman" w:cs="Times New Roman"/>
                <w:sz w:val="22"/>
                <w:szCs w:val="22"/>
              </w:rPr>
              <w:br/>
              <w:t>%</w:t>
            </w:r>
          </w:p>
        </w:tc>
      </w:tr>
      <w:tr w:rsidR="005C1FF5" w:rsidRPr="003C4794" w:rsidTr="005C1FF5">
        <w:trPr>
          <w:cantSplit/>
          <w:trHeight w:val="24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28 - 50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25 - 50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43 - 45</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Бумажная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35 - 40</w:t>
            </w:r>
          </w:p>
        </w:tc>
      </w:tr>
      <w:tr w:rsidR="005C1FF5" w:rsidRPr="003C4794" w:rsidTr="005C1FF5">
        <w:trPr>
          <w:cantSplit/>
          <w:trHeight w:val="339"/>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21 - 30</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40 - 65</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45 - 60</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50 - 55</w:t>
            </w:r>
          </w:p>
        </w:tc>
      </w:tr>
      <w:tr w:rsidR="005C1FF5" w:rsidRPr="003C4794" w:rsidTr="005C1FF5">
        <w:trPr>
          <w:cantSplit/>
          <w:trHeight w:val="358"/>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55 - 60</w:t>
            </w:r>
          </w:p>
        </w:tc>
      </w:tr>
      <w:tr w:rsidR="005C1FF5" w:rsidRPr="003C4794" w:rsidTr="005C1FF5">
        <w:trPr>
          <w:cantSplit/>
          <w:trHeight w:val="257"/>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50 - 60</w:t>
            </w:r>
          </w:p>
        </w:tc>
      </w:tr>
      <w:tr w:rsidR="005C1FF5" w:rsidRPr="003C4794" w:rsidTr="005C1FF5">
        <w:trPr>
          <w:cantSplit/>
          <w:trHeight w:val="304"/>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30 - 55</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32 - 43</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50 - 55</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50 - 63</w:t>
            </w:r>
          </w:p>
        </w:tc>
      </w:tr>
      <w:tr w:rsidR="005C1FF5" w:rsidRPr="003C4794" w:rsidTr="005C1FF5">
        <w:trPr>
          <w:cantSplit/>
          <w:trHeight w:val="261"/>
        </w:trPr>
        <w:tc>
          <w:tcPr>
            <w:tcW w:w="7230"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55 - 57</w:t>
            </w:r>
          </w:p>
        </w:tc>
      </w:tr>
      <w:tr w:rsidR="005C1FF5" w:rsidRPr="003C4794" w:rsidTr="005C1FF5">
        <w:trPr>
          <w:cantSplit/>
          <w:trHeight w:val="264"/>
        </w:trPr>
        <w:tc>
          <w:tcPr>
            <w:tcW w:w="7230"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20 - 53</w:t>
            </w:r>
          </w:p>
        </w:tc>
      </w:tr>
      <w:tr w:rsidR="005C1FF5" w:rsidRPr="003C4794" w:rsidTr="005C1FF5">
        <w:trPr>
          <w:cantSplit/>
          <w:trHeight w:val="233"/>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21 - 60</w:t>
            </w:r>
          </w:p>
        </w:tc>
      </w:tr>
      <w:tr w:rsidR="005C1FF5" w:rsidRPr="003C4794" w:rsidTr="005C1FF5">
        <w:trPr>
          <w:cantSplit/>
          <w:trHeight w:val="253"/>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33 - 50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36 - 45</w:t>
            </w:r>
          </w:p>
        </w:tc>
      </w:tr>
      <w:tr w:rsidR="005C1FF5" w:rsidRPr="003C4794" w:rsidTr="005C1FF5">
        <w:trPr>
          <w:cantSplit/>
          <w:trHeight w:val="313"/>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lastRenderedPageBreak/>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5C1FF5" w:rsidRPr="003C4794" w:rsidTr="005C1FF5">
        <w:trPr>
          <w:cantSplit/>
          <w:trHeight w:val="2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41 - 42</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52 - 74</w:t>
            </w:r>
          </w:p>
        </w:tc>
      </w:tr>
      <w:tr w:rsidR="005C1FF5" w:rsidRPr="003C4794" w:rsidTr="005C1FF5">
        <w:trPr>
          <w:cantSplit/>
          <w:trHeight w:val="301"/>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27 - 60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40 - 63</w:t>
            </w:r>
          </w:p>
        </w:tc>
      </w:tr>
      <w:tr w:rsidR="005C1FF5" w:rsidRPr="003C4794" w:rsidTr="005C1FF5">
        <w:trPr>
          <w:cantSplit/>
          <w:trHeight w:val="265"/>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13 - 65</w:t>
            </w:r>
          </w:p>
        </w:tc>
      </w:tr>
      <w:tr w:rsidR="005C1FF5" w:rsidRPr="003C4794" w:rsidTr="005C1FF5">
        <w:trPr>
          <w:cantSplit/>
          <w:trHeight w:val="254"/>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50 - 60</w:t>
            </w:r>
          </w:p>
        </w:tc>
      </w:tr>
      <w:tr w:rsidR="005C1FF5" w:rsidRPr="003C4794" w:rsidTr="005C1FF5">
        <w:trPr>
          <w:cantSplit/>
          <w:trHeight w:val="29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25 - 45</w:t>
            </w:r>
          </w:p>
        </w:tc>
      </w:tr>
      <w:tr w:rsidR="005C1FF5" w:rsidRPr="003C4794" w:rsidTr="005C1FF5">
        <w:trPr>
          <w:cantSplit/>
          <w:trHeight w:val="292"/>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Нефтехимическая  промышленность</w:t>
            </w:r>
          </w:p>
        </w:tc>
        <w:tc>
          <w:tcPr>
            <w:tcW w:w="2409" w:type="dxa"/>
            <w:tcBorders>
              <w:top w:val="single" w:sz="6" w:space="0" w:color="auto"/>
              <w:left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32 - 55</w:t>
            </w:r>
          </w:p>
        </w:tc>
      </w:tr>
      <w:tr w:rsidR="005C1FF5" w:rsidRPr="003C4794" w:rsidTr="005C1FF5">
        <w:trPr>
          <w:cantSplit/>
          <w:trHeight w:val="36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w:t>
            </w:r>
          </w:p>
        </w:tc>
      </w:tr>
    </w:tbl>
    <w:p w:rsidR="005C1FF5" w:rsidRPr="003C4794" w:rsidRDefault="005C1FF5" w:rsidP="005C1FF5">
      <w:pPr>
        <w:pStyle w:val="afa"/>
        <w:tabs>
          <w:tab w:val="left" w:pos="709"/>
        </w:tabs>
        <w:ind w:firstLine="709"/>
        <w:jc w:val="both"/>
        <w:rPr>
          <w:sz w:val="22"/>
          <w:szCs w:val="22"/>
        </w:rPr>
      </w:pPr>
      <w:r w:rsidRPr="003C4794">
        <w:rPr>
          <w:sz w:val="22"/>
          <w:szCs w:val="22"/>
        </w:rPr>
        <w:t>10)процент застройки подземной части земельного участка не подлежит установлению;</w:t>
      </w:r>
    </w:p>
    <w:p w:rsidR="005C1FF5" w:rsidRPr="003C4794" w:rsidRDefault="005C1FF5" w:rsidP="005C1FF5">
      <w:pPr>
        <w:pStyle w:val="afa"/>
        <w:tabs>
          <w:tab w:val="left" w:pos="709"/>
        </w:tabs>
        <w:ind w:left="708" w:firstLine="1"/>
        <w:jc w:val="both"/>
        <w:rPr>
          <w:sz w:val="22"/>
          <w:szCs w:val="22"/>
        </w:rPr>
      </w:pPr>
      <w:r w:rsidRPr="003C4794">
        <w:rPr>
          <w:sz w:val="22"/>
          <w:szCs w:val="22"/>
        </w:rPr>
        <w:t>11)минимальный процент озеленения земельного участка – 25 %; 12)минимальный коэффициент использования территории – 0,28;</w:t>
      </w:r>
    </w:p>
    <w:p w:rsidR="005C1FF5" w:rsidRPr="003C4794" w:rsidRDefault="005C1FF5" w:rsidP="005C1FF5">
      <w:pPr>
        <w:pStyle w:val="afa"/>
        <w:tabs>
          <w:tab w:val="left" w:pos="709"/>
        </w:tabs>
        <w:ind w:left="708" w:firstLine="1"/>
        <w:jc w:val="both"/>
        <w:rPr>
          <w:sz w:val="22"/>
          <w:szCs w:val="22"/>
        </w:rPr>
      </w:pPr>
      <w:r w:rsidRPr="003C4794">
        <w:rPr>
          <w:sz w:val="22"/>
          <w:szCs w:val="22"/>
        </w:rPr>
        <w:t>13)максимальный коэффициентиспользования территории –не подлежит установлению.</w:t>
      </w:r>
    </w:p>
    <w:p w:rsidR="005C1FF5" w:rsidRPr="003C4794" w:rsidRDefault="005C1FF5" w:rsidP="005C1FF5">
      <w:pPr>
        <w:spacing w:line="276" w:lineRule="auto"/>
        <w:ind w:firstLine="709"/>
        <w:jc w:val="both"/>
        <w:rPr>
          <w:sz w:val="22"/>
          <w:szCs w:val="22"/>
        </w:rPr>
      </w:pPr>
    </w:p>
    <w:p w:rsidR="005C1FF5" w:rsidRPr="003C4794" w:rsidRDefault="005C1FF5" w:rsidP="005C1FF5">
      <w:pPr>
        <w:spacing w:line="276" w:lineRule="auto"/>
        <w:ind w:firstLine="709"/>
        <w:jc w:val="both"/>
        <w:rPr>
          <w:sz w:val="22"/>
          <w:szCs w:val="22"/>
        </w:rPr>
      </w:pPr>
      <w:r w:rsidRPr="003C4794">
        <w:rPr>
          <w:sz w:val="22"/>
          <w:szCs w:val="22"/>
        </w:rPr>
        <w:t>Примечания.</w:t>
      </w:r>
    </w:p>
    <w:p w:rsidR="005C1FF5" w:rsidRPr="003C4794" w:rsidRDefault="005C1FF5" w:rsidP="005C1FF5">
      <w:pPr>
        <w:spacing w:line="276" w:lineRule="auto"/>
        <w:ind w:firstLine="709"/>
        <w:jc w:val="both"/>
        <w:rPr>
          <w:sz w:val="22"/>
          <w:szCs w:val="22"/>
        </w:rPr>
      </w:pPr>
      <w:r w:rsidRPr="003C4794">
        <w:rPr>
          <w:sz w:val="22"/>
          <w:szCs w:val="22"/>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5C1FF5" w:rsidRPr="003C4794" w:rsidRDefault="005C1FF5" w:rsidP="005C1FF5">
      <w:pPr>
        <w:spacing w:line="276" w:lineRule="auto"/>
        <w:ind w:firstLine="709"/>
        <w:jc w:val="both"/>
        <w:rPr>
          <w:sz w:val="22"/>
          <w:szCs w:val="22"/>
        </w:rPr>
      </w:pPr>
      <w:r w:rsidRPr="003C4794">
        <w:rPr>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5C1FF5" w:rsidRPr="003C4794" w:rsidRDefault="005C1FF5" w:rsidP="005C1FF5">
      <w:pPr>
        <w:spacing w:line="276" w:lineRule="auto"/>
        <w:ind w:firstLine="709"/>
        <w:jc w:val="both"/>
        <w:rPr>
          <w:sz w:val="22"/>
          <w:szCs w:val="22"/>
        </w:rPr>
      </w:pPr>
      <w:r w:rsidRPr="003C4794">
        <w:rPr>
          <w:sz w:val="22"/>
          <w:szCs w:val="22"/>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5C1FF5" w:rsidRPr="003C4794" w:rsidRDefault="005C1FF5" w:rsidP="005C1FF5">
      <w:pPr>
        <w:spacing w:line="276" w:lineRule="auto"/>
        <w:ind w:firstLine="709"/>
        <w:jc w:val="both"/>
        <w:rPr>
          <w:sz w:val="22"/>
          <w:szCs w:val="22"/>
        </w:rPr>
      </w:pPr>
      <w:r w:rsidRPr="003C4794">
        <w:rPr>
          <w:sz w:val="22"/>
          <w:szCs w:val="22"/>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5C1FF5" w:rsidRPr="003C4794" w:rsidRDefault="005C1FF5" w:rsidP="005C1FF5">
      <w:pPr>
        <w:spacing w:line="276" w:lineRule="auto"/>
        <w:ind w:firstLine="709"/>
        <w:jc w:val="both"/>
        <w:rPr>
          <w:sz w:val="22"/>
          <w:szCs w:val="22"/>
        </w:rPr>
      </w:pPr>
      <w:r w:rsidRPr="003C4794">
        <w:rPr>
          <w:sz w:val="22"/>
          <w:szCs w:val="22"/>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5C1FF5" w:rsidRPr="003C4794" w:rsidRDefault="005C1FF5" w:rsidP="005C1FF5">
      <w:pPr>
        <w:spacing w:line="276" w:lineRule="auto"/>
        <w:ind w:firstLine="709"/>
        <w:jc w:val="both"/>
        <w:rPr>
          <w:sz w:val="22"/>
          <w:szCs w:val="22"/>
        </w:rPr>
      </w:pPr>
      <w:r w:rsidRPr="003C4794">
        <w:rPr>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5C1FF5" w:rsidRPr="003C4794" w:rsidRDefault="005C1FF5" w:rsidP="005C1FF5">
      <w:pPr>
        <w:spacing w:line="276" w:lineRule="auto"/>
        <w:ind w:firstLine="709"/>
        <w:jc w:val="both"/>
        <w:rPr>
          <w:sz w:val="22"/>
          <w:szCs w:val="22"/>
        </w:rPr>
      </w:pPr>
      <w:r w:rsidRPr="003C4794">
        <w:rPr>
          <w:sz w:val="22"/>
          <w:szCs w:val="22"/>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при расширении и реконструкции предприятий;</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lastRenderedPageBreak/>
        <w:t>для предприятий машиностроительной промышленности, имеющих в своем составе заготовительные цехи (литейные кузнечно-прессовые, копровые);</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3C4794">
          <w:rPr>
            <w:sz w:val="22"/>
            <w:szCs w:val="22"/>
          </w:rPr>
          <w:t>6 м</w:t>
        </w:r>
      </w:smartTag>
      <w:r w:rsidRPr="003C4794">
        <w:rPr>
          <w:sz w:val="22"/>
          <w:szCs w:val="22"/>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C1FF5" w:rsidRPr="003C4794" w:rsidRDefault="005C1FF5" w:rsidP="005C1FF5">
      <w:pPr>
        <w:ind w:firstLine="709"/>
        <w:outlineLvl w:val="1"/>
        <w:rPr>
          <w:bCs/>
          <w:sz w:val="22"/>
          <w:szCs w:val="22"/>
        </w:rPr>
      </w:pPr>
      <w:r w:rsidRPr="003C4794">
        <w:rPr>
          <w:sz w:val="22"/>
          <w:szCs w:val="22"/>
        </w:rPr>
        <w:t xml:space="preserve">5. </w:t>
      </w:r>
      <w:r w:rsidRPr="003C4794">
        <w:rPr>
          <w:bCs/>
          <w:sz w:val="22"/>
          <w:szCs w:val="22"/>
        </w:rPr>
        <w:t>Должны соблюдаться противопожарные требования в соответствии с действующим законодательством Российской Федерации.</w:t>
      </w:r>
    </w:p>
    <w:p w:rsidR="005C1FF5" w:rsidRPr="003C4794" w:rsidRDefault="005C1FF5" w:rsidP="005C1FF5">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3C4794" w:rsidRDefault="005C1FF5" w:rsidP="005C1FF5">
      <w:pPr>
        <w:pStyle w:val="afa"/>
        <w:tabs>
          <w:tab w:val="left" w:pos="709"/>
        </w:tabs>
        <w:ind w:firstLine="709"/>
        <w:jc w:val="both"/>
        <w:rPr>
          <w:sz w:val="22"/>
          <w:szCs w:val="22"/>
        </w:rPr>
      </w:pPr>
      <w:r w:rsidRPr="003C4794">
        <w:rPr>
          <w:sz w:val="22"/>
          <w:szCs w:val="22"/>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C1FF5" w:rsidRPr="003C4794" w:rsidRDefault="005C1FF5" w:rsidP="005C1FF5">
      <w:pPr>
        <w:pStyle w:val="afa"/>
        <w:tabs>
          <w:tab w:val="left" w:pos="709"/>
        </w:tabs>
        <w:ind w:firstLine="709"/>
        <w:jc w:val="both"/>
        <w:rPr>
          <w:sz w:val="22"/>
          <w:szCs w:val="22"/>
        </w:rPr>
      </w:pPr>
      <w:r w:rsidRPr="003C4794">
        <w:rPr>
          <w:sz w:val="22"/>
          <w:szCs w:val="22"/>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3C4794" w:rsidRDefault="005C1FF5" w:rsidP="005C1FF5">
      <w:pPr>
        <w:pStyle w:val="afa"/>
        <w:tabs>
          <w:tab w:val="left" w:pos="709"/>
        </w:tabs>
        <w:ind w:firstLine="709"/>
        <w:jc w:val="both"/>
        <w:rPr>
          <w:sz w:val="22"/>
          <w:szCs w:val="22"/>
        </w:rPr>
      </w:pPr>
      <w:r w:rsidRPr="003C4794">
        <w:rPr>
          <w:sz w:val="22"/>
          <w:szCs w:val="22"/>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3C4794" w:rsidRDefault="005C1FF5" w:rsidP="005C1FF5">
      <w:pPr>
        <w:pStyle w:val="afa"/>
        <w:tabs>
          <w:tab w:val="left" w:pos="709"/>
        </w:tabs>
        <w:ind w:firstLine="709"/>
        <w:jc w:val="both"/>
        <w:rPr>
          <w:sz w:val="22"/>
          <w:szCs w:val="22"/>
        </w:rPr>
      </w:pPr>
      <w:r w:rsidRPr="003C4794">
        <w:rPr>
          <w:sz w:val="22"/>
          <w:szCs w:val="22"/>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3C4794" w:rsidRDefault="005C1FF5" w:rsidP="005C1FF5">
      <w:pPr>
        <w:pStyle w:val="afa"/>
        <w:ind w:firstLine="709"/>
        <w:rPr>
          <w:sz w:val="22"/>
          <w:szCs w:val="22"/>
        </w:rPr>
      </w:pPr>
      <w:r w:rsidRPr="003C4794">
        <w:rPr>
          <w:sz w:val="22"/>
          <w:szCs w:val="22"/>
        </w:rPr>
        <w:t>Ограничения использования земельных участков и объектов капитального строительства: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В санитарно-защитной зоне не допускается размещать:</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жилую застройку, включая отдельные жилые дома;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ландшафтно-рекреационные зоны, зоны отдыха;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территории курортов, санаториев и домов отдыха;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территории садоводческих товариществ, коллективных или индивидуальных дачных и --садово-огородных участков;</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 xml:space="preserve">другие территории с нормируемыми показателями качества среды обитания; </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спортивные сооружения;</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детские площадки;</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образовательные и детские учреждения;</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лечебно-профилактические и оздоровительные учреждения общего пользования.</w:t>
      </w:r>
    </w:p>
    <w:p w:rsidR="005C1FF5" w:rsidRPr="003C4794" w:rsidRDefault="005C1FF5" w:rsidP="005C1FF5">
      <w:pPr>
        <w:pStyle w:val="afa"/>
        <w:ind w:firstLine="709"/>
        <w:jc w:val="both"/>
        <w:rPr>
          <w:sz w:val="22"/>
          <w:szCs w:val="22"/>
        </w:rP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C1FF5" w:rsidRDefault="005C1FF5" w:rsidP="00DE70AD">
      <w:pPr>
        <w:pStyle w:val="afa"/>
        <w:rPr>
          <w:sz w:val="22"/>
          <w:szCs w:val="22"/>
        </w:rPr>
      </w:pPr>
    </w:p>
    <w:p w:rsidR="003C4794" w:rsidRPr="003C4794" w:rsidRDefault="003C4794" w:rsidP="00DE70AD">
      <w:pPr>
        <w:pStyle w:val="afa"/>
        <w:rPr>
          <w:sz w:val="22"/>
          <w:szCs w:val="22"/>
        </w:rPr>
      </w:pPr>
    </w:p>
    <w:p w:rsidR="00DE70AD" w:rsidRPr="003C4794" w:rsidRDefault="00DE70AD" w:rsidP="00DE70AD">
      <w:pPr>
        <w:pStyle w:val="36"/>
        <w:ind w:firstLine="0"/>
        <w:rPr>
          <w:rFonts w:ascii="Times New Roman" w:hAnsi="Times New Roman" w:cs="Times New Roman"/>
          <w:sz w:val="22"/>
          <w:szCs w:val="22"/>
          <w:u w:val="none"/>
        </w:rPr>
      </w:pPr>
      <w:bookmarkStart w:id="36" w:name="_Toc328123349"/>
      <w:r w:rsidRPr="003C4794">
        <w:rPr>
          <w:rFonts w:ascii="Times New Roman" w:hAnsi="Times New Roman" w:cs="Times New Roman"/>
          <w:sz w:val="22"/>
          <w:szCs w:val="22"/>
          <w:u w:val="none"/>
        </w:rPr>
        <w:t xml:space="preserve">ПРОИЗВОДСТВЕННАЯ ЗОНА ОБЪЕКТОВ IV – </w:t>
      </w:r>
      <w:r w:rsidRPr="003C4794">
        <w:rPr>
          <w:rFonts w:ascii="Times New Roman" w:hAnsi="Times New Roman" w:cs="Times New Roman"/>
          <w:sz w:val="22"/>
          <w:szCs w:val="22"/>
          <w:u w:val="none"/>
          <w:lang w:val="en-US"/>
        </w:rPr>
        <w:t>V</w:t>
      </w:r>
      <w:r w:rsidRPr="003C4794">
        <w:rPr>
          <w:rFonts w:ascii="Times New Roman" w:hAnsi="Times New Roman" w:cs="Times New Roman"/>
          <w:sz w:val="22"/>
          <w:szCs w:val="22"/>
          <w:u w:val="none"/>
        </w:rPr>
        <w:t xml:space="preserve"> КЛАССА ОПАСНОСТИ (ПР 3)</w:t>
      </w:r>
      <w:bookmarkEnd w:id="36"/>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3C4794" w:rsidTr="00E4696A">
        <w:trPr>
          <w:trHeight w:val="552"/>
        </w:trPr>
        <w:tc>
          <w:tcPr>
            <w:tcW w:w="2126" w:type="dxa"/>
            <w:vAlign w:val="center"/>
          </w:tcPr>
          <w:p w:rsidR="00E4696A" w:rsidRPr="003C4794" w:rsidRDefault="00E4696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4696A" w:rsidRPr="003C4794" w:rsidRDefault="00E4696A"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4696A" w:rsidRPr="003C4794" w:rsidRDefault="00E4696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E4696A" w:rsidRPr="003C4794" w:rsidRDefault="00E4696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Склады</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w:t>
            </w:r>
            <w:r w:rsidRPr="003C4794">
              <w:rPr>
                <w:rFonts w:ascii="Times New Roman" w:hAnsi="Times New Roman" w:cs="Times New Roman"/>
                <w:sz w:val="22"/>
                <w:szCs w:val="22"/>
              </w:rPr>
              <w:lastRenderedPageBreak/>
              <w:t>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6.9</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 xml:space="preserve">При проектировании и </w:t>
            </w:r>
            <w:r w:rsidRPr="003C4794">
              <w:rPr>
                <w:sz w:val="22"/>
                <w:szCs w:val="22"/>
              </w:rPr>
              <w:lastRenderedPageBreak/>
              <w:t>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Пищевая промышленность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w:t>
            </w:r>
            <w:r w:rsidRPr="003C4794">
              <w:rPr>
                <w:rFonts w:ascii="Times New Roman" w:hAnsi="Times New Roman" w:cs="Times New Roman"/>
                <w:sz w:val="22"/>
                <w:szCs w:val="22"/>
              </w:rPr>
              <w:lastRenderedPageBreak/>
              <w:t>табачных изделий</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6.4</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Строительная промышленность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6.6</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Недропользование</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геологических изысканий;</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добыча недр открытым (карьеры, отвалы) и закрытым (шахты, скважины) способами;</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том числе подземных, в целях добычи недр;</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w:t>
            </w:r>
            <w:r w:rsidRPr="003C4794">
              <w:rPr>
                <w:rFonts w:ascii="Times New Roman" w:hAnsi="Times New Roman" w:cs="Times New Roman"/>
                <w:sz w:val="22"/>
                <w:szCs w:val="22"/>
              </w:rPr>
              <w:lastRenderedPageBreak/>
              <w:t>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6.1</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3C479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Производственная деятельность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капитального строительства в целях добычи недр, их переработки, изготовления вещей промышленным способом</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pStyle w:val="affc"/>
              <w:jc w:val="center"/>
              <w:rPr>
                <w:rFonts w:ascii="Times New Roman" w:hAnsi="Times New Roman" w:cs="Times New Roman"/>
              </w:rPr>
            </w:pPr>
            <w:r w:rsidRPr="003C4794">
              <w:rPr>
                <w:rFonts w:ascii="Times New Roman" w:hAnsi="Times New Roman" w:cs="Times New Roman"/>
                <w:sz w:val="22"/>
                <w:szCs w:val="22"/>
              </w:rPr>
              <w:t>6.0</w:t>
            </w:r>
          </w:p>
        </w:tc>
        <w:tc>
          <w:tcPr>
            <w:tcW w:w="2977" w:type="dxa"/>
            <w:tcBorders>
              <w:top w:val="single" w:sz="8" w:space="0" w:color="auto"/>
              <w:left w:val="single" w:sz="8" w:space="0" w:color="auto"/>
              <w:bottom w:val="single" w:sz="8" w:space="0" w:color="auto"/>
              <w:right w:val="single" w:sz="8" w:space="0" w:color="auto"/>
            </w:tcBorders>
          </w:tcPr>
          <w:p w:rsidR="00E4696A" w:rsidRPr="003C4794" w:rsidRDefault="00E4696A"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p w:rsidR="008D303E" w:rsidRPr="003C4794" w:rsidRDefault="008D303E" w:rsidP="00DE70AD">
      <w:pPr>
        <w:rPr>
          <w:b/>
          <w:sz w:val="22"/>
          <w:szCs w:val="22"/>
        </w:rPr>
      </w:pPr>
    </w:p>
    <w:tbl>
      <w:tblPr>
        <w:tblW w:w="9356"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gridCol w:w="142"/>
      </w:tblGrid>
      <w:tr w:rsidR="00E4696A" w:rsidRPr="003C4794" w:rsidTr="00E4696A">
        <w:trPr>
          <w:trHeight w:val="384"/>
        </w:trPr>
        <w:tc>
          <w:tcPr>
            <w:tcW w:w="2126" w:type="dxa"/>
            <w:vAlign w:val="center"/>
          </w:tcPr>
          <w:p w:rsidR="00E4696A" w:rsidRPr="003C4794" w:rsidRDefault="00E4696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4696A" w:rsidRPr="003C4794" w:rsidRDefault="00E4696A"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E4696A" w:rsidRPr="003C4794" w:rsidRDefault="00E4696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gridSpan w:val="2"/>
            <w:vAlign w:val="center"/>
          </w:tcPr>
          <w:p w:rsidR="00E4696A" w:rsidRPr="003C4794" w:rsidRDefault="00E4696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4696A" w:rsidRPr="003C4794" w:rsidTr="005A3B92">
        <w:trPr>
          <w:gridAfter w:val="1"/>
          <w:wAfter w:w="142" w:type="dxa"/>
          <w:trHeight w:val="206"/>
        </w:trPr>
        <w:tc>
          <w:tcPr>
            <w:tcW w:w="2126"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E4696A" w:rsidRPr="003C4794" w:rsidRDefault="00E4696A">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w:t>
            </w:r>
            <w:r w:rsidRPr="003C4794">
              <w:rPr>
                <w:sz w:val="22"/>
                <w:szCs w:val="22"/>
              </w:rPr>
              <w:lastRenderedPageBreak/>
              <w:t>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3C4794" w:rsidRDefault="00E4696A" w:rsidP="00526074">
            <w:pPr>
              <w:widowControl w:val="0"/>
              <w:autoSpaceDE w:val="0"/>
              <w:autoSpaceDN w:val="0"/>
              <w:adjustRightInd w:val="0"/>
              <w:jc w:val="center"/>
              <w:rPr>
                <w:b/>
              </w:rPr>
            </w:pPr>
            <w:r w:rsidRPr="003C4794">
              <w:rPr>
                <w:sz w:val="22"/>
                <w:szCs w:val="22"/>
              </w:rPr>
              <w:lastRenderedPageBreak/>
              <w:t>3.1.1</w:t>
            </w:r>
          </w:p>
        </w:tc>
        <w:tc>
          <w:tcPr>
            <w:tcW w:w="2977" w:type="dxa"/>
            <w:vAlign w:val="center"/>
          </w:tcPr>
          <w:p w:rsidR="00E4696A" w:rsidRPr="003C4794" w:rsidRDefault="00E4696A"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3B92" w:rsidRPr="003C4794" w:rsidTr="005A3B92">
        <w:trPr>
          <w:trHeight w:val="384"/>
        </w:trPr>
        <w:tc>
          <w:tcPr>
            <w:tcW w:w="2126" w:type="dxa"/>
            <w:vAlign w:val="center"/>
          </w:tcPr>
          <w:p w:rsidR="005A3B92" w:rsidRPr="003C4794" w:rsidRDefault="005A3B92"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5A3B92" w:rsidRPr="003C4794" w:rsidRDefault="005A3B92" w:rsidP="00526074">
            <w:pPr>
              <w:jc w:val="center"/>
              <w:rPr>
                <w:b/>
              </w:rPr>
            </w:pPr>
            <w:r w:rsidRPr="003C4794">
              <w:rPr>
                <w:b/>
                <w:sz w:val="22"/>
                <w:szCs w:val="22"/>
              </w:rPr>
              <w:t>ОПИСАНИЕ ВИДА РАЗРЕШЕННОГО ИСПОЛЬЗОВАНИЯ ЗЕМЕЛЬНОГО УЧАСТКА</w:t>
            </w:r>
          </w:p>
        </w:tc>
        <w:tc>
          <w:tcPr>
            <w:tcW w:w="2126" w:type="dxa"/>
            <w:vAlign w:val="center"/>
          </w:tcPr>
          <w:p w:rsidR="005A3B92" w:rsidRPr="003C4794" w:rsidRDefault="005A3B92"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vAlign w:val="center"/>
          </w:tcPr>
          <w:p w:rsidR="005A3B92" w:rsidRPr="003C4794" w:rsidRDefault="005A3B92"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5A3B92" w:rsidRPr="003C479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5A3B92" w:rsidRPr="003C4794" w:rsidRDefault="005A3B92">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3B92" w:rsidRPr="003C4794" w:rsidRDefault="005A3B92">
            <w:pPr>
              <w:pStyle w:val="s1"/>
              <w:spacing w:before="0" w:beforeAutospacing="0" w:after="0" w:afterAutospacing="0"/>
              <w:jc w:val="both"/>
            </w:pPr>
            <w:r w:rsidRPr="003C4794">
              <w:rPr>
                <w:sz w:val="22"/>
                <w:szCs w:val="22"/>
              </w:rPr>
              <w:t>Земельные участки общего пользования.</w:t>
            </w:r>
          </w:p>
          <w:p w:rsidR="005A3B92" w:rsidRPr="003C4794" w:rsidRDefault="005A3B92">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4" w:anchor="/document/70736874/entry/11201" w:history="1">
              <w:r w:rsidRPr="003C4794">
                <w:rPr>
                  <w:rStyle w:val="afe"/>
                  <w:color w:val="auto"/>
                  <w:sz w:val="22"/>
                  <w:szCs w:val="22"/>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3B92" w:rsidRPr="003C4794" w:rsidRDefault="005A3B92"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tcBorders>
              <w:top w:val="single" w:sz="8" w:space="0" w:color="auto"/>
              <w:left w:val="single" w:sz="8" w:space="0" w:color="auto"/>
              <w:bottom w:val="single" w:sz="8" w:space="0" w:color="auto"/>
              <w:right w:val="single" w:sz="8" w:space="0" w:color="auto"/>
            </w:tcBorders>
            <w:vAlign w:val="center"/>
          </w:tcPr>
          <w:p w:rsidR="005A3B92" w:rsidRPr="003C4794" w:rsidRDefault="005A3B92"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36"/>
        <w:rPr>
          <w:rFonts w:ascii="Times New Roman" w:hAnsi="Times New Roman" w:cs="Times New Roman"/>
          <w:sz w:val="22"/>
          <w:szCs w:val="22"/>
          <w:u w:val="none"/>
        </w:rPr>
      </w:pPr>
    </w:p>
    <w:p w:rsidR="005C1FF5" w:rsidRPr="003C4794" w:rsidRDefault="005C1FF5" w:rsidP="005C1FF5">
      <w:pPr>
        <w:ind w:firstLine="709"/>
        <w:jc w:val="both"/>
        <w:rPr>
          <w:bCs/>
          <w:iCs/>
          <w:sz w:val="22"/>
          <w:szCs w:val="22"/>
        </w:rPr>
      </w:pPr>
      <w:r w:rsidRPr="003C4794">
        <w:rPr>
          <w:bCs/>
          <w:iCs/>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5C1FF5" w:rsidRPr="003C4794" w:rsidRDefault="005C1FF5" w:rsidP="005C1FF5">
      <w:pPr>
        <w:ind w:firstLine="709"/>
        <w:jc w:val="center"/>
        <w:rPr>
          <w:sz w:val="22"/>
          <w:szCs w:val="22"/>
        </w:rPr>
      </w:pPr>
    </w:p>
    <w:p w:rsidR="005C1FF5" w:rsidRPr="003C4794" w:rsidRDefault="005C1FF5" w:rsidP="005C1FF5">
      <w:pPr>
        <w:ind w:firstLine="709"/>
        <w:jc w:val="both"/>
        <w:rPr>
          <w:sz w:val="22"/>
          <w:szCs w:val="22"/>
        </w:rPr>
      </w:pPr>
      <w:r w:rsidRPr="003C4794">
        <w:rPr>
          <w:iCs/>
          <w:sz w:val="22"/>
          <w:szCs w:val="22"/>
        </w:rPr>
        <w:t xml:space="preserve">1)  </w:t>
      </w:r>
      <w:r w:rsidRPr="003C4794">
        <w:rPr>
          <w:sz w:val="22"/>
          <w:szCs w:val="22"/>
        </w:rPr>
        <w:t>минимальная (максимальная)  площадь земельных участков – 500-100000 кв.м;</w:t>
      </w:r>
    </w:p>
    <w:p w:rsidR="005C1FF5" w:rsidRPr="003C4794" w:rsidRDefault="005C1FF5" w:rsidP="005C1FF5">
      <w:pPr>
        <w:ind w:firstLine="709"/>
        <w:jc w:val="both"/>
        <w:rPr>
          <w:sz w:val="22"/>
          <w:szCs w:val="22"/>
        </w:rPr>
      </w:pPr>
      <w:r w:rsidRPr="003C4794">
        <w:rPr>
          <w:sz w:val="22"/>
          <w:szCs w:val="22"/>
        </w:rPr>
        <w:t>- для объектов инженерного обеспечения и объектов вспомогательного инженерного назначения от 1 кв. м;</w:t>
      </w:r>
    </w:p>
    <w:p w:rsidR="005C1FF5" w:rsidRPr="003C4794" w:rsidRDefault="005C1FF5" w:rsidP="005C1FF5">
      <w:pPr>
        <w:ind w:firstLine="709"/>
        <w:jc w:val="both"/>
        <w:rPr>
          <w:sz w:val="22"/>
          <w:szCs w:val="22"/>
        </w:rPr>
      </w:pPr>
      <w:r w:rsidRPr="003C4794">
        <w:rPr>
          <w:sz w:val="22"/>
          <w:szCs w:val="22"/>
        </w:rPr>
        <w:t>2) Высоту и вид ограждения следует принимать в соответствии с таблицей 1:</w:t>
      </w:r>
    </w:p>
    <w:p w:rsidR="00E4696A" w:rsidRPr="003C4794" w:rsidRDefault="00E4696A" w:rsidP="005C1FF5">
      <w:pPr>
        <w:ind w:firstLine="709"/>
        <w:jc w:val="right"/>
        <w:rPr>
          <w:sz w:val="22"/>
          <w:szCs w:val="22"/>
        </w:rPr>
      </w:pPr>
    </w:p>
    <w:p w:rsidR="005C1FF5" w:rsidRPr="003C4794" w:rsidRDefault="005C1FF5" w:rsidP="005C1FF5">
      <w:pPr>
        <w:ind w:firstLine="709"/>
        <w:jc w:val="right"/>
        <w:rPr>
          <w:sz w:val="22"/>
          <w:szCs w:val="22"/>
        </w:rPr>
      </w:pPr>
      <w:r w:rsidRPr="003C4794">
        <w:rPr>
          <w:sz w:val="22"/>
          <w:szCs w:val="22"/>
        </w:rPr>
        <w:t>Таблица 1</w:t>
      </w:r>
    </w:p>
    <w:tbl>
      <w:tblPr>
        <w:tblW w:w="9639" w:type="dxa"/>
        <w:tblInd w:w="70" w:type="dxa"/>
        <w:tblLayout w:type="fixed"/>
        <w:tblCellMar>
          <w:left w:w="70" w:type="dxa"/>
          <w:right w:w="70" w:type="dxa"/>
        </w:tblCellMar>
        <w:tblLook w:val="0000"/>
      </w:tblPr>
      <w:tblGrid>
        <w:gridCol w:w="5670"/>
        <w:gridCol w:w="1620"/>
        <w:gridCol w:w="2349"/>
      </w:tblGrid>
      <w:tr w:rsidR="005C1FF5" w:rsidRPr="003C479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lastRenderedPageBreak/>
              <w:t xml:space="preserve">Предприятия, здания и          </w:t>
            </w:r>
            <w:r w:rsidRPr="003C4794">
              <w:rPr>
                <w:rFonts w:ascii="Times New Roman" w:hAnsi="Times New Roman" w:cs="Times New Roman"/>
                <w:sz w:val="22"/>
                <w:szCs w:val="22"/>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м</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ограждения</w:t>
            </w:r>
          </w:p>
        </w:tc>
      </w:tr>
      <w:tr w:rsidR="005C1FF5" w:rsidRPr="003C4794" w:rsidTr="005C1FF5">
        <w:trPr>
          <w:cantSplit/>
          <w:trHeight w:val="24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2</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5C1FF5" w:rsidRPr="003C4794" w:rsidTr="005C1FF5">
        <w:trPr>
          <w:cantSplit/>
          <w:trHeight w:val="72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и объекты, на территории  </w:t>
            </w:r>
            <w:r w:rsidRPr="003C4794">
              <w:rPr>
                <w:rFonts w:ascii="Times New Roman" w:hAnsi="Times New Roman" w:cs="Times New Roman"/>
                <w:sz w:val="22"/>
                <w:szCs w:val="22"/>
              </w:rPr>
              <w:br/>
              <w:t>которых предусмотрено регулярное движение</w:t>
            </w:r>
            <w:r w:rsidRPr="003C4794">
              <w:rPr>
                <w:rFonts w:ascii="Times New Roman" w:hAnsi="Times New Roman" w:cs="Times New Roman"/>
                <w:sz w:val="22"/>
                <w:szCs w:val="22"/>
              </w:rPr>
              <w:br/>
              <w:t xml:space="preserve">наземного транспорта, а также другие     </w:t>
            </w:r>
            <w:r w:rsidRPr="003C4794">
              <w:rPr>
                <w:rFonts w:ascii="Times New Roman" w:hAnsi="Times New Roman" w:cs="Times New Roman"/>
                <w:sz w:val="22"/>
                <w:szCs w:val="22"/>
              </w:rPr>
              <w:br/>
              <w:t xml:space="preserve">предприятия и объекты, ограждаемые по    </w:t>
            </w:r>
            <w:r w:rsidRPr="003C4794">
              <w:rPr>
                <w:rFonts w:ascii="Times New Roman" w:hAnsi="Times New Roman" w:cs="Times New Roman"/>
                <w:sz w:val="22"/>
                <w:szCs w:val="22"/>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r w:rsidR="005C1FF5" w:rsidRPr="003C479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по переработке пищевых,   </w:t>
            </w:r>
            <w:r w:rsidRPr="003C4794">
              <w:rPr>
                <w:rFonts w:ascii="Times New Roman" w:hAnsi="Times New Roman" w:cs="Times New Roman"/>
                <w:sz w:val="22"/>
                <w:szCs w:val="22"/>
              </w:rPr>
              <w:br/>
              <w:t xml:space="preserve">сельскохозяйственных и других продуктов, </w:t>
            </w:r>
            <w:r w:rsidRPr="003C4794">
              <w:rPr>
                <w:rFonts w:ascii="Times New Roman" w:hAnsi="Times New Roman" w:cs="Times New Roman"/>
                <w:sz w:val="22"/>
                <w:szCs w:val="22"/>
              </w:rPr>
              <w:br/>
              <w:t xml:space="preserve">ограждаемые по санитарным требованиям    </w:t>
            </w:r>
            <w:r w:rsidRPr="003C4794">
              <w:rPr>
                <w:rFonts w:ascii="Times New Roman" w:hAnsi="Times New Roman" w:cs="Times New Roman"/>
                <w:sz w:val="22"/>
                <w:szCs w:val="22"/>
              </w:rPr>
              <w:br/>
              <w:t xml:space="preserve">(мясомолочные и рыбообрабатывающие       </w:t>
            </w:r>
            <w:r w:rsidRPr="003C4794">
              <w:rPr>
                <w:rFonts w:ascii="Times New Roman" w:hAnsi="Times New Roman" w:cs="Times New Roman"/>
                <w:sz w:val="22"/>
                <w:szCs w:val="22"/>
              </w:rPr>
              <w:br/>
              <w:t xml:space="preserve">предприятия, овощеконсервные,            </w:t>
            </w:r>
            <w:r w:rsidRPr="003C4794">
              <w:rPr>
                <w:rFonts w:ascii="Times New Roman" w:hAnsi="Times New Roman" w:cs="Times New Roman"/>
                <w:sz w:val="22"/>
                <w:szCs w:val="22"/>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с   </w:t>
            </w:r>
            <w:r w:rsidRPr="003C4794">
              <w:rPr>
                <w:rFonts w:ascii="Times New Roman" w:hAnsi="Times New Roman" w:cs="Times New Roman"/>
                <w:sz w:val="22"/>
                <w:szCs w:val="22"/>
              </w:rPr>
              <w:br/>
              <w:t xml:space="preserve">цоколем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 xml:space="preserve">решетчатое с       </w:t>
            </w:r>
            <w:r w:rsidRPr="003C4794">
              <w:rPr>
                <w:rFonts w:ascii="Times New Roman" w:hAnsi="Times New Roman" w:cs="Times New Roman"/>
                <w:sz w:val="22"/>
                <w:szCs w:val="22"/>
              </w:rPr>
              <w:br/>
              <w:t>цоколем</w:t>
            </w:r>
          </w:p>
        </w:tc>
      </w:tr>
      <w:tr w:rsidR="005C1FF5" w:rsidRPr="003C479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Предприятия по производству ценной    </w:t>
            </w:r>
            <w:r w:rsidRPr="003C4794">
              <w:rPr>
                <w:rFonts w:ascii="Times New Roman" w:hAnsi="Times New Roman" w:cs="Times New Roman"/>
                <w:sz w:val="22"/>
                <w:szCs w:val="22"/>
              </w:rPr>
              <w:br/>
              <w:t xml:space="preserve">продукции, склады ценных материалов и    </w:t>
            </w:r>
            <w:r w:rsidRPr="003C4794">
              <w:rPr>
                <w:rFonts w:ascii="Times New Roman" w:hAnsi="Times New Roman" w:cs="Times New Roman"/>
                <w:sz w:val="22"/>
                <w:szCs w:val="22"/>
              </w:rPr>
              <w:br/>
              <w:t xml:space="preserve">оборудования, при размещении их в        </w:t>
            </w:r>
            <w:r w:rsidRPr="003C4794">
              <w:rPr>
                <w:rFonts w:ascii="Times New Roman" w:hAnsi="Times New Roman" w:cs="Times New Roman"/>
                <w:sz w:val="22"/>
                <w:szCs w:val="22"/>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bl>
    <w:p w:rsidR="005C1FF5" w:rsidRPr="003C4794" w:rsidRDefault="005C1FF5" w:rsidP="005C1FF5">
      <w:pPr>
        <w:ind w:firstLine="709"/>
        <w:jc w:val="both"/>
        <w:rPr>
          <w:sz w:val="22"/>
          <w:szCs w:val="22"/>
        </w:rPr>
      </w:pPr>
      <w:r w:rsidRPr="003C4794">
        <w:rPr>
          <w:bCs/>
          <w:sz w:val="22"/>
          <w:szCs w:val="22"/>
        </w:rPr>
        <w:t xml:space="preserve">3) Зоны определены для организации санитарно-защитного озеленения в соответствии с </w:t>
      </w:r>
      <w:r w:rsidRPr="003C4794">
        <w:rPr>
          <w:sz w:val="22"/>
          <w:szCs w:val="22"/>
        </w:rPr>
        <w:t xml:space="preserve">СанПиН 2.2.1/2.1.1.1200-03: </w:t>
      </w:r>
    </w:p>
    <w:p w:rsidR="005C1FF5" w:rsidRPr="003C4794" w:rsidRDefault="005C1FF5" w:rsidP="005C1FF5">
      <w:pPr>
        <w:ind w:firstLine="709"/>
        <w:jc w:val="both"/>
        <w:rPr>
          <w:sz w:val="22"/>
          <w:szCs w:val="22"/>
        </w:rPr>
      </w:pPr>
      <w:r w:rsidRPr="003C4794">
        <w:rPr>
          <w:sz w:val="22"/>
          <w:szCs w:val="22"/>
        </w:rPr>
        <w:t xml:space="preserve">4) На границе санитарно-защитных зон шириной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C4794">
          <w:rPr>
            <w:sz w:val="22"/>
            <w:szCs w:val="22"/>
          </w:rPr>
          <w:t>30 м</w:t>
        </w:r>
      </w:smartTag>
      <w:r w:rsidRPr="003C4794">
        <w:rPr>
          <w:sz w:val="22"/>
          <w:szCs w:val="22"/>
        </w:rPr>
        <w:t xml:space="preserve">, а при ширине зоны от 50 до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 полоса шириной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5C1FF5" w:rsidRPr="003C4794" w:rsidRDefault="005C1FF5" w:rsidP="005C1FF5">
      <w:pPr>
        <w:ind w:firstLine="709"/>
        <w:jc w:val="both"/>
        <w:rPr>
          <w:sz w:val="22"/>
          <w:szCs w:val="22"/>
        </w:rPr>
      </w:pPr>
      <w:r w:rsidRPr="003C4794">
        <w:rPr>
          <w:sz w:val="22"/>
          <w:szCs w:val="22"/>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E4696A" w:rsidRPr="003C4794" w:rsidRDefault="00E4696A" w:rsidP="005C1FF5">
      <w:pPr>
        <w:ind w:firstLine="709"/>
        <w:jc w:val="both"/>
        <w:rPr>
          <w:sz w:val="22"/>
          <w:szCs w:val="22"/>
        </w:rPr>
      </w:pPr>
    </w:p>
    <w:p w:rsidR="00E4696A" w:rsidRPr="003C4794" w:rsidRDefault="00E4696A" w:rsidP="005C1FF5">
      <w:pPr>
        <w:ind w:firstLine="709"/>
        <w:jc w:val="both"/>
        <w:rPr>
          <w:sz w:val="22"/>
          <w:szCs w:val="22"/>
        </w:rPr>
      </w:pPr>
    </w:p>
    <w:p w:rsidR="00E4696A" w:rsidRPr="003C4794" w:rsidRDefault="00E4696A" w:rsidP="005C1FF5">
      <w:pPr>
        <w:ind w:firstLine="709"/>
        <w:jc w:val="both"/>
        <w:rPr>
          <w:sz w:val="22"/>
          <w:szCs w:val="22"/>
        </w:rPr>
      </w:pPr>
    </w:p>
    <w:p w:rsidR="005C1FF5" w:rsidRPr="003C4794" w:rsidRDefault="005C1FF5" w:rsidP="005C1FF5">
      <w:pPr>
        <w:jc w:val="right"/>
        <w:outlineLvl w:val="4"/>
        <w:rPr>
          <w:sz w:val="22"/>
          <w:szCs w:val="22"/>
        </w:rPr>
      </w:pPr>
      <w:r w:rsidRPr="003C4794">
        <w:rPr>
          <w:sz w:val="22"/>
          <w:szCs w:val="22"/>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Ширина полосы, м, не</w:t>
            </w:r>
            <w:r w:rsidRPr="003C4794">
              <w:rPr>
                <w:rFonts w:ascii="Times New Roman" w:hAnsi="Times New Roman" w:cs="Times New Roman"/>
                <w:sz w:val="22"/>
                <w:szCs w:val="22"/>
              </w:rPr>
              <w:br/>
              <w:t xml:space="preserve">менее        </w:t>
            </w:r>
          </w:p>
        </w:tc>
      </w:tr>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рядовой посадкой деревьев или деревьев в    </w:t>
            </w:r>
            <w:r w:rsidRPr="003C4794">
              <w:rPr>
                <w:rFonts w:ascii="Times New Roman" w:hAnsi="Times New Roman" w:cs="Times New Roman"/>
                <w:sz w:val="22"/>
                <w:szCs w:val="22"/>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5</w:t>
            </w:r>
          </w:p>
        </w:tc>
      </w:tr>
      <w:tr w:rsidR="005C1FF5" w:rsidRPr="003C479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однорядной посадкой кустарников высотой, м: </w:t>
            </w:r>
            <w:r w:rsidRPr="003C4794">
              <w:rPr>
                <w:rFonts w:ascii="Times New Roman" w:hAnsi="Times New Roman" w:cs="Times New Roman"/>
                <w:sz w:val="22"/>
                <w:szCs w:val="22"/>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br/>
              <w:t>1,2</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0,8</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5C1FF5" w:rsidRPr="003C479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rPr>
                <w:rFonts w:ascii="Times New Roman" w:hAnsi="Times New Roman" w:cs="Times New Roman"/>
                <w:sz w:val="22"/>
                <w:szCs w:val="22"/>
              </w:rPr>
            </w:pPr>
            <w:r w:rsidRPr="003C4794">
              <w:rPr>
                <w:rFonts w:ascii="Times New Roman" w:hAnsi="Times New Roman" w:cs="Times New Roman"/>
                <w:sz w:val="22"/>
                <w:szCs w:val="22"/>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jc w:val="center"/>
              <w:rPr>
                <w:rFonts w:ascii="Times New Roman" w:hAnsi="Times New Roman" w:cs="Times New Roman"/>
                <w:sz w:val="22"/>
                <w:szCs w:val="22"/>
              </w:rPr>
            </w:pPr>
            <w:r w:rsidRPr="003C4794">
              <w:rPr>
                <w:rFonts w:ascii="Times New Roman" w:hAnsi="Times New Roman" w:cs="Times New Roman"/>
                <w:sz w:val="22"/>
                <w:szCs w:val="22"/>
              </w:rPr>
              <w:t>1</w:t>
            </w:r>
          </w:p>
        </w:tc>
      </w:tr>
    </w:tbl>
    <w:p w:rsidR="005C1FF5" w:rsidRPr="003C4794" w:rsidRDefault="005C1FF5" w:rsidP="005C1FF5">
      <w:pPr>
        <w:ind w:firstLine="709"/>
        <w:jc w:val="both"/>
        <w:rPr>
          <w:sz w:val="22"/>
          <w:szCs w:val="22"/>
        </w:rPr>
      </w:pPr>
      <w:r w:rsidRPr="003C4794">
        <w:rPr>
          <w:sz w:val="22"/>
          <w:szCs w:val="22"/>
        </w:rPr>
        <w:t>6) максимальная высота зданий от уровня земли до верха перекрытия последнего этажа - 20 м;</w:t>
      </w:r>
    </w:p>
    <w:p w:rsidR="005C1FF5" w:rsidRPr="003C4794" w:rsidRDefault="005C1FF5" w:rsidP="005C1FF5">
      <w:pPr>
        <w:ind w:firstLine="709"/>
        <w:jc w:val="both"/>
        <w:rPr>
          <w:sz w:val="22"/>
          <w:szCs w:val="22"/>
        </w:rPr>
      </w:pPr>
      <w:r w:rsidRPr="003C4794">
        <w:rPr>
          <w:sz w:val="22"/>
          <w:szCs w:val="22"/>
        </w:rPr>
        <w:t>7) минимальный отступ от границ соседнего земельного участка - 1 м;</w:t>
      </w:r>
    </w:p>
    <w:p w:rsidR="005C1FF5" w:rsidRPr="003C4794" w:rsidRDefault="005C1FF5" w:rsidP="005C1FF5">
      <w:pPr>
        <w:ind w:firstLine="709"/>
        <w:jc w:val="both"/>
        <w:rPr>
          <w:sz w:val="22"/>
          <w:szCs w:val="22"/>
        </w:rPr>
      </w:pPr>
      <w:r w:rsidRPr="003C4794">
        <w:rPr>
          <w:sz w:val="22"/>
          <w:szCs w:val="22"/>
        </w:rPr>
        <w:t>8) максимальный процент застройки участка – 75%.</w:t>
      </w:r>
    </w:p>
    <w:p w:rsidR="005C1FF5" w:rsidRPr="003C4794" w:rsidRDefault="005C1FF5" w:rsidP="005C1FF5">
      <w:pPr>
        <w:ind w:firstLine="709"/>
        <w:jc w:val="both"/>
        <w:rPr>
          <w:sz w:val="22"/>
          <w:szCs w:val="22"/>
        </w:rPr>
      </w:pPr>
      <w:r w:rsidRPr="003C4794">
        <w:rPr>
          <w:sz w:val="22"/>
          <w:szCs w:val="22"/>
        </w:rPr>
        <w:t xml:space="preserve">9) Показатели минимальной плотности застройки площадок промышленных предприятий в таблице 3:                                                                                                                      </w:t>
      </w:r>
    </w:p>
    <w:p w:rsidR="005C1FF5" w:rsidRPr="003C4794" w:rsidRDefault="005C1FF5" w:rsidP="005C1FF5">
      <w:pPr>
        <w:ind w:firstLine="709"/>
        <w:jc w:val="right"/>
        <w:rPr>
          <w:sz w:val="22"/>
          <w:szCs w:val="22"/>
        </w:rPr>
      </w:pPr>
      <w:r w:rsidRPr="003C4794">
        <w:rPr>
          <w:sz w:val="22"/>
          <w:szCs w:val="22"/>
        </w:rPr>
        <w:t>Таблица 3</w:t>
      </w:r>
    </w:p>
    <w:tbl>
      <w:tblPr>
        <w:tblW w:w="9639" w:type="dxa"/>
        <w:tblInd w:w="70" w:type="dxa"/>
        <w:tblLayout w:type="fixed"/>
        <w:tblCellMar>
          <w:left w:w="70" w:type="dxa"/>
          <w:right w:w="70" w:type="dxa"/>
        </w:tblCellMar>
        <w:tblLook w:val="0000"/>
      </w:tblPr>
      <w:tblGrid>
        <w:gridCol w:w="7230"/>
        <w:gridCol w:w="2409"/>
      </w:tblGrid>
      <w:tr w:rsidR="005C1FF5" w:rsidRPr="003C4794" w:rsidTr="005C1FF5">
        <w:trPr>
          <w:cantSplit/>
          <w:trHeight w:val="60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 xml:space="preserve">Отрасль       </w:t>
            </w:r>
            <w:r w:rsidRPr="003C4794">
              <w:rPr>
                <w:rFonts w:ascii="Times New Roman" w:hAnsi="Times New Roman" w:cs="Times New Roman"/>
                <w:sz w:val="22"/>
                <w:szCs w:val="22"/>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Минимальная</w:t>
            </w:r>
            <w:r w:rsidRPr="003C4794">
              <w:rPr>
                <w:rFonts w:ascii="Times New Roman" w:hAnsi="Times New Roman" w:cs="Times New Roman"/>
                <w:sz w:val="22"/>
                <w:szCs w:val="22"/>
              </w:rPr>
              <w:br/>
              <w:t xml:space="preserve">плотность </w:t>
            </w:r>
            <w:r w:rsidRPr="003C4794">
              <w:rPr>
                <w:rFonts w:ascii="Times New Roman" w:hAnsi="Times New Roman" w:cs="Times New Roman"/>
                <w:sz w:val="22"/>
                <w:szCs w:val="22"/>
              </w:rPr>
              <w:br/>
              <w:t xml:space="preserve">застройки, </w:t>
            </w:r>
            <w:r w:rsidRPr="003C4794">
              <w:rPr>
                <w:rFonts w:ascii="Times New Roman" w:hAnsi="Times New Roman" w:cs="Times New Roman"/>
                <w:sz w:val="22"/>
                <w:szCs w:val="22"/>
              </w:rPr>
              <w:br/>
              <w:t>%</w:t>
            </w:r>
          </w:p>
        </w:tc>
      </w:tr>
      <w:tr w:rsidR="005C1FF5" w:rsidRPr="003C4794" w:rsidTr="005C1FF5">
        <w:trPr>
          <w:cantSplit/>
          <w:trHeight w:val="24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lastRenderedPageBreak/>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28 - 50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25 - 50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43 - 45</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Бумажная</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35 - 40</w:t>
            </w:r>
          </w:p>
        </w:tc>
      </w:tr>
      <w:tr w:rsidR="005C1FF5" w:rsidRPr="003C4794" w:rsidTr="005C1FF5">
        <w:trPr>
          <w:cantSplit/>
          <w:trHeight w:val="339"/>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21 - 30</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40 - 65</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45 - 60</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50 - 55</w:t>
            </w:r>
          </w:p>
        </w:tc>
      </w:tr>
      <w:tr w:rsidR="005C1FF5" w:rsidRPr="003C4794" w:rsidTr="005C1FF5">
        <w:trPr>
          <w:cantSplit/>
          <w:trHeight w:val="358"/>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55 - 60</w:t>
            </w:r>
          </w:p>
        </w:tc>
      </w:tr>
      <w:tr w:rsidR="005C1FF5" w:rsidRPr="003C4794" w:rsidTr="005C1FF5">
        <w:trPr>
          <w:cantSplit/>
          <w:trHeight w:val="257"/>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50 - 60</w:t>
            </w:r>
          </w:p>
        </w:tc>
      </w:tr>
      <w:tr w:rsidR="005C1FF5" w:rsidRPr="003C4794" w:rsidTr="005C1FF5">
        <w:trPr>
          <w:cantSplit/>
          <w:trHeight w:val="304"/>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30 - 55</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32 - 43</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50 - 55</w:t>
            </w:r>
          </w:p>
        </w:tc>
      </w:tr>
      <w:tr w:rsidR="005C1FF5" w:rsidRPr="003C479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50 - 63</w:t>
            </w:r>
          </w:p>
        </w:tc>
      </w:tr>
      <w:tr w:rsidR="005C1FF5" w:rsidRPr="003C4794" w:rsidTr="005C1FF5">
        <w:trPr>
          <w:cantSplit/>
          <w:trHeight w:val="261"/>
        </w:trPr>
        <w:tc>
          <w:tcPr>
            <w:tcW w:w="7230"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55 - 57</w:t>
            </w:r>
          </w:p>
        </w:tc>
      </w:tr>
      <w:tr w:rsidR="005C1FF5" w:rsidRPr="003C4794" w:rsidTr="005C1FF5">
        <w:trPr>
          <w:cantSplit/>
          <w:trHeight w:val="264"/>
        </w:trPr>
        <w:tc>
          <w:tcPr>
            <w:tcW w:w="7230"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20 - 53</w:t>
            </w:r>
          </w:p>
        </w:tc>
      </w:tr>
      <w:tr w:rsidR="005C1FF5" w:rsidRPr="003C4794" w:rsidTr="005C1FF5">
        <w:trPr>
          <w:cantSplit/>
          <w:trHeight w:val="233"/>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21 - 60</w:t>
            </w:r>
          </w:p>
        </w:tc>
      </w:tr>
      <w:tr w:rsidR="005C1FF5" w:rsidRPr="003C4794" w:rsidTr="005C1FF5">
        <w:trPr>
          <w:cantSplit/>
          <w:trHeight w:val="253"/>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33 - 50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36 - 45</w:t>
            </w:r>
          </w:p>
        </w:tc>
      </w:tr>
      <w:tr w:rsidR="005C1FF5" w:rsidRPr="003C4794" w:rsidTr="005C1FF5">
        <w:trPr>
          <w:cantSplit/>
          <w:trHeight w:val="313"/>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5C1FF5" w:rsidRPr="003C4794" w:rsidTr="005C1FF5">
        <w:trPr>
          <w:cantSplit/>
          <w:trHeight w:val="26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41 - 42</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52 - 74</w:t>
            </w:r>
          </w:p>
        </w:tc>
      </w:tr>
      <w:tr w:rsidR="005C1FF5" w:rsidRPr="003C4794" w:rsidTr="005C1FF5">
        <w:trPr>
          <w:cantSplit/>
          <w:trHeight w:val="301"/>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27 - 60</w:t>
            </w:r>
          </w:p>
        </w:tc>
      </w:tr>
      <w:tr w:rsidR="005C1FF5" w:rsidRPr="003C479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40 - 63</w:t>
            </w:r>
          </w:p>
        </w:tc>
      </w:tr>
      <w:tr w:rsidR="005C1FF5" w:rsidRPr="003C4794" w:rsidTr="005C1FF5">
        <w:trPr>
          <w:cantSplit/>
          <w:trHeight w:val="265"/>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13 - 65</w:t>
            </w:r>
          </w:p>
        </w:tc>
      </w:tr>
      <w:tr w:rsidR="005C1FF5" w:rsidRPr="003C4794" w:rsidTr="005C1FF5">
        <w:trPr>
          <w:cantSplit/>
          <w:trHeight w:val="254"/>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50 - 60</w:t>
            </w:r>
          </w:p>
        </w:tc>
      </w:tr>
      <w:tr w:rsidR="005C1FF5" w:rsidRPr="003C4794" w:rsidTr="005C1FF5">
        <w:trPr>
          <w:cantSplit/>
          <w:trHeight w:val="290"/>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25 - 45</w:t>
            </w:r>
          </w:p>
        </w:tc>
      </w:tr>
      <w:tr w:rsidR="005C1FF5" w:rsidRPr="003C4794" w:rsidTr="005C1FF5">
        <w:trPr>
          <w:cantSplit/>
          <w:trHeight w:val="292"/>
        </w:trPr>
        <w:tc>
          <w:tcPr>
            <w:tcW w:w="7230" w:type="dxa"/>
            <w:tcBorders>
              <w:top w:val="single" w:sz="6" w:space="0" w:color="auto"/>
              <w:left w:val="single" w:sz="6" w:space="0" w:color="auto"/>
              <w:bottom w:val="nil"/>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Нефтехимическая  промышленность</w:t>
            </w:r>
          </w:p>
        </w:tc>
        <w:tc>
          <w:tcPr>
            <w:tcW w:w="2409" w:type="dxa"/>
            <w:tcBorders>
              <w:top w:val="single" w:sz="6" w:space="0" w:color="auto"/>
              <w:left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32 - 55</w:t>
            </w:r>
          </w:p>
        </w:tc>
      </w:tr>
      <w:tr w:rsidR="005C1FF5" w:rsidRPr="003C4794" w:rsidTr="005C1FF5">
        <w:trPr>
          <w:cantSplit/>
          <w:trHeight w:val="360"/>
        </w:trPr>
        <w:tc>
          <w:tcPr>
            <w:tcW w:w="7230"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rPr>
                <w:rFonts w:ascii="Times New Roman" w:hAnsi="Times New Roman" w:cs="Times New Roman"/>
                <w:sz w:val="22"/>
                <w:szCs w:val="22"/>
              </w:rPr>
            </w:pPr>
            <w:r w:rsidRPr="003C4794">
              <w:rPr>
                <w:rFonts w:ascii="Times New Roman" w:hAnsi="Times New Roman" w:cs="Times New Roman"/>
                <w:sz w:val="22"/>
                <w:szCs w:val="22"/>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3C4794" w:rsidRDefault="005C1FF5" w:rsidP="005C1FF5">
            <w:pPr>
              <w:pStyle w:val="ConsPlusCell"/>
              <w:widowControl/>
              <w:tabs>
                <w:tab w:val="left" w:pos="7090"/>
              </w:tabs>
              <w:jc w:val="center"/>
              <w:rPr>
                <w:rFonts w:ascii="Times New Roman" w:hAnsi="Times New Roman" w:cs="Times New Roman"/>
                <w:sz w:val="22"/>
                <w:szCs w:val="22"/>
              </w:rPr>
            </w:pPr>
            <w:r w:rsidRPr="003C4794">
              <w:rPr>
                <w:rFonts w:ascii="Times New Roman" w:hAnsi="Times New Roman" w:cs="Times New Roman"/>
                <w:sz w:val="22"/>
                <w:szCs w:val="22"/>
              </w:rPr>
              <w:t>50</w:t>
            </w:r>
          </w:p>
        </w:tc>
      </w:tr>
    </w:tbl>
    <w:p w:rsidR="005C1FF5" w:rsidRPr="003C4794" w:rsidRDefault="005C1FF5" w:rsidP="005C1FF5">
      <w:pPr>
        <w:pStyle w:val="afa"/>
        <w:tabs>
          <w:tab w:val="left" w:pos="709"/>
        </w:tabs>
        <w:ind w:firstLine="709"/>
        <w:jc w:val="both"/>
        <w:rPr>
          <w:sz w:val="22"/>
          <w:szCs w:val="22"/>
        </w:rPr>
      </w:pPr>
      <w:r w:rsidRPr="003C4794">
        <w:rPr>
          <w:sz w:val="22"/>
          <w:szCs w:val="22"/>
        </w:rPr>
        <w:t>10)процент застройки подземной части земельного участка не подлежит установлению;</w:t>
      </w:r>
    </w:p>
    <w:p w:rsidR="005C1FF5" w:rsidRPr="003C4794" w:rsidRDefault="005C1FF5" w:rsidP="005C1FF5">
      <w:pPr>
        <w:pStyle w:val="afa"/>
        <w:tabs>
          <w:tab w:val="left" w:pos="709"/>
        </w:tabs>
        <w:ind w:left="708" w:firstLine="1"/>
        <w:jc w:val="both"/>
        <w:rPr>
          <w:sz w:val="22"/>
          <w:szCs w:val="22"/>
        </w:rPr>
      </w:pPr>
      <w:r w:rsidRPr="003C4794">
        <w:rPr>
          <w:sz w:val="22"/>
          <w:szCs w:val="22"/>
        </w:rPr>
        <w:t>11)минимальный процент озеленения земельного участка – 25 %; 12)минимальный коэффициент использования территории – 0,28;</w:t>
      </w:r>
    </w:p>
    <w:p w:rsidR="005C1FF5" w:rsidRPr="003C4794" w:rsidRDefault="005C1FF5" w:rsidP="005C1FF5">
      <w:pPr>
        <w:pStyle w:val="afa"/>
        <w:tabs>
          <w:tab w:val="left" w:pos="709"/>
        </w:tabs>
        <w:ind w:left="708" w:firstLine="1"/>
        <w:jc w:val="both"/>
        <w:rPr>
          <w:sz w:val="22"/>
          <w:szCs w:val="22"/>
        </w:rPr>
      </w:pPr>
      <w:r w:rsidRPr="003C4794">
        <w:rPr>
          <w:sz w:val="22"/>
          <w:szCs w:val="22"/>
        </w:rPr>
        <w:t>13)максимальный коэффициентиспользования территории –не подлежит установлению.</w:t>
      </w:r>
    </w:p>
    <w:p w:rsidR="005C1FF5" w:rsidRPr="003C4794" w:rsidRDefault="005C1FF5" w:rsidP="005C1FF5">
      <w:pPr>
        <w:spacing w:line="276" w:lineRule="auto"/>
        <w:ind w:firstLine="709"/>
        <w:jc w:val="both"/>
        <w:rPr>
          <w:sz w:val="22"/>
          <w:szCs w:val="22"/>
        </w:rPr>
      </w:pPr>
    </w:p>
    <w:p w:rsidR="005C1FF5" w:rsidRPr="003C4794" w:rsidRDefault="005C1FF5" w:rsidP="005C1FF5">
      <w:pPr>
        <w:spacing w:line="276" w:lineRule="auto"/>
        <w:ind w:firstLine="709"/>
        <w:jc w:val="both"/>
        <w:rPr>
          <w:sz w:val="22"/>
          <w:szCs w:val="22"/>
        </w:rPr>
      </w:pPr>
      <w:r w:rsidRPr="003C4794">
        <w:rPr>
          <w:sz w:val="22"/>
          <w:szCs w:val="22"/>
        </w:rPr>
        <w:t>Примечания.</w:t>
      </w:r>
    </w:p>
    <w:p w:rsidR="005C1FF5" w:rsidRPr="003C4794" w:rsidRDefault="005C1FF5" w:rsidP="005C1FF5">
      <w:pPr>
        <w:spacing w:line="276" w:lineRule="auto"/>
        <w:ind w:firstLine="709"/>
        <w:jc w:val="both"/>
        <w:rPr>
          <w:sz w:val="22"/>
          <w:szCs w:val="22"/>
        </w:rPr>
      </w:pPr>
      <w:r w:rsidRPr="003C4794">
        <w:rPr>
          <w:sz w:val="22"/>
          <w:szCs w:val="22"/>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5C1FF5" w:rsidRPr="003C4794" w:rsidRDefault="005C1FF5" w:rsidP="005C1FF5">
      <w:pPr>
        <w:spacing w:line="276" w:lineRule="auto"/>
        <w:ind w:firstLine="709"/>
        <w:jc w:val="both"/>
        <w:rPr>
          <w:sz w:val="22"/>
          <w:szCs w:val="22"/>
        </w:rPr>
      </w:pPr>
      <w:r w:rsidRPr="003C4794">
        <w:rPr>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5C1FF5" w:rsidRPr="003C4794" w:rsidRDefault="005C1FF5" w:rsidP="005C1FF5">
      <w:pPr>
        <w:spacing w:line="276" w:lineRule="auto"/>
        <w:ind w:firstLine="709"/>
        <w:jc w:val="both"/>
        <w:rPr>
          <w:sz w:val="22"/>
          <w:szCs w:val="22"/>
        </w:rPr>
      </w:pPr>
      <w:r w:rsidRPr="003C4794">
        <w:rPr>
          <w:sz w:val="22"/>
          <w:szCs w:val="22"/>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5C1FF5" w:rsidRPr="003C4794" w:rsidRDefault="005C1FF5" w:rsidP="005C1FF5">
      <w:pPr>
        <w:spacing w:line="276" w:lineRule="auto"/>
        <w:ind w:firstLine="709"/>
        <w:jc w:val="both"/>
        <w:rPr>
          <w:sz w:val="22"/>
          <w:szCs w:val="22"/>
        </w:rPr>
      </w:pPr>
      <w:r w:rsidRPr="003C4794">
        <w:rPr>
          <w:sz w:val="22"/>
          <w:szCs w:val="22"/>
        </w:rPr>
        <w:lastRenderedPageBreak/>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5C1FF5" w:rsidRPr="003C4794" w:rsidRDefault="005C1FF5" w:rsidP="005C1FF5">
      <w:pPr>
        <w:spacing w:line="276" w:lineRule="auto"/>
        <w:ind w:firstLine="709"/>
        <w:jc w:val="both"/>
        <w:rPr>
          <w:sz w:val="22"/>
          <w:szCs w:val="22"/>
        </w:rPr>
      </w:pPr>
      <w:r w:rsidRPr="003C4794">
        <w:rPr>
          <w:sz w:val="22"/>
          <w:szCs w:val="22"/>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5C1FF5" w:rsidRPr="003C4794" w:rsidRDefault="005C1FF5" w:rsidP="005C1FF5">
      <w:pPr>
        <w:spacing w:line="276" w:lineRule="auto"/>
        <w:ind w:firstLine="709"/>
        <w:jc w:val="both"/>
        <w:rPr>
          <w:sz w:val="22"/>
          <w:szCs w:val="22"/>
        </w:rPr>
      </w:pPr>
      <w:r w:rsidRPr="003C4794">
        <w:rPr>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5C1FF5" w:rsidRPr="003C4794" w:rsidRDefault="005C1FF5" w:rsidP="005C1FF5">
      <w:pPr>
        <w:spacing w:line="276" w:lineRule="auto"/>
        <w:ind w:firstLine="709"/>
        <w:jc w:val="both"/>
        <w:rPr>
          <w:sz w:val="22"/>
          <w:szCs w:val="22"/>
        </w:rPr>
      </w:pPr>
      <w:r w:rsidRPr="003C4794">
        <w:rPr>
          <w:sz w:val="22"/>
          <w:szCs w:val="22"/>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при расширении и реконструкции предприятий;</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для предприятий машиностроительной промышленности, имеющих в своем составе заготовительные цехи (литейные кузнечно-прессовые, копровые);</w:t>
      </w:r>
    </w:p>
    <w:p w:rsidR="005C1FF5" w:rsidRPr="003C4794" w:rsidRDefault="005C1FF5" w:rsidP="005C1FF5">
      <w:pPr>
        <w:numPr>
          <w:ilvl w:val="0"/>
          <w:numId w:val="9"/>
        </w:numPr>
        <w:tabs>
          <w:tab w:val="clear" w:pos="1440"/>
          <w:tab w:val="num" w:pos="709"/>
        </w:tabs>
        <w:autoSpaceDN w:val="0"/>
        <w:adjustRightInd w:val="0"/>
        <w:spacing w:line="276" w:lineRule="auto"/>
        <w:ind w:left="0" w:firstLine="709"/>
        <w:jc w:val="both"/>
        <w:rPr>
          <w:sz w:val="22"/>
          <w:szCs w:val="22"/>
        </w:rPr>
      </w:pPr>
      <w:r w:rsidRPr="003C4794">
        <w:rPr>
          <w:sz w:val="22"/>
          <w:szCs w:val="22"/>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3C4794">
          <w:rPr>
            <w:sz w:val="22"/>
            <w:szCs w:val="22"/>
          </w:rPr>
          <w:t>6 м</w:t>
        </w:r>
      </w:smartTag>
      <w:r w:rsidRPr="003C4794">
        <w:rPr>
          <w:sz w:val="22"/>
          <w:szCs w:val="22"/>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C1FF5" w:rsidRPr="003C4794" w:rsidRDefault="005C1FF5" w:rsidP="005C1FF5">
      <w:pPr>
        <w:ind w:firstLine="709"/>
        <w:outlineLvl w:val="1"/>
        <w:rPr>
          <w:bCs/>
          <w:sz w:val="22"/>
          <w:szCs w:val="22"/>
        </w:rPr>
      </w:pPr>
      <w:r w:rsidRPr="003C4794">
        <w:rPr>
          <w:sz w:val="22"/>
          <w:szCs w:val="22"/>
        </w:rPr>
        <w:t xml:space="preserve">5. </w:t>
      </w:r>
      <w:r w:rsidRPr="003C4794">
        <w:rPr>
          <w:bCs/>
          <w:sz w:val="22"/>
          <w:szCs w:val="22"/>
        </w:rPr>
        <w:t>Должны соблюдаться противопожарные требования в соответствии с действующим законодательством Российской Федерации.</w:t>
      </w:r>
    </w:p>
    <w:p w:rsidR="005C1FF5" w:rsidRPr="003C4794" w:rsidRDefault="005C1FF5" w:rsidP="005C1FF5">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3C4794" w:rsidRDefault="005C1FF5" w:rsidP="005C1FF5">
      <w:pPr>
        <w:pStyle w:val="afa"/>
        <w:tabs>
          <w:tab w:val="left" w:pos="709"/>
        </w:tabs>
        <w:ind w:firstLine="709"/>
        <w:jc w:val="both"/>
        <w:rPr>
          <w:sz w:val="22"/>
          <w:szCs w:val="22"/>
        </w:rPr>
      </w:pPr>
      <w:r w:rsidRPr="003C4794">
        <w:rPr>
          <w:sz w:val="22"/>
          <w:szCs w:val="22"/>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C1FF5" w:rsidRPr="003C4794" w:rsidRDefault="005C1FF5" w:rsidP="005C1FF5">
      <w:pPr>
        <w:pStyle w:val="afa"/>
        <w:tabs>
          <w:tab w:val="left" w:pos="709"/>
        </w:tabs>
        <w:ind w:firstLine="709"/>
        <w:jc w:val="both"/>
        <w:rPr>
          <w:sz w:val="22"/>
          <w:szCs w:val="22"/>
        </w:rPr>
      </w:pPr>
      <w:r w:rsidRPr="003C4794">
        <w:rPr>
          <w:sz w:val="22"/>
          <w:szCs w:val="22"/>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3C4794" w:rsidRDefault="005C1FF5" w:rsidP="005C1FF5">
      <w:pPr>
        <w:pStyle w:val="afa"/>
        <w:tabs>
          <w:tab w:val="left" w:pos="709"/>
        </w:tabs>
        <w:ind w:firstLine="709"/>
        <w:jc w:val="both"/>
        <w:rPr>
          <w:sz w:val="22"/>
          <w:szCs w:val="22"/>
        </w:rPr>
      </w:pPr>
      <w:r w:rsidRPr="003C4794">
        <w:rPr>
          <w:sz w:val="22"/>
          <w:szCs w:val="22"/>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3C4794" w:rsidRDefault="005C1FF5" w:rsidP="005C1FF5">
      <w:pPr>
        <w:pStyle w:val="afa"/>
        <w:tabs>
          <w:tab w:val="left" w:pos="709"/>
        </w:tabs>
        <w:ind w:firstLine="709"/>
        <w:jc w:val="both"/>
        <w:rPr>
          <w:sz w:val="22"/>
          <w:szCs w:val="22"/>
        </w:rPr>
      </w:pPr>
      <w:r w:rsidRPr="003C4794">
        <w:rPr>
          <w:sz w:val="22"/>
          <w:szCs w:val="22"/>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3C4794" w:rsidRDefault="005C1FF5" w:rsidP="005C1FF5">
      <w:pPr>
        <w:pStyle w:val="afa"/>
        <w:ind w:firstLine="709"/>
        <w:rPr>
          <w:sz w:val="22"/>
          <w:szCs w:val="22"/>
        </w:rPr>
      </w:pPr>
      <w:r w:rsidRPr="003C4794">
        <w:rPr>
          <w:sz w:val="22"/>
          <w:szCs w:val="22"/>
        </w:rPr>
        <w:t>Ограничения использования земельных участков и объектов капитального строительства: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В санитарно-защитной зоне не допускается размещать:</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жилую застройку, включая отдельные жилые дома;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ландшафтно-рекреационные зоны, зоны отдыха;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территории курортов, санаториев и домов отдыха;</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территории садоводческих товариществ, коллективных или индивидуальных дачных и --садово-огородных участков;</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 xml:space="preserve">другие территории с нормируемыми показателями качества среды обитания; </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спортивные сооружения;</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lastRenderedPageBreak/>
        <w:t>детские площадки;</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образовательные и детские учреждения;</w:t>
      </w:r>
    </w:p>
    <w:p w:rsidR="005C1FF5" w:rsidRPr="003C4794" w:rsidRDefault="005C1FF5" w:rsidP="005C1FF5">
      <w:pPr>
        <w:pStyle w:val="afa"/>
        <w:numPr>
          <w:ilvl w:val="0"/>
          <w:numId w:val="9"/>
        </w:numPr>
        <w:tabs>
          <w:tab w:val="clear" w:pos="1440"/>
          <w:tab w:val="num" w:pos="0"/>
        </w:tabs>
        <w:ind w:left="0" w:firstLine="709"/>
        <w:jc w:val="both"/>
        <w:rPr>
          <w:sz w:val="22"/>
          <w:szCs w:val="22"/>
        </w:rPr>
      </w:pPr>
      <w:r w:rsidRPr="003C4794">
        <w:rPr>
          <w:sz w:val="22"/>
          <w:szCs w:val="22"/>
        </w:rPr>
        <w:t>лечебно-профилактические и оздоровительные учреждения общего пользования.</w:t>
      </w:r>
    </w:p>
    <w:p w:rsidR="005C1FF5" w:rsidRPr="003C4794" w:rsidRDefault="005C1FF5" w:rsidP="005C1FF5">
      <w:pPr>
        <w:pStyle w:val="afa"/>
        <w:ind w:firstLine="709"/>
        <w:jc w:val="both"/>
        <w:rPr>
          <w:sz w:val="22"/>
          <w:szCs w:val="22"/>
        </w:rPr>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C1FF5" w:rsidRPr="003C4794" w:rsidRDefault="005C1FF5" w:rsidP="005C1FF5">
      <w:pPr>
        <w:pStyle w:val="36"/>
        <w:jc w:val="both"/>
        <w:rPr>
          <w:rFonts w:ascii="Times New Roman" w:hAnsi="Times New Roman" w:cs="Times New Roman"/>
          <w:sz w:val="22"/>
          <w:szCs w:val="22"/>
          <w:u w:val="none"/>
        </w:rPr>
      </w:pPr>
    </w:p>
    <w:p w:rsidR="00E4696A" w:rsidRPr="003C4794" w:rsidRDefault="00E4696A" w:rsidP="00DE70AD">
      <w:pPr>
        <w:pStyle w:val="36"/>
        <w:ind w:firstLine="0"/>
        <w:rPr>
          <w:rFonts w:ascii="Times New Roman" w:hAnsi="Times New Roman" w:cs="Times New Roman"/>
          <w:sz w:val="22"/>
          <w:szCs w:val="22"/>
          <w:u w:val="none"/>
        </w:rPr>
      </w:pPr>
    </w:p>
    <w:p w:rsidR="00DE70AD" w:rsidRPr="003C4794" w:rsidRDefault="00DE70AD" w:rsidP="00DE70AD">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t>ЗОНА КОММУНАЛЬНО-СКЛАДСКОГО НАЗНАЧЕНИЯ (КС)</w:t>
      </w:r>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Layout w:type="fixed"/>
        <w:tblLook w:val="0000"/>
      </w:tblPr>
      <w:tblGrid>
        <w:gridCol w:w="2126"/>
        <w:gridCol w:w="1985"/>
        <w:gridCol w:w="2126"/>
        <w:gridCol w:w="2977"/>
      </w:tblGrid>
      <w:tr w:rsidR="003C343B" w:rsidRPr="003C4794" w:rsidTr="003C343B">
        <w:trPr>
          <w:trHeight w:val="552"/>
        </w:trPr>
        <w:tc>
          <w:tcPr>
            <w:tcW w:w="2126" w:type="dxa"/>
            <w:tcBorders>
              <w:top w:val="single" w:sz="8" w:space="0" w:color="000000"/>
              <w:left w:val="single" w:sz="8" w:space="0" w:color="000000"/>
              <w:bottom w:val="single" w:sz="8" w:space="0" w:color="000000"/>
            </w:tcBorders>
            <w:shd w:val="clear" w:color="auto" w:fill="auto"/>
            <w:vAlign w:val="center"/>
          </w:tcPr>
          <w:p w:rsidR="003C343B" w:rsidRPr="003C4794" w:rsidRDefault="003C343B"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3C343B" w:rsidRPr="003C4794" w:rsidTr="003C343B">
        <w:tc>
          <w:tcPr>
            <w:tcW w:w="2126" w:type="dxa"/>
            <w:tcBorders>
              <w:top w:val="single" w:sz="8" w:space="0" w:color="000000"/>
              <w:left w:val="single" w:sz="8" w:space="0" w:color="000000"/>
              <w:bottom w:val="single" w:sz="8" w:space="0" w:color="000000"/>
            </w:tcBorders>
            <w:shd w:val="clear" w:color="auto" w:fill="auto"/>
            <w:vAlign w:val="center"/>
          </w:tcPr>
          <w:p w:rsidR="003C343B" w:rsidRPr="003C4794" w:rsidRDefault="003C343B" w:rsidP="00526074">
            <w:pPr>
              <w:pStyle w:val="affc"/>
              <w:jc w:val="center"/>
              <w:rPr>
                <w:rFonts w:ascii="Times New Roman" w:hAnsi="Times New Roman" w:cs="Times New Roman"/>
              </w:rPr>
            </w:pPr>
            <w:r w:rsidRPr="003C4794">
              <w:rPr>
                <w:rFonts w:ascii="Times New Roman" w:hAnsi="Times New Roman" w:cs="Times New Roman"/>
                <w:sz w:val="22"/>
                <w:szCs w:val="22"/>
              </w:rPr>
              <w:t>Склады</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r w:rsidRPr="003C4794">
              <w:rPr>
                <w:rFonts w:ascii="Times New Roman" w:hAnsi="Times New Roman" w:cs="Times New Roman"/>
                <w:sz w:val="22"/>
                <w:szCs w:val="22"/>
              </w:rPr>
              <w:lastRenderedPageBreak/>
              <w:t>железнодорожных перевалочных складов</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6.9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3C343B" w:rsidRPr="003C4794" w:rsidRDefault="003C343B" w:rsidP="00526074">
            <w:pPr>
              <w:snapToGrid w:val="0"/>
            </w:pPr>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tbl>
      <w:tblPr>
        <w:tblW w:w="9214" w:type="dxa"/>
        <w:tblInd w:w="250" w:type="dxa"/>
        <w:tblLayout w:type="fixed"/>
        <w:tblLook w:val="0000"/>
      </w:tblPr>
      <w:tblGrid>
        <w:gridCol w:w="2126"/>
        <w:gridCol w:w="1985"/>
        <w:gridCol w:w="2126"/>
        <w:gridCol w:w="2977"/>
      </w:tblGrid>
      <w:tr w:rsidR="003C343B" w:rsidRPr="003C4794" w:rsidTr="003C343B">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3C343B" w:rsidRPr="003C4794" w:rsidRDefault="003C343B"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3C343B" w:rsidRPr="003C4794" w:rsidTr="005A3B92">
        <w:trPr>
          <w:trHeight w:val="206"/>
        </w:trPr>
        <w:tc>
          <w:tcPr>
            <w:tcW w:w="2126" w:type="dxa"/>
            <w:tcBorders>
              <w:top w:val="single" w:sz="8" w:space="0" w:color="000000"/>
              <w:left w:val="single" w:sz="8" w:space="0" w:color="000000"/>
              <w:bottom w:val="single" w:sz="8" w:space="0" w:color="000000"/>
            </w:tcBorders>
            <w:shd w:val="clear" w:color="auto" w:fill="auto"/>
          </w:tcPr>
          <w:p w:rsidR="003C343B" w:rsidRPr="003C4794" w:rsidRDefault="003C343B">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000000"/>
              <w:left w:val="single" w:sz="8" w:space="0" w:color="000000"/>
              <w:bottom w:val="single" w:sz="8" w:space="0" w:color="000000"/>
              <w:right w:val="single" w:sz="8" w:space="0" w:color="000000"/>
            </w:tcBorders>
          </w:tcPr>
          <w:p w:rsidR="003C343B" w:rsidRPr="003C4794" w:rsidRDefault="003C343B">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widowControl w:val="0"/>
              <w:autoSpaceDE w:val="0"/>
              <w:autoSpaceDN w:val="0"/>
              <w:adjustRightInd w:val="0"/>
              <w:jc w:val="center"/>
              <w:rPr>
                <w:b/>
              </w:rPr>
            </w:pPr>
            <w:r w:rsidRPr="003C4794">
              <w:rPr>
                <w:sz w:val="22"/>
                <w:szCs w:val="22"/>
              </w:rPr>
              <w:t>3.1.1</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РАЗРЕШЁННОГО ИСПОЛЬЗОВАНИЯ</w:t>
      </w:r>
    </w:p>
    <w:p w:rsidR="00DE70AD" w:rsidRPr="003C4794" w:rsidRDefault="00DE70AD" w:rsidP="00DE70AD">
      <w:pPr>
        <w:pStyle w:val="afa"/>
        <w:rPr>
          <w:b/>
          <w:sz w:val="22"/>
          <w:szCs w:val="22"/>
        </w:rPr>
      </w:pPr>
    </w:p>
    <w:p w:rsidR="008D303E" w:rsidRPr="003C4794" w:rsidRDefault="008D303E" w:rsidP="00DE70AD">
      <w:pPr>
        <w:pStyle w:val="afa"/>
        <w:rPr>
          <w:b/>
          <w:sz w:val="22"/>
          <w:szCs w:val="22"/>
        </w:rPr>
      </w:pPr>
    </w:p>
    <w:tbl>
      <w:tblPr>
        <w:tblW w:w="9214" w:type="dxa"/>
        <w:tblInd w:w="250" w:type="dxa"/>
        <w:tblLayout w:type="fixed"/>
        <w:tblLook w:val="0000"/>
      </w:tblPr>
      <w:tblGrid>
        <w:gridCol w:w="2126"/>
        <w:gridCol w:w="1985"/>
        <w:gridCol w:w="2126"/>
        <w:gridCol w:w="2977"/>
      </w:tblGrid>
      <w:tr w:rsidR="003C343B" w:rsidRPr="003C4794" w:rsidTr="003C343B">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3C343B" w:rsidRPr="003C4794" w:rsidRDefault="003C343B" w:rsidP="00526074">
            <w:pPr>
              <w:jc w:val="center"/>
              <w:rPr>
                <w:b/>
              </w:rPr>
            </w:pPr>
            <w:r w:rsidRPr="003C4794">
              <w:rPr>
                <w:b/>
                <w:sz w:val="22"/>
                <w:szCs w:val="22"/>
              </w:rPr>
              <w:t xml:space="preserve">ВИДЫ </w:t>
            </w:r>
            <w:r w:rsidRPr="003C4794">
              <w:rPr>
                <w:b/>
                <w:sz w:val="22"/>
                <w:szCs w:val="22"/>
              </w:rPr>
              <w:lastRenderedPageBreak/>
              <w:t>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lastRenderedPageBreak/>
              <w:t xml:space="preserve">ОПИСАНИЕ </w:t>
            </w:r>
            <w:r w:rsidRPr="003C4794">
              <w:rPr>
                <w:b/>
                <w:sz w:val="22"/>
                <w:szCs w:val="22"/>
              </w:rPr>
              <w:lastRenderedPageBreak/>
              <w:t>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jc w:val="center"/>
              <w:rPr>
                <w:b/>
              </w:rPr>
            </w:pPr>
            <w:r w:rsidRPr="003C4794">
              <w:rPr>
                <w:b/>
                <w:sz w:val="22"/>
                <w:szCs w:val="22"/>
              </w:rPr>
              <w:lastRenderedPageBreak/>
              <w:t xml:space="preserve">КОД (ЧИСЛОВОЕ </w:t>
            </w:r>
            <w:r w:rsidRPr="003C4794">
              <w:rPr>
                <w:b/>
                <w:sz w:val="22"/>
                <w:szCs w:val="22"/>
              </w:rPr>
              <w:lastRenderedPageBreak/>
              <w:t>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tabs>
                <w:tab w:val="center" w:pos="4677"/>
                <w:tab w:val="right" w:pos="9355"/>
              </w:tabs>
              <w:jc w:val="center"/>
              <w:rPr>
                <w:b/>
              </w:rPr>
            </w:pPr>
            <w:r w:rsidRPr="003C4794">
              <w:rPr>
                <w:b/>
                <w:sz w:val="22"/>
                <w:szCs w:val="22"/>
              </w:rPr>
              <w:lastRenderedPageBreak/>
              <w:t xml:space="preserve">ОГРАНИЧЕНИЯ </w:t>
            </w:r>
            <w:r w:rsidRPr="003C4794">
              <w:rPr>
                <w:b/>
                <w:sz w:val="22"/>
                <w:szCs w:val="22"/>
              </w:rPr>
              <w:lastRenderedPageBreak/>
              <w:t>ИСПОЛЬЗОВАНИЯ ЗЕМЕЛЬНЫХ УЧАСТКОВ И ОКС</w:t>
            </w:r>
          </w:p>
        </w:tc>
      </w:tr>
      <w:tr w:rsidR="003C343B" w:rsidRPr="003C4794" w:rsidTr="005A3B92">
        <w:trPr>
          <w:trHeight w:val="206"/>
        </w:trPr>
        <w:tc>
          <w:tcPr>
            <w:tcW w:w="2126" w:type="dxa"/>
            <w:tcBorders>
              <w:top w:val="single" w:sz="8" w:space="0" w:color="000000"/>
              <w:left w:val="single" w:sz="8" w:space="0" w:color="000000"/>
              <w:bottom w:val="single" w:sz="8" w:space="0" w:color="000000"/>
            </w:tcBorders>
            <w:shd w:val="clear" w:color="auto" w:fill="auto"/>
          </w:tcPr>
          <w:p w:rsidR="003C343B" w:rsidRPr="003C4794" w:rsidRDefault="003C343B">
            <w:pPr>
              <w:pStyle w:val="s1"/>
              <w:spacing w:before="0" w:beforeAutospacing="0" w:after="0" w:afterAutospacing="0"/>
              <w:jc w:val="both"/>
            </w:pPr>
            <w:r w:rsidRPr="003C4794">
              <w:rPr>
                <w:sz w:val="22"/>
                <w:szCs w:val="22"/>
              </w:rPr>
              <w:lastRenderedPageBreak/>
              <w:t>Земельные участки (территории) общего пользования</w:t>
            </w:r>
          </w:p>
        </w:tc>
        <w:tc>
          <w:tcPr>
            <w:tcW w:w="1985" w:type="dxa"/>
            <w:tcBorders>
              <w:top w:val="single" w:sz="8" w:space="0" w:color="000000"/>
              <w:left w:val="single" w:sz="8" w:space="0" w:color="000000"/>
              <w:bottom w:val="single" w:sz="8" w:space="0" w:color="000000"/>
              <w:right w:val="single" w:sz="8" w:space="0" w:color="000000"/>
            </w:tcBorders>
          </w:tcPr>
          <w:p w:rsidR="003C343B" w:rsidRPr="003C4794" w:rsidRDefault="003C343B">
            <w:pPr>
              <w:pStyle w:val="s1"/>
              <w:spacing w:before="0" w:beforeAutospacing="0" w:after="0" w:afterAutospacing="0"/>
              <w:jc w:val="both"/>
            </w:pPr>
            <w:r w:rsidRPr="003C4794">
              <w:rPr>
                <w:sz w:val="22"/>
                <w:szCs w:val="22"/>
              </w:rPr>
              <w:t>Земельные участки общего пользования.</w:t>
            </w:r>
          </w:p>
          <w:p w:rsidR="003C343B" w:rsidRPr="003C4794" w:rsidRDefault="003C343B">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5" w:anchor="/document/70736874/entry/11201" w:history="1">
              <w:r w:rsidRPr="003C4794">
                <w:rPr>
                  <w:rStyle w:val="afe"/>
                  <w:color w:val="auto"/>
                  <w:sz w:val="22"/>
                  <w:szCs w:val="22"/>
                  <w:u w:val="none"/>
                </w:rPr>
                <w:t>кодами 12.0.1 - 12.0.2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3C4794" w:rsidRDefault="003C343B"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3C4794" w:rsidRDefault="003C343B"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3C343B" w:rsidRPr="003C4794" w:rsidRDefault="003C343B" w:rsidP="003C343B">
      <w:pPr>
        <w:tabs>
          <w:tab w:val="num" w:pos="1128"/>
        </w:tabs>
        <w:ind w:firstLine="709"/>
        <w:jc w:val="both"/>
        <w:rPr>
          <w:sz w:val="22"/>
          <w:szCs w:val="22"/>
        </w:rPr>
      </w:pPr>
      <w:bookmarkStart w:id="37" w:name="_Toc315966359"/>
      <w:bookmarkStart w:id="38" w:name="_Toc328123350"/>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C343B" w:rsidRPr="003C4794" w:rsidRDefault="003C343B" w:rsidP="003C343B">
      <w:pPr>
        <w:tabs>
          <w:tab w:val="num" w:pos="1128"/>
        </w:tabs>
        <w:ind w:firstLine="709"/>
        <w:jc w:val="both"/>
        <w:rPr>
          <w:sz w:val="22"/>
          <w:szCs w:val="22"/>
        </w:rPr>
      </w:pPr>
    </w:p>
    <w:p w:rsidR="003C343B" w:rsidRPr="003C4794" w:rsidRDefault="003C343B" w:rsidP="003C343B">
      <w:pPr>
        <w:ind w:firstLine="709"/>
        <w:jc w:val="both"/>
        <w:rPr>
          <w:spacing w:val="-6"/>
          <w:sz w:val="22"/>
          <w:szCs w:val="22"/>
        </w:rPr>
      </w:pPr>
      <w:r w:rsidRPr="003C4794">
        <w:rPr>
          <w:spacing w:val="-6"/>
          <w:sz w:val="22"/>
          <w:szCs w:val="22"/>
        </w:rPr>
        <w:t>1) Минимальная (максимальная) площадь земельного участка 1 – 50000 кв. м.</w:t>
      </w:r>
    </w:p>
    <w:p w:rsidR="003C343B" w:rsidRPr="003C4794" w:rsidRDefault="003C343B" w:rsidP="003C343B">
      <w:pPr>
        <w:ind w:firstLine="709"/>
        <w:jc w:val="both"/>
        <w:rPr>
          <w:sz w:val="22"/>
          <w:szCs w:val="22"/>
        </w:rPr>
      </w:pPr>
      <w:r w:rsidRPr="003C4794">
        <w:rPr>
          <w:sz w:val="22"/>
          <w:szCs w:val="22"/>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3C343B" w:rsidRPr="003C4794" w:rsidRDefault="003C343B" w:rsidP="003C343B">
      <w:pPr>
        <w:ind w:firstLine="709"/>
        <w:jc w:val="both"/>
        <w:rPr>
          <w:sz w:val="22"/>
          <w:szCs w:val="22"/>
        </w:rPr>
      </w:pPr>
      <w:r w:rsidRPr="003C4794">
        <w:rPr>
          <w:sz w:val="22"/>
          <w:szCs w:val="22"/>
        </w:rPr>
        <w:t>3) Минимальный отступ от границ с соседними участками – 1 м.</w:t>
      </w:r>
    </w:p>
    <w:p w:rsidR="003C343B" w:rsidRPr="003C4794" w:rsidRDefault="003C343B" w:rsidP="003C343B">
      <w:pPr>
        <w:ind w:firstLine="709"/>
        <w:jc w:val="both"/>
        <w:rPr>
          <w:sz w:val="22"/>
          <w:szCs w:val="22"/>
        </w:rPr>
      </w:pPr>
      <w:r w:rsidRPr="003C4794">
        <w:rPr>
          <w:sz w:val="22"/>
          <w:szCs w:val="22"/>
        </w:rPr>
        <w:t>4) Максимальное количество надземных этажей зданий – 5 этажей.</w:t>
      </w:r>
    </w:p>
    <w:p w:rsidR="003C343B" w:rsidRPr="003C4794" w:rsidRDefault="003C343B" w:rsidP="003C343B">
      <w:pPr>
        <w:ind w:firstLine="709"/>
        <w:jc w:val="both"/>
        <w:rPr>
          <w:sz w:val="22"/>
          <w:szCs w:val="22"/>
        </w:rPr>
      </w:pPr>
      <w:r w:rsidRPr="003C4794">
        <w:rPr>
          <w:sz w:val="22"/>
          <w:szCs w:val="22"/>
        </w:rPr>
        <w:t>5) Максимальная высота зданий – 100 м.</w:t>
      </w:r>
    </w:p>
    <w:p w:rsidR="003C343B" w:rsidRPr="003C4794" w:rsidRDefault="003C343B" w:rsidP="003C343B">
      <w:pPr>
        <w:ind w:firstLine="709"/>
        <w:jc w:val="both"/>
        <w:rPr>
          <w:sz w:val="22"/>
          <w:szCs w:val="22"/>
        </w:rPr>
      </w:pPr>
      <w:r w:rsidRPr="003C4794">
        <w:rPr>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3C343B" w:rsidRPr="003C4794" w:rsidRDefault="003C343B" w:rsidP="003C343B">
      <w:pPr>
        <w:ind w:firstLine="709"/>
        <w:jc w:val="both"/>
        <w:rPr>
          <w:iCs/>
          <w:sz w:val="22"/>
          <w:szCs w:val="22"/>
        </w:rPr>
      </w:pPr>
      <w:r w:rsidRPr="003C4794">
        <w:rPr>
          <w:iCs/>
          <w:sz w:val="22"/>
          <w:szCs w:val="22"/>
        </w:rPr>
        <w:t>7) Максимальный процент застройки земельного участка устанавливается равным – 90%.</w:t>
      </w:r>
    </w:p>
    <w:p w:rsidR="003C343B" w:rsidRPr="003C4794" w:rsidRDefault="003C343B" w:rsidP="003C343B">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3C343B" w:rsidRPr="003C4794" w:rsidRDefault="003C343B" w:rsidP="003C343B">
      <w:pPr>
        <w:pStyle w:val="afa"/>
        <w:tabs>
          <w:tab w:val="left" w:pos="709"/>
        </w:tabs>
        <w:ind w:left="708" w:firstLine="1"/>
        <w:jc w:val="both"/>
        <w:rPr>
          <w:sz w:val="22"/>
          <w:szCs w:val="22"/>
        </w:rPr>
      </w:pPr>
      <w:r w:rsidRPr="003C4794">
        <w:rPr>
          <w:sz w:val="22"/>
          <w:szCs w:val="22"/>
        </w:rPr>
        <w:t xml:space="preserve">9)минимальный процент озеленения земельного участка – 15 %; </w:t>
      </w:r>
    </w:p>
    <w:p w:rsidR="003C343B" w:rsidRPr="003C4794" w:rsidRDefault="003C343B" w:rsidP="003C343B">
      <w:pPr>
        <w:pStyle w:val="afa"/>
        <w:tabs>
          <w:tab w:val="left" w:pos="709"/>
        </w:tabs>
        <w:ind w:firstLine="709"/>
        <w:jc w:val="both"/>
        <w:rPr>
          <w:sz w:val="22"/>
          <w:szCs w:val="22"/>
        </w:rPr>
      </w:pPr>
      <w:r w:rsidRPr="003C4794">
        <w:rPr>
          <w:sz w:val="22"/>
          <w:szCs w:val="22"/>
        </w:rPr>
        <w:t>10)минимальный коэффициент использования территории – не подлежит установлению.</w:t>
      </w:r>
    </w:p>
    <w:p w:rsidR="003C343B" w:rsidRPr="003C4794" w:rsidRDefault="003C343B" w:rsidP="003C343B">
      <w:pPr>
        <w:pStyle w:val="afa"/>
        <w:tabs>
          <w:tab w:val="left" w:pos="709"/>
        </w:tabs>
        <w:ind w:firstLine="709"/>
        <w:jc w:val="both"/>
        <w:rPr>
          <w:sz w:val="22"/>
          <w:szCs w:val="22"/>
        </w:rPr>
      </w:pPr>
      <w:r w:rsidRPr="003C4794">
        <w:rPr>
          <w:sz w:val="22"/>
          <w:szCs w:val="22"/>
        </w:rPr>
        <w:t>11)максимальный коэффициент использования территории – 1,4.</w:t>
      </w:r>
    </w:p>
    <w:p w:rsidR="003C343B" w:rsidRPr="003C4794" w:rsidRDefault="003C343B" w:rsidP="003C343B">
      <w:pPr>
        <w:ind w:firstLine="709"/>
        <w:jc w:val="both"/>
        <w:rPr>
          <w:sz w:val="22"/>
          <w:szCs w:val="22"/>
        </w:rPr>
      </w:pPr>
      <w:r w:rsidRPr="003C4794">
        <w:rPr>
          <w:sz w:val="22"/>
          <w:szCs w:val="22"/>
        </w:rPr>
        <w:t>12)Подъезд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3C343B" w:rsidRPr="003C4794" w:rsidRDefault="003C343B" w:rsidP="003C343B">
      <w:pPr>
        <w:ind w:firstLine="709"/>
        <w:jc w:val="both"/>
        <w:rPr>
          <w:sz w:val="22"/>
          <w:szCs w:val="22"/>
        </w:rPr>
      </w:pPr>
      <w:r w:rsidRPr="003C4794">
        <w:rPr>
          <w:sz w:val="22"/>
          <w:szCs w:val="22"/>
        </w:rPr>
        <w:t>1) с одной стороны - при ширине здания, сооружения или строения не более 18 метров;</w:t>
      </w:r>
    </w:p>
    <w:p w:rsidR="003C343B" w:rsidRPr="003C4794" w:rsidRDefault="003C343B" w:rsidP="003C343B">
      <w:pPr>
        <w:ind w:firstLine="709"/>
        <w:jc w:val="both"/>
        <w:rPr>
          <w:sz w:val="22"/>
          <w:szCs w:val="22"/>
        </w:rPr>
      </w:pPr>
      <w:r w:rsidRPr="003C4794">
        <w:rPr>
          <w:sz w:val="22"/>
          <w:szCs w:val="22"/>
        </w:rPr>
        <w:t>2) с двух сторон - при ширине здания, сооружения или строения более 18 метров, а также при устройстве замкнутых и полузамкнутых дворов.</w:t>
      </w:r>
    </w:p>
    <w:p w:rsidR="003C343B" w:rsidRPr="003C4794" w:rsidRDefault="003C343B" w:rsidP="003C343B">
      <w:pPr>
        <w:ind w:firstLine="709"/>
        <w:jc w:val="both"/>
        <w:rPr>
          <w:sz w:val="22"/>
          <w:szCs w:val="22"/>
        </w:rPr>
      </w:pPr>
      <w:r w:rsidRPr="003C4794">
        <w:rPr>
          <w:sz w:val="22"/>
          <w:szCs w:val="22"/>
        </w:rPr>
        <w:t>13)Допускается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3C343B" w:rsidRPr="003C4794" w:rsidRDefault="003C343B" w:rsidP="003C343B">
      <w:pPr>
        <w:keepLines/>
        <w:suppressAutoHyphens/>
        <w:overflowPunct w:val="0"/>
        <w:spacing w:line="320" w:lineRule="exact"/>
        <w:ind w:firstLine="709"/>
        <w:jc w:val="both"/>
        <w:textAlignment w:val="baseline"/>
        <w:rPr>
          <w:sz w:val="22"/>
          <w:szCs w:val="22"/>
        </w:rPr>
      </w:pPr>
      <w:r w:rsidRPr="003C4794">
        <w:rPr>
          <w:sz w:val="22"/>
          <w:szCs w:val="22"/>
        </w:rPr>
        <w:t>14)Высоту и вид ограждения следует принимать в соответствии с таблицей 1:</w:t>
      </w:r>
    </w:p>
    <w:p w:rsidR="003C343B" w:rsidRPr="003C4794" w:rsidRDefault="003C343B" w:rsidP="003C343B">
      <w:pPr>
        <w:keepLines/>
        <w:suppressAutoHyphens/>
        <w:overflowPunct w:val="0"/>
        <w:spacing w:line="320" w:lineRule="exact"/>
        <w:ind w:firstLine="709"/>
        <w:jc w:val="both"/>
        <w:textAlignment w:val="baseline"/>
        <w:rPr>
          <w:sz w:val="22"/>
          <w:szCs w:val="22"/>
        </w:rPr>
      </w:pPr>
    </w:p>
    <w:p w:rsidR="003C343B" w:rsidRPr="003C4794" w:rsidRDefault="003C343B" w:rsidP="003C343B">
      <w:pPr>
        <w:jc w:val="right"/>
        <w:rPr>
          <w:sz w:val="22"/>
          <w:szCs w:val="22"/>
        </w:rPr>
      </w:pPr>
      <w:r w:rsidRPr="003C4794">
        <w:rPr>
          <w:sz w:val="22"/>
          <w:szCs w:val="22"/>
        </w:rPr>
        <w:t>Таблица 1</w:t>
      </w:r>
    </w:p>
    <w:tbl>
      <w:tblPr>
        <w:tblW w:w="9639" w:type="dxa"/>
        <w:tblInd w:w="70" w:type="dxa"/>
        <w:tblLayout w:type="fixed"/>
        <w:tblCellMar>
          <w:left w:w="70" w:type="dxa"/>
          <w:right w:w="70" w:type="dxa"/>
        </w:tblCellMar>
        <w:tblLook w:val="0000"/>
      </w:tblPr>
      <w:tblGrid>
        <w:gridCol w:w="5670"/>
        <w:gridCol w:w="1620"/>
        <w:gridCol w:w="2349"/>
      </w:tblGrid>
      <w:tr w:rsidR="003C343B" w:rsidRPr="003C4794" w:rsidTr="005A3B92">
        <w:trPr>
          <w:cantSplit/>
          <w:trHeight w:val="48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lastRenderedPageBreak/>
              <w:t xml:space="preserve">Предприятия, здания и          </w:t>
            </w:r>
            <w:r w:rsidRPr="003C4794">
              <w:rPr>
                <w:rFonts w:ascii="Times New Roman" w:hAnsi="Times New Roman" w:cs="Times New Roman"/>
                <w:sz w:val="22"/>
                <w:szCs w:val="22"/>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Высота   </w:t>
            </w:r>
            <w:r w:rsidRPr="003C4794">
              <w:rPr>
                <w:rFonts w:ascii="Times New Roman" w:hAnsi="Times New Roman" w:cs="Times New Roman"/>
                <w:sz w:val="22"/>
                <w:szCs w:val="22"/>
              </w:rPr>
              <w:br/>
              <w:t>ограждения,</w:t>
            </w:r>
            <w:r w:rsidRPr="003C4794">
              <w:rPr>
                <w:rFonts w:ascii="Times New Roman" w:hAnsi="Times New Roman" w:cs="Times New Roman"/>
                <w:sz w:val="22"/>
                <w:szCs w:val="22"/>
              </w:rPr>
              <w:br/>
              <w:t>м</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Рекомендуемый вид </w:t>
            </w:r>
            <w:r w:rsidRPr="003C4794">
              <w:rPr>
                <w:rFonts w:ascii="Times New Roman" w:hAnsi="Times New Roman" w:cs="Times New Roman"/>
                <w:sz w:val="22"/>
                <w:szCs w:val="22"/>
              </w:rPr>
              <w:br/>
              <w:t>ограждения</w:t>
            </w:r>
          </w:p>
        </w:tc>
      </w:tr>
      <w:tr w:rsidR="003C343B" w:rsidRPr="003C4794" w:rsidTr="005A3B92">
        <w:trPr>
          <w:cantSplit/>
          <w:trHeight w:val="24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1</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2</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3C343B" w:rsidRPr="003C4794" w:rsidTr="005A3B92">
        <w:trPr>
          <w:cantSplit/>
          <w:trHeight w:val="96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Объекты на территории населенных      </w:t>
            </w:r>
            <w:r w:rsidRPr="003C4794">
              <w:rPr>
                <w:rFonts w:ascii="Times New Roman" w:hAnsi="Times New Roman" w:cs="Times New Roman"/>
                <w:sz w:val="22"/>
                <w:szCs w:val="22"/>
              </w:rPr>
              <w:br/>
              <w:t xml:space="preserve">пунктов, ограждаемые по требованиям      </w:t>
            </w:r>
            <w:r w:rsidRPr="003C4794">
              <w:rPr>
                <w:rFonts w:ascii="Times New Roman" w:hAnsi="Times New Roman" w:cs="Times New Roman"/>
                <w:sz w:val="22"/>
                <w:szCs w:val="22"/>
              </w:rPr>
              <w:br/>
              <w:t xml:space="preserve">техники безопасности или по              </w:t>
            </w:r>
            <w:r w:rsidRPr="003C4794">
              <w:rPr>
                <w:rFonts w:ascii="Times New Roman" w:hAnsi="Times New Roman" w:cs="Times New Roman"/>
                <w:sz w:val="22"/>
                <w:szCs w:val="22"/>
              </w:rPr>
              <w:br/>
              <w:t xml:space="preserve">санитарно-гигиеническим требованиям      </w:t>
            </w:r>
            <w:r w:rsidRPr="003C4794">
              <w:rPr>
                <w:rFonts w:ascii="Times New Roman" w:hAnsi="Times New Roman" w:cs="Times New Roman"/>
                <w:sz w:val="22"/>
                <w:szCs w:val="22"/>
              </w:rPr>
              <w:br/>
              <w:t xml:space="preserve">(открытые распределительные устройства,  </w:t>
            </w:r>
            <w:r w:rsidRPr="003C4794">
              <w:rPr>
                <w:rFonts w:ascii="Times New Roman" w:hAnsi="Times New Roman" w:cs="Times New Roman"/>
                <w:sz w:val="22"/>
                <w:szCs w:val="22"/>
              </w:rPr>
              <w:br/>
              <w:t xml:space="preserve">подстанции, артскважины, водозаборы и    </w:t>
            </w:r>
            <w:r w:rsidRPr="003C4794">
              <w:rPr>
                <w:rFonts w:ascii="Times New Roman" w:hAnsi="Times New Roman" w:cs="Times New Roman"/>
                <w:sz w:val="22"/>
                <w:szCs w:val="22"/>
              </w:rPr>
              <w:br/>
              <w:t>т.п.)</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или </w:t>
            </w:r>
            <w:r w:rsidRPr="003C4794">
              <w:rPr>
                <w:rFonts w:ascii="Times New Roman" w:hAnsi="Times New Roman" w:cs="Times New Roman"/>
                <w:sz w:val="22"/>
                <w:szCs w:val="22"/>
              </w:rPr>
              <w:br/>
              <w:t xml:space="preserve">железобетонное     </w:t>
            </w:r>
            <w:r w:rsidRPr="003C4794">
              <w:rPr>
                <w:rFonts w:ascii="Times New Roman" w:hAnsi="Times New Roman" w:cs="Times New Roman"/>
                <w:sz w:val="22"/>
                <w:szCs w:val="22"/>
              </w:rPr>
              <w:br/>
              <w:t>решетчатое</w:t>
            </w:r>
          </w:p>
        </w:tc>
      </w:tr>
      <w:tr w:rsidR="003C343B" w:rsidRPr="003C4794" w:rsidTr="005A3B92">
        <w:trPr>
          <w:cantSplit/>
          <w:trHeight w:val="36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1,6</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колючая проволока</w:t>
            </w:r>
          </w:p>
        </w:tc>
      </w:tr>
      <w:tr w:rsidR="003C343B" w:rsidRPr="003C4794" w:rsidTr="005A3B92">
        <w:trPr>
          <w:cantSplit/>
          <w:trHeight w:val="36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1,2</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стальная сетка</w:t>
            </w:r>
          </w:p>
        </w:tc>
      </w:tr>
      <w:tr w:rsidR="003C343B" w:rsidRPr="003C4794" w:rsidTr="005A3B92">
        <w:trPr>
          <w:cantSplit/>
          <w:trHeight w:val="720"/>
        </w:trPr>
        <w:tc>
          <w:tcPr>
            <w:tcW w:w="567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Объекты транспортного назначения,     </w:t>
            </w:r>
            <w:r w:rsidRPr="003C4794">
              <w:rPr>
                <w:rFonts w:ascii="Times New Roman" w:hAnsi="Times New Roman" w:cs="Times New Roman"/>
                <w:sz w:val="22"/>
                <w:szCs w:val="22"/>
              </w:rPr>
              <w:br/>
              <w:t xml:space="preserve">ограждаемые по требованиям техники       </w:t>
            </w:r>
            <w:r w:rsidRPr="003C4794">
              <w:rPr>
                <w:rFonts w:ascii="Times New Roman" w:hAnsi="Times New Roman" w:cs="Times New Roman"/>
                <w:sz w:val="22"/>
                <w:szCs w:val="22"/>
              </w:rPr>
              <w:br/>
              <w:t xml:space="preserve">безопасности (опасные участки скоростных </w:t>
            </w:r>
            <w:r w:rsidRPr="003C4794">
              <w:rPr>
                <w:rFonts w:ascii="Times New Roman" w:hAnsi="Times New Roman" w:cs="Times New Roman"/>
                <w:sz w:val="22"/>
                <w:szCs w:val="22"/>
              </w:rPr>
              <w:br/>
              <w:t xml:space="preserve">железных дорог в пределах населенных     </w:t>
            </w:r>
            <w:r w:rsidRPr="003C4794">
              <w:rPr>
                <w:rFonts w:ascii="Times New Roman" w:hAnsi="Times New Roman" w:cs="Times New Roman"/>
                <w:sz w:val="22"/>
                <w:szCs w:val="22"/>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не менее   </w:t>
            </w:r>
            <w:r w:rsidRPr="003C4794">
              <w:rPr>
                <w:rFonts w:ascii="Times New Roman" w:hAnsi="Times New Roman" w:cs="Times New Roman"/>
                <w:sz w:val="22"/>
                <w:szCs w:val="22"/>
              </w:rPr>
              <w:br/>
              <w:t>1,2</w:t>
            </w:r>
          </w:p>
        </w:tc>
        <w:tc>
          <w:tcPr>
            <w:tcW w:w="2349"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tabs>
                <w:tab w:val="left" w:pos="5530"/>
              </w:tabs>
              <w:jc w:val="center"/>
              <w:rPr>
                <w:rFonts w:ascii="Times New Roman" w:hAnsi="Times New Roman" w:cs="Times New Roman"/>
                <w:sz w:val="22"/>
                <w:szCs w:val="22"/>
              </w:rPr>
            </w:pPr>
            <w:r w:rsidRPr="003C4794">
              <w:rPr>
                <w:rFonts w:ascii="Times New Roman" w:hAnsi="Times New Roman" w:cs="Times New Roman"/>
                <w:sz w:val="22"/>
                <w:szCs w:val="22"/>
              </w:rPr>
              <w:t xml:space="preserve">стальная сетка,    </w:t>
            </w:r>
            <w:r w:rsidRPr="003C4794">
              <w:rPr>
                <w:rFonts w:ascii="Times New Roman" w:hAnsi="Times New Roman" w:cs="Times New Roman"/>
                <w:sz w:val="22"/>
                <w:szCs w:val="22"/>
              </w:rPr>
              <w:br/>
              <w:t xml:space="preserve">колючая проволока  </w:t>
            </w:r>
            <w:r w:rsidRPr="003C4794">
              <w:rPr>
                <w:rFonts w:ascii="Times New Roman" w:hAnsi="Times New Roman" w:cs="Times New Roman"/>
                <w:sz w:val="22"/>
                <w:szCs w:val="22"/>
              </w:rPr>
              <w:br/>
              <w:t>(вне             населенных пунктов)</w:t>
            </w:r>
          </w:p>
        </w:tc>
      </w:tr>
    </w:tbl>
    <w:p w:rsidR="003C343B" w:rsidRPr="003C4794" w:rsidRDefault="003C343B" w:rsidP="003C343B">
      <w:pPr>
        <w:ind w:firstLine="709"/>
        <w:jc w:val="both"/>
        <w:rPr>
          <w:sz w:val="22"/>
          <w:szCs w:val="22"/>
        </w:rPr>
      </w:pPr>
      <w:r w:rsidRPr="003C4794">
        <w:rPr>
          <w:sz w:val="22"/>
          <w:szCs w:val="22"/>
        </w:rPr>
        <w:t xml:space="preserve">На границе санитарно-защитных зон шириной более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C4794">
          <w:rPr>
            <w:sz w:val="22"/>
            <w:szCs w:val="22"/>
          </w:rPr>
          <w:t>30 м</w:t>
        </w:r>
      </w:smartTag>
      <w:r w:rsidRPr="003C4794">
        <w:rPr>
          <w:sz w:val="22"/>
          <w:szCs w:val="22"/>
        </w:rPr>
        <w:t xml:space="preserve">, а при ширине зоны от 50 до </w:t>
      </w:r>
      <w:smartTag w:uri="urn:schemas-microsoft-com:office:smarttags" w:element="metricconverter">
        <w:smartTagPr>
          <w:attr w:name="ProductID" w:val="100 м"/>
        </w:smartTagPr>
        <w:r w:rsidRPr="003C4794">
          <w:rPr>
            <w:sz w:val="22"/>
            <w:szCs w:val="22"/>
          </w:rPr>
          <w:t>100 м</w:t>
        </w:r>
      </w:smartTag>
      <w:r w:rsidRPr="003C4794">
        <w:rPr>
          <w:sz w:val="22"/>
          <w:szCs w:val="22"/>
        </w:rPr>
        <w:t xml:space="preserve"> - полоса шириной не менее </w:t>
      </w:r>
      <w:smartTag w:uri="urn:schemas-microsoft-com:office:smarttags" w:element="metricconverter">
        <w:smartTagPr>
          <w:attr w:name="ProductID" w:val="10 м"/>
        </w:smartTagPr>
        <w:r w:rsidRPr="003C4794">
          <w:rPr>
            <w:sz w:val="22"/>
            <w:szCs w:val="22"/>
          </w:rPr>
          <w:t>10 м</w:t>
        </w:r>
      </w:smartTag>
      <w:r w:rsidRPr="003C4794">
        <w:rPr>
          <w:sz w:val="22"/>
          <w:szCs w:val="22"/>
        </w:rPr>
        <w:t>.</w:t>
      </w:r>
    </w:p>
    <w:p w:rsidR="003C343B" w:rsidRPr="003C4794" w:rsidRDefault="003C343B" w:rsidP="003C343B">
      <w:pPr>
        <w:ind w:firstLine="709"/>
        <w:jc w:val="both"/>
        <w:rPr>
          <w:sz w:val="22"/>
          <w:szCs w:val="22"/>
        </w:rPr>
      </w:pPr>
      <w:r w:rsidRPr="003C4794">
        <w:rPr>
          <w:sz w:val="22"/>
          <w:szCs w:val="22"/>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3C4794">
          <w:rPr>
            <w:sz w:val="22"/>
            <w:szCs w:val="22"/>
          </w:rPr>
          <w:t>500 м</w:t>
        </w:r>
      </w:smartTag>
      <w:r w:rsidRPr="003C4794">
        <w:rPr>
          <w:sz w:val="22"/>
          <w:szCs w:val="22"/>
        </w:rPr>
        <w:t>, следует размещать на обособленных земельных участках производственных зон сельских населенных пунктов.</w:t>
      </w:r>
    </w:p>
    <w:p w:rsidR="003C343B" w:rsidRPr="003C4794" w:rsidRDefault="003C343B" w:rsidP="003C343B">
      <w:pPr>
        <w:ind w:firstLine="709"/>
        <w:jc w:val="both"/>
        <w:rPr>
          <w:sz w:val="22"/>
          <w:szCs w:val="22"/>
        </w:rPr>
      </w:pPr>
      <w:r w:rsidRPr="003C4794">
        <w:rPr>
          <w:sz w:val="22"/>
          <w:szCs w:val="22"/>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3C343B" w:rsidRPr="003C4794" w:rsidRDefault="003C343B" w:rsidP="003C343B">
      <w:pPr>
        <w:keepLines/>
        <w:suppressAutoHyphens/>
        <w:overflowPunct w:val="0"/>
        <w:spacing w:line="320" w:lineRule="exact"/>
        <w:ind w:firstLine="709"/>
        <w:jc w:val="both"/>
        <w:textAlignment w:val="baseline"/>
        <w:rPr>
          <w:sz w:val="22"/>
          <w:szCs w:val="22"/>
        </w:rPr>
      </w:pPr>
      <w:r w:rsidRPr="003C4794">
        <w:rPr>
          <w:sz w:val="22"/>
          <w:szCs w:val="22"/>
        </w:rPr>
        <w:t>15)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3C343B" w:rsidRPr="003C4794" w:rsidRDefault="003C343B" w:rsidP="003C343B">
      <w:pPr>
        <w:jc w:val="right"/>
        <w:outlineLvl w:val="4"/>
        <w:rPr>
          <w:sz w:val="22"/>
          <w:szCs w:val="22"/>
        </w:rPr>
      </w:pPr>
      <w:r w:rsidRPr="003C4794">
        <w:rPr>
          <w:sz w:val="22"/>
          <w:szCs w:val="22"/>
        </w:rPr>
        <w:t>Таблица 2</w:t>
      </w:r>
    </w:p>
    <w:tbl>
      <w:tblPr>
        <w:tblW w:w="9639" w:type="dxa"/>
        <w:tblInd w:w="70" w:type="dxa"/>
        <w:tblLayout w:type="fixed"/>
        <w:tblCellMar>
          <w:left w:w="70" w:type="dxa"/>
          <w:right w:w="70" w:type="dxa"/>
        </w:tblCellMar>
        <w:tblLook w:val="0000"/>
      </w:tblPr>
      <w:tblGrid>
        <w:gridCol w:w="7155"/>
        <w:gridCol w:w="2484"/>
      </w:tblGrid>
      <w:tr w:rsidR="003C343B" w:rsidRPr="003C479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Полоса</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Ширина полосы, м, не</w:t>
            </w:r>
            <w:r w:rsidRPr="003C4794">
              <w:rPr>
                <w:rFonts w:ascii="Times New Roman" w:hAnsi="Times New Roman" w:cs="Times New Roman"/>
                <w:sz w:val="22"/>
                <w:szCs w:val="22"/>
              </w:rPr>
              <w:br/>
              <w:t>менее</w:t>
            </w:r>
          </w:p>
        </w:tc>
      </w:tr>
      <w:tr w:rsidR="003C343B" w:rsidRPr="003C479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 xml:space="preserve">Газон с рядовой посадкой деревьев или деревьев в    </w:t>
            </w:r>
            <w:r w:rsidRPr="003C4794">
              <w:rPr>
                <w:rFonts w:ascii="Times New Roman" w:hAnsi="Times New Roman" w:cs="Times New Roman"/>
                <w:sz w:val="22"/>
                <w:szCs w:val="22"/>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2</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5</w:t>
            </w:r>
          </w:p>
        </w:tc>
      </w:tr>
      <w:tr w:rsidR="003C343B" w:rsidRPr="003C479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 xml:space="preserve">Газон с однорядной посадкой кустарников высотой, м: </w:t>
            </w:r>
            <w:r w:rsidRPr="003C4794">
              <w:rPr>
                <w:rFonts w:ascii="Times New Roman" w:hAnsi="Times New Roman" w:cs="Times New Roman"/>
                <w:sz w:val="22"/>
                <w:szCs w:val="22"/>
              </w:rPr>
              <w:br/>
              <w:t>свыше 1,8</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br/>
              <w:t>1,2</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свыше 1,2 до 1,8</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1</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до 1,2</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0,8</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4,5</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3</w:t>
            </w:r>
          </w:p>
        </w:tc>
      </w:tr>
      <w:tr w:rsidR="003C343B" w:rsidRPr="003C479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Газон</w:t>
            </w:r>
          </w:p>
        </w:tc>
        <w:tc>
          <w:tcPr>
            <w:tcW w:w="2484" w:type="dxa"/>
            <w:tcBorders>
              <w:top w:val="single" w:sz="6" w:space="0" w:color="auto"/>
              <w:left w:val="single" w:sz="6" w:space="0" w:color="auto"/>
              <w:bottom w:val="single" w:sz="6" w:space="0" w:color="auto"/>
              <w:right w:val="single" w:sz="6" w:space="0" w:color="auto"/>
            </w:tcBorders>
          </w:tcPr>
          <w:p w:rsidR="003C343B" w:rsidRPr="003C4794" w:rsidRDefault="003C343B" w:rsidP="005A3B92">
            <w:pPr>
              <w:pStyle w:val="ConsPlusCell"/>
              <w:widowControl/>
              <w:ind w:firstLine="709"/>
              <w:jc w:val="center"/>
              <w:rPr>
                <w:rFonts w:ascii="Times New Roman" w:hAnsi="Times New Roman" w:cs="Times New Roman"/>
                <w:sz w:val="22"/>
                <w:szCs w:val="22"/>
              </w:rPr>
            </w:pPr>
            <w:r w:rsidRPr="003C4794">
              <w:rPr>
                <w:rFonts w:ascii="Times New Roman" w:hAnsi="Times New Roman" w:cs="Times New Roman"/>
                <w:sz w:val="22"/>
                <w:szCs w:val="22"/>
              </w:rPr>
              <w:t>1</w:t>
            </w:r>
          </w:p>
        </w:tc>
      </w:tr>
    </w:tbl>
    <w:p w:rsidR="003C343B" w:rsidRPr="003C4794" w:rsidRDefault="003C343B" w:rsidP="003C343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16) Должны соблюдаться противопожарные требования в соответствии с действующим законодательством Российской Федерации.</w:t>
      </w:r>
    </w:p>
    <w:p w:rsidR="003C343B" w:rsidRPr="003C4794" w:rsidRDefault="003C343B" w:rsidP="003C343B">
      <w:pPr>
        <w:pStyle w:val="ConsPlusTitle"/>
        <w:ind w:firstLine="709"/>
        <w:jc w:val="both"/>
        <w:rPr>
          <w:rFonts w:ascii="Times New Roman" w:hAnsi="Times New Roman" w:cs="Times New Roman"/>
          <w:b w:val="0"/>
          <w:sz w:val="22"/>
          <w:szCs w:val="22"/>
        </w:rPr>
      </w:pPr>
      <w:r w:rsidRPr="003C4794">
        <w:rPr>
          <w:rFonts w:ascii="Times New Roman" w:hAnsi="Times New Roman" w:cs="Times New Roman"/>
          <w:b w:val="0"/>
          <w:sz w:val="22"/>
          <w:szCs w:val="22"/>
        </w:rPr>
        <w:t>17)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3C343B" w:rsidRPr="003C4794" w:rsidRDefault="003C343B" w:rsidP="003C343B">
      <w:pPr>
        <w:pStyle w:val="afa"/>
        <w:tabs>
          <w:tab w:val="left" w:pos="709"/>
        </w:tabs>
        <w:ind w:firstLine="709"/>
        <w:jc w:val="both"/>
        <w:rPr>
          <w:sz w:val="22"/>
          <w:szCs w:val="22"/>
        </w:rPr>
      </w:pPr>
      <w:r w:rsidRPr="003C4794">
        <w:rPr>
          <w:sz w:val="22"/>
          <w:szCs w:val="22"/>
        </w:rPr>
        <w:lastRenderedPageBreak/>
        <w:t>18)Суммарная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C343B" w:rsidRPr="003C4794" w:rsidRDefault="003C343B" w:rsidP="003C343B">
      <w:pPr>
        <w:pStyle w:val="afa"/>
        <w:tabs>
          <w:tab w:val="left" w:pos="709"/>
        </w:tabs>
        <w:ind w:firstLine="709"/>
        <w:jc w:val="both"/>
        <w:rPr>
          <w:sz w:val="22"/>
          <w:szCs w:val="22"/>
        </w:rPr>
      </w:pPr>
      <w:r w:rsidRPr="003C4794">
        <w:rPr>
          <w:sz w:val="22"/>
          <w:szCs w:val="22"/>
        </w:rPr>
        <w:t>19)Кроме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C343B" w:rsidRPr="003C4794" w:rsidRDefault="003C343B" w:rsidP="003C343B">
      <w:pPr>
        <w:pStyle w:val="afa"/>
        <w:tabs>
          <w:tab w:val="left" w:pos="709"/>
        </w:tabs>
        <w:ind w:firstLine="709"/>
        <w:jc w:val="both"/>
        <w:rPr>
          <w:sz w:val="22"/>
          <w:szCs w:val="22"/>
        </w:rPr>
      </w:pPr>
      <w:r w:rsidRPr="003C4794">
        <w:rPr>
          <w:sz w:val="22"/>
          <w:szCs w:val="22"/>
        </w:rPr>
        <w:t>20)В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E70AD" w:rsidRPr="003C4794" w:rsidRDefault="00DE70AD" w:rsidP="00DE70AD">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t>ЗОНА ОБЪЕКТОВ ВОДОСНАБЖЕНИЯ (ИИ 1)</w:t>
      </w:r>
      <w:bookmarkEnd w:id="37"/>
      <w:bookmarkEnd w:id="38"/>
    </w:p>
    <w:p w:rsidR="00DE70AD" w:rsidRPr="003C4794" w:rsidRDefault="00DE70AD" w:rsidP="00DE70AD">
      <w:pPr>
        <w:pStyle w:val="afa"/>
        <w:keepNext/>
        <w:rPr>
          <w:sz w:val="22"/>
          <w:szCs w:val="22"/>
        </w:rPr>
      </w:pPr>
    </w:p>
    <w:p w:rsidR="00DE70AD" w:rsidRPr="003C4794" w:rsidRDefault="00DE70AD" w:rsidP="00DE70AD">
      <w:pPr>
        <w:pStyle w:val="afa"/>
        <w:keepNext/>
        <w:rPr>
          <w:b/>
          <w:sz w:val="22"/>
          <w:szCs w:val="22"/>
        </w:rPr>
      </w:pPr>
      <w:r w:rsidRPr="003C4794">
        <w:rPr>
          <w:b/>
          <w:sz w:val="22"/>
          <w:szCs w:val="22"/>
        </w:rPr>
        <w:t xml:space="preserve">1.   ОСНОВНЫЕ ВИДЫ РАЗРЕШЁННОГО ИСПОЛЬЗОВАНИЯ </w:t>
      </w:r>
    </w:p>
    <w:p w:rsidR="00DE70AD" w:rsidRPr="003C4794" w:rsidRDefault="00DE70AD" w:rsidP="00DE70AD">
      <w:pPr>
        <w:pStyle w:val="afa"/>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11588D" w:rsidRPr="003C4794" w:rsidTr="0011588D">
        <w:trPr>
          <w:trHeight w:val="552"/>
        </w:trPr>
        <w:tc>
          <w:tcPr>
            <w:tcW w:w="2108" w:type="dxa"/>
            <w:vAlign w:val="center"/>
          </w:tcPr>
          <w:p w:rsidR="0011588D" w:rsidRPr="003C4794" w:rsidRDefault="0011588D"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11588D" w:rsidRPr="003C4794" w:rsidRDefault="0011588D"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11588D" w:rsidRPr="003C4794" w:rsidRDefault="0011588D"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11588D" w:rsidRPr="003C4794" w:rsidRDefault="0011588D"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11588D" w:rsidRPr="003C4794" w:rsidTr="0011588D">
        <w:tc>
          <w:tcPr>
            <w:tcW w:w="2108" w:type="dxa"/>
            <w:vAlign w:val="center"/>
          </w:tcPr>
          <w:p w:rsidR="0011588D" w:rsidRPr="003C4794" w:rsidRDefault="0011588D" w:rsidP="00526074">
            <w:pPr>
              <w:pStyle w:val="affc"/>
              <w:jc w:val="center"/>
              <w:rPr>
                <w:rFonts w:ascii="Times New Roman" w:hAnsi="Times New Roman" w:cs="Times New Roman"/>
              </w:rPr>
            </w:pPr>
            <w:r w:rsidRPr="003C4794">
              <w:rPr>
                <w:rFonts w:ascii="Times New Roman" w:hAnsi="Times New Roman" w:cs="Times New Roman"/>
                <w:sz w:val="22"/>
                <w:szCs w:val="22"/>
              </w:rPr>
              <w:t>Коммунальное обслуживание</w:t>
            </w:r>
          </w:p>
        </w:tc>
        <w:tc>
          <w:tcPr>
            <w:tcW w:w="2003" w:type="dxa"/>
            <w:vAlign w:val="center"/>
          </w:tcPr>
          <w:p w:rsidR="0011588D" w:rsidRPr="003C4794" w:rsidRDefault="0011588D"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sidRPr="003C4794">
              <w:rPr>
                <w:rFonts w:ascii="Times New Roman" w:hAnsi="Times New Roman" w:cs="Times New Roman"/>
                <w:sz w:val="22"/>
                <w:szCs w:val="22"/>
              </w:rPr>
              <w:lastRenderedPageBreak/>
              <w:t>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11588D" w:rsidRPr="003C4794" w:rsidRDefault="0011588D"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3.1</w:t>
            </w:r>
          </w:p>
        </w:tc>
        <w:tc>
          <w:tcPr>
            <w:tcW w:w="3119" w:type="dxa"/>
          </w:tcPr>
          <w:p w:rsidR="0011588D" w:rsidRPr="003C4794" w:rsidRDefault="0011588D"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spacing w:line="200" w:lineRule="atLeast"/>
        <w:rPr>
          <w:b/>
          <w:sz w:val="22"/>
          <w:szCs w:val="22"/>
        </w:rPr>
      </w:pPr>
      <w:r w:rsidRPr="003C4794">
        <w:rPr>
          <w:b/>
          <w:sz w:val="22"/>
          <w:szCs w:val="22"/>
        </w:rPr>
        <w:t xml:space="preserve">3.   ВСПОМОГАТЕЛЬНЫЕ ВИДЫ РАЗРЕШЕННОГО ИСПОЛЬЗОВАНИЯ: </w:t>
      </w:r>
    </w:p>
    <w:p w:rsidR="00DE70AD" w:rsidRPr="003C4794" w:rsidRDefault="00DE70AD" w:rsidP="00DE70AD">
      <w:pPr>
        <w:spacing w:line="200" w:lineRule="atLeast"/>
        <w:ind w:firstLine="851"/>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11588D" w:rsidRPr="003C4794" w:rsidTr="0011588D">
        <w:trPr>
          <w:trHeight w:val="552"/>
        </w:trPr>
        <w:tc>
          <w:tcPr>
            <w:tcW w:w="2108" w:type="dxa"/>
            <w:vAlign w:val="center"/>
          </w:tcPr>
          <w:p w:rsidR="0011588D" w:rsidRPr="003C4794" w:rsidRDefault="0011588D"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11588D" w:rsidRPr="003C4794" w:rsidRDefault="0011588D"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11588D" w:rsidRPr="003C4794" w:rsidRDefault="0011588D"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11588D" w:rsidRPr="003C4794" w:rsidRDefault="0011588D"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C028AD" w:rsidRPr="003C4794" w:rsidTr="005A3B92">
        <w:tc>
          <w:tcPr>
            <w:tcW w:w="2108" w:type="dxa"/>
          </w:tcPr>
          <w:p w:rsidR="00C028AD" w:rsidRPr="003C4794" w:rsidRDefault="00C028AD">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2003" w:type="dxa"/>
          </w:tcPr>
          <w:p w:rsidR="00C028AD" w:rsidRPr="003C4794" w:rsidRDefault="00C028AD">
            <w:pPr>
              <w:pStyle w:val="s1"/>
              <w:spacing w:before="0" w:beforeAutospacing="0" w:after="0" w:afterAutospacing="0"/>
              <w:jc w:val="both"/>
            </w:pPr>
            <w:r w:rsidRPr="003C4794">
              <w:rPr>
                <w:sz w:val="22"/>
                <w:szCs w:val="22"/>
              </w:rPr>
              <w:t>Земельные участки общего пользования.</w:t>
            </w:r>
          </w:p>
          <w:p w:rsidR="00C028AD" w:rsidRPr="003C4794" w:rsidRDefault="00C028AD">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6" w:anchor="/document/70736874/entry/11201" w:history="1">
              <w:r w:rsidRPr="003C4794">
                <w:rPr>
                  <w:rStyle w:val="afe"/>
                  <w:color w:val="auto"/>
                  <w:sz w:val="22"/>
                  <w:szCs w:val="22"/>
                  <w:u w:val="none"/>
                </w:rPr>
                <w:t>кодами 12.0.1 - 12.0.2</w:t>
              </w:r>
            </w:hyperlink>
          </w:p>
        </w:tc>
        <w:tc>
          <w:tcPr>
            <w:tcW w:w="1984" w:type="dxa"/>
            <w:vAlign w:val="center"/>
          </w:tcPr>
          <w:p w:rsidR="00C028AD" w:rsidRPr="003C4794" w:rsidRDefault="00C028AD"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C028AD" w:rsidRPr="003C4794" w:rsidRDefault="00C028AD"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11588D" w:rsidRPr="003C4794" w:rsidRDefault="0011588D" w:rsidP="0011588D">
      <w:pPr>
        <w:tabs>
          <w:tab w:val="num" w:pos="1128"/>
        </w:tabs>
        <w:ind w:firstLine="709"/>
        <w:jc w:val="both"/>
        <w:rPr>
          <w:sz w:val="22"/>
          <w:szCs w:val="22"/>
        </w:rPr>
      </w:pPr>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C343B" w:rsidRPr="003C4794" w:rsidRDefault="0011588D" w:rsidP="0011588D">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Коммунальное обслуживание:</w:t>
      </w:r>
    </w:p>
    <w:p w:rsidR="0011588D" w:rsidRPr="003C4794" w:rsidRDefault="0011588D" w:rsidP="0011588D">
      <w:pPr>
        <w:widowControl w:val="0"/>
        <w:autoSpaceDE w:val="0"/>
        <w:autoSpaceDN w:val="0"/>
        <w:adjustRightInd w:val="0"/>
        <w:rPr>
          <w:spacing w:val="-6"/>
          <w:sz w:val="22"/>
          <w:szCs w:val="22"/>
        </w:rPr>
      </w:pPr>
      <w:r w:rsidRPr="003C4794">
        <w:rPr>
          <w:spacing w:val="-6"/>
          <w:sz w:val="22"/>
          <w:szCs w:val="22"/>
        </w:rPr>
        <w:t>Минимальная (максимальная) площадь земельного участка 1 – 10000 кв. м.</w:t>
      </w:r>
    </w:p>
    <w:p w:rsidR="0011588D" w:rsidRPr="003C4794" w:rsidRDefault="0011588D" w:rsidP="0011588D">
      <w:pPr>
        <w:rPr>
          <w:sz w:val="22"/>
          <w:szCs w:val="22"/>
        </w:rPr>
      </w:pPr>
      <w:r w:rsidRPr="003C4794">
        <w:rPr>
          <w:sz w:val="22"/>
          <w:szCs w:val="22"/>
        </w:rPr>
        <w:t xml:space="preserve">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w:t>
      </w:r>
      <w:r w:rsidRPr="003C4794">
        <w:rPr>
          <w:sz w:val="22"/>
          <w:szCs w:val="22"/>
        </w:rPr>
        <w:lastRenderedPageBreak/>
        <w:t>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11588D" w:rsidRPr="003C4794" w:rsidRDefault="0011588D" w:rsidP="0011588D">
      <w:pPr>
        <w:rPr>
          <w:sz w:val="22"/>
          <w:szCs w:val="22"/>
        </w:rPr>
      </w:pPr>
      <w:r w:rsidRPr="003C4794">
        <w:rPr>
          <w:sz w:val="22"/>
          <w:szCs w:val="22"/>
        </w:rPr>
        <w:t>3) Минимальный отступ от границ с соседними участками – 1 м.</w:t>
      </w:r>
    </w:p>
    <w:p w:rsidR="0011588D" w:rsidRPr="003C4794" w:rsidRDefault="0011588D" w:rsidP="0011588D">
      <w:pPr>
        <w:rPr>
          <w:sz w:val="22"/>
          <w:szCs w:val="22"/>
        </w:rPr>
      </w:pPr>
      <w:r w:rsidRPr="003C4794">
        <w:rPr>
          <w:sz w:val="22"/>
          <w:szCs w:val="22"/>
        </w:rPr>
        <w:t xml:space="preserve"> Максимальное количество надземных этажей зданий – 5 этажей.</w:t>
      </w:r>
    </w:p>
    <w:p w:rsidR="0011588D" w:rsidRPr="003C4794" w:rsidRDefault="0011588D" w:rsidP="0011588D">
      <w:pPr>
        <w:rPr>
          <w:sz w:val="22"/>
          <w:szCs w:val="22"/>
        </w:rPr>
      </w:pPr>
      <w:r w:rsidRPr="003C4794">
        <w:rPr>
          <w:sz w:val="22"/>
          <w:szCs w:val="22"/>
        </w:rPr>
        <w:t>Максимальная высота зданий – 100 м.</w:t>
      </w:r>
    </w:p>
    <w:p w:rsidR="0011588D" w:rsidRPr="003C4794" w:rsidRDefault="0011588D" w:rsidP="0011588D">
      <w:pPr>
        <w:rPr>
          <w:sz w:val="22"/>
          <w:szCs w:val="22"/>
        </w:rPr>
      </w:pPr>
      <w:r w:rsidRPr="003C4794">
        <w:rPr>
          <w:sz w:val="22"/>
          <w:szCs w:val="22"/>
        </w:rPr>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1588D" w:rsidRPr="003C4794" w:rsidRDefault="0011588D" w:rsidP="0011588D">
      <w:pPr>
        <w:rPr>
          <w:sz w:val="22"/>
          <w:szCs w:val="22"/>
        </w:rPr>
      </w:pPr>
      <w:r w:rsidRPr="003C4794">
        <w:rPr>
          <w:sz w:val="22"/>
          <w:szCs w:val="22"/>
        </w:rPr>
        <w:t>Максимальный процент застройки участка - 80%.</w:t>
      </w:r>
    </w:p>
    <w:p w:rsidR="0011588D" w:rsidRPr="003C4794" w:rsidRDefault="0011588D" w:rsidP="0011588D">
      <w:pPr>
        <w:rPr>
          <w:b/>
          <w:sz w:val="22"/>
          <w:szCs w:val="22"/>
        </w:rPr>
      </w:pPr>
      <w:r w:rsidRPr="003C4794">
        <w:rPr>
          <w:b/>
          <w:sz w:val="22"/>
          <w:szCs w:val="22"/>
        </w:rPr>
        <w:t>Земельные участки (территории) общего пользования:</w:t>
      </w:r>
    </w:p>
    <w:p w:rsidR="0011588D" w:rsidRPr="003C4794" w:rsidRDefault="0011588D" w:rsidP="0011588D">
      <w:pPr>
        <w:snapToGrid w:val="0"/>
        <w:rPr>
          <w:sz w:val="22"/>
          <w:szCs w:val="22"/>
        </w:rPr>
      </w:pPr>
      <w:r w:rsidRPr="003C4794">
        <w:rPr>
          <w:sz w:val="22"/>
          <w:szCs w:val="22"/>
        </w:rPr>
        <w:t>максимальные) размеры земельного участка – 10 – 10000кв. м.</w:t>
      </w:r>
    </w:p>
    <w:p w:rsidR="0011588D" w:rsidRPr="003C4794" w:rsidRDefault="0011588D" w:rsidP="0011588D">
      <w:pPr>
        <w:rPr>
          <w:sz w:val="22"/>
          <w:szCs w:val="22"/>
        </w:rPr>
      </w:pPr>
      <w:r w:rsidRPr="003C4794">
        <w:rPr>
          <w:sz w:val="22"/>
          <w:szCs w:val="22"/>
        </w:rPr>
        <w:t>Минимальный отступ от границ с соседними участками – 1 м.</w:t>
      </w:r>
    </w:p>
    <w:p w:rsidR="0011588D" w:rsidRPr="003C4794" w:rsidRDefault="0011588D" w:rsidP="0011588D">
      <w:pPr>
        <w:rPr>
          <w:sz w:val="22"/>
          <w:szCs w:val="22"/>
        </w:rPr>
      </w:pPr>
      <w:r w:rsidRPr="003C4794">
        <w:rPr>
          <w:sz w:val="22"/>
          <w:szCs w:val="22"/>
        </w:rPr>
        <w:t>Максимальное количество надземных этажей зданий – 5 этажей.</w:t>
      </w:r>
    </w:p>
    <w:p w:rsidR="0011588D" w:rsidRPr="003C4794" w:rsidRDefault="0011588D" w:rsidP="0011588D">
      <w:pPr>
        <w:rPr>
          <w:sz w:val="22"/>
          <w:szCs w:val="22"/>
        </w:rPr>
      </w:pPr>
      <w:r w:rsidRPr="003C4794">
        <w:rPr>
          <w:sz w:val="22"/>
          <w:szCs w:val="22"/>
        </w:rPr>
        <w:t>Максимальная высота зданий – 10 м.</w:t>
      </w:r>
    </w:p>
    <w:p w:rsidR="0011588D" w:rsidRPr="003C4794" w:rsidRDefault="0011588D" w:rsidP="0011588D">
      <w:pPr>
        <w:rPr>
          <w:sz w:val="22"/>
          <w:szCs w:val="22"/>
        </w:rPr>
      </w:pPr>
      <w:r w:rsidRPr="003C4794">
        <w:rPr>
          <w:sz w:val="22"/>
          <w:szCs w:val="22"/>
        </w:rPr>
        <w:t>Максимальный процент застройки участка - 80%.</w:t>
      </w:r>
    </w:p>
    <w:p w:rsidR="0011588D" w:rsidRPr="003C4794" w:rsidRDefault="0011588D" w:rsidP="0011588D">
      <w:pPr>
        <w:rPr>
          <w:sz w:val="22"/>
          <w:szCs w:val="22"/>
        </w:rPr>
      </w:pPr>
      <w:r w:rsidRPr="003C4794">
        <w:rPr>
          <w:sz w:val="22"/>
          <w:szCs w:val="22"/>
        </w:rPr>
        <w:t>Примечания:</w:t>
      </w:r>
    </w:p>
    <w:p w:rsidR="0011588D" w:rsidRPr="003C4794" w:rsidRDefault="0011588D" w:rsidP="0011588D">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11588D" w:rsidRPr="003C4794" w:rsidRDefault="0011588D" w:rsidP="0011588D">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11588D" w:rsidRPr="003C4794" w:rsidRDefault="0011588D" w:rsidP="0011588D">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11588D" w:rsidRPr="003C4794" w:rsidRDefault="0011588D" w:rsidP="0011588D">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11588D" w:rsidRPr="003C4794" w:rsidRDefault="0011588D" w:rsidP="0011588D">
      <w:pPr>
        <w:pStyle w:val="afa"/>
        <w:tabs>
          <w:tab w:val="left" w:pos="709"/>
        </w:tabs>
        <w:ind w:firstLine="709"/>
        <w:jc w:val="both"/>
        <w:rPr>
          <w:sz w:val="22"/>
          <w:szCs w:val="22"/>
        </w:rPr>
      </w:pPr>
    </w:p>
    <w:p w:rsidR="0011588D" w:rsidRPr="003C4794" w:rsidRDefault="0011588D" w:rsidP="0011588D">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1588D" w:rsidRPr="003C4794" w:rsidRDefault="0011588D" w:rsidP="0011588D">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11588D" w:rsidRPr="003C4794" w:rsidRDefault="0011588D" w:rsidP="0011588D">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1588D" w:rsidRPr="003C4794" w:rsidRDefault="0011588D" w:rsidP="0011588D">
      <w:pPr>
        <w:rPr>
          <w:sz w:val="22"/>
          <w:szCs w:val="22"/>
        </w:rPr>
      </w:pPr>
    </w:p>
    <w:p w:rsidR="00DE70AD" w:rsidRPr="003C4794" w:rsidRDefault="00DE70AD" w:rsidP="00DE70AD">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t>ЗОНА ОБЪЕКТОВ ТЕПЛОСНАБЖЕНИЯ (ИИ 3)</w:t>
      </w:r>
    </w:p>
    <w:p w:rsidR="00DE70AD" w:rsidRPr="003C4794" w:rsidRDefault="00DE70AD" w:rsidP="00DE70AD">
      <w:pPr>
        <w:pStyle w:val="afa"/>
        <w:keepNext/>
        <w:rPr>
          <w:sz w:val="22"/>
          <w:szCs w:val="22"/>
        </w:rPr>
      </w:pPr>
    </w:p>
    <w:p w:rsidR="00DE70AD" w:rsidRPr="003C4794" w:rsidRDefault="00DE70AD" w:rsidP="00DE70AD">
      <w:pPr>
        <w:pStyle w:val="afa"/>
        <w:keepNext/>
        <w:rPr>
          <w:b/>
          <w:sz w:val="22"/>
          <w:szCs w:val="22"/>
        </w:rPr>
      </w:pPr>
      <w:r w:rsidRPr="003C4794">
        <w:rPr>
          <w:b/>
          <w:sz w:val="22"/>
          <w:szCs w:val="22"/>
        </w:rPr>
        <w:t xml:space="preserve">1.   ОСНОВНЫЕ ВИДЫ РАЗРЕШЁННОГО ИСПОЛЬЗОВАНИЯ </w:t>
      </w:r>
    </w:p>
    <w:p w:rsidR="00DE70AD" w:rsidRPr="003C4794" w:rsidRDefault="00DE70AD" w:rsidP="00DE70AD">
      <w:pPr>
        <w:pStyle w:val="afa"/>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C028AD" w:rsidRPr="003C4794" w:rsidTr="00C028AD">
        <w:trPr>
          <w:trHeight w:val="552"/>
        </w:trPr>
        <w:tc>
          <w:tcPr>
            <w:tcW w:w="2108" w:type="dxa"/>
            <w:vAlign w:val="center"/>
          </w:tcPr>
          <w:p w:rsidR="00C028AD" w:rsidRPr="003C4794" w:rsidRDefault="00C028AD"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C028AD" w:rsidRPr="003C4794" w:rsidRDefault="00C028AD"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C028AD" w:rsidRPr="003C4794" w:rsidRDefault="00C028AD"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C028AD" w:rsidRPr="003C4794" w:rsidRDefault="00C028AD"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C028AD" w:rsidRPr="003C4794" w:rsidTr="00C028AD">
        <w:tc>
          <w:tcPr>
            <w:tcW w:w="2108" w:type="dxa"/>
            <w:vAlign w:val="center"/>
          </w:tcPr>
          <w:p w:rsidR="00C028AD" w:rsidRPr="003C4794" w:rsidRDefault="00C028AD" w:rsidP="005A3B92">
            <w:pPr>
              <w:pStyle w:val="affc"/>
              <w:jc w:val="center"/>
              <w:rPr>
                <w:rFonts w:ascii="Times New Roman" w:hAnsi="Times New Roman" w:cs="Times New Roman"/>
              </w:rPr>
            </w:pPr>
            <w:r w:rsidRPr="003C4794">
              <w:rPr>
                <w:rFonts w:ascii="Times New Roman" w:hAnsi="Times New Roman" w:cs="Times New Roman"/>
                <w:sz w:val="22"/>
                <w:szCs w:val="22"/>
              </w:rPr>
              <w:t>Коммунальное обслуживание</w:t>
            </w:r>
          </w:p>
        </w:tc>
        <w:tc>
          <w:tcPr>
            <w:tcW w:w="2003" w:type="dxa"/>
            <w:vAlign w:val="center"/>
          </w:tcPr>
          <w:p w:rsidR="00C028AD" w:rsidRPr="003C4794" w:rsidRDefault="00C028AD" w:rsidP="005A3B92">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w:t>
            </w:r>
            <w:r w:rsidRPr="003C4794">
              <w:rPr>
                <w:rFonts w:ascii="Times New Roman" w:hAnsi="Times New Roman" w:cs="Times New Roman"/>
                <w:sz w:val="22"/>
                <w:szCs w:val="22"/>
              </w:rPr>
              <w:lastRenderedPageBreak/>
              <w:t>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C028AD" w:rsidRPr="003C4794" w:rsidRDefault="00C028AD"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3.1</w:t>
            </w:r>
          </w:p>
        </w:tc>
        <w:tc>
          <w:tcPr>
            <w:tcW w:w="3119" w:type="dxa"/>
          </w:tcPr>
          <w:p w:rsidR="00C028AD" w:rsidRPr="003C4794" w:rsidRDefault="00C028AD"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spacing w:line="200" w:lineRule="atLeast"/>
        <w:rPr>
          <w:b/>
          <w:sz w:val="22"/>
          <w:szCs w:val="22"/>
        </w:rPr>
      </w:pPr>
      <w:r w:rsidRPr="003C4794">
        <w:rPr>
          <w:b/>
          <w:sz w:val="22"/>
          <w:szCs w:val="22"/>
        </w:rPr>
        <w:t xml:space="preserve">3.   ВСПОМОГАТЕЛЬНЫЕ ВИДЫ РАЗРЕШЕННОГО ИСПОЛЬЗОВАНИЯ: </w:t>
      </w:r>
    </w:p>
    <w:p w:rsidR="00DE70AD" w:rsidRPr="003C4794" w:rsidRDefault="00DE70AD" w:rsidP="00DE70AD">
      <w:pPr>
        <w:spacing w:line="200" w:lineRule="atLeast"/>
        <w:ind w:firstLine="851"/>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C028AD" w:rsidRPr="003C4794" w:rsidTr="00C028AD">
        <w:trPr>
          <w:trHeight w:val="552"/>
        </w:trPr>
        <w:tc>
          <w:tcPr>
            <w:tcW w:w="2108" w:type="dxa"/>
            <w:vAlign w:val="center"/>
          </w:tcPr>
          <w:p w:rsidR="00C028AD" w:rsidRPr="003C4794" w:rsidRDefault="00C028AD"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C028AD" w:rsidRPr="003C4794" w:rsidRDefault="00C028AD"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C028AD" w:rsidRPr="003C4794" w:rsidRDefault="00C028AD"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C028AD" w:rsidRPr="003C4794" w:rsidRDefault="00C028AD"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C028AD" w:rsidRPr="003C4794" w:rsidTr="00C028AD">
        <w:tc>
          <w:tcPr>
            <w:tcW w:w="2108" w:type="dxa"/>
          </w:tcPr>
          <w:p w:rsidR="00C028AD" w:rsidRPr="003C4794" w:rsidRDefault="00C028AD">
            <w:pPr>
              <w:pStyle w:val="s1"/>
              <w:spacing w:before="0" w:beforeAutospacing="0" w:after="0" w:afterAutospacing="0"/>
              <w:jc w:val="both"/>
            </w:pPr>
            <w:r w:rsidRPr="003C4794">
              <w:rPr>
                <w:sz w:val="22"/>
                <w:szCs w:val="22"/>
              </w:rPr>
              <w:t xml:space="preserve">Земельные участки </w:t>
            </w:r>
            <w:r w:rsidRPr="003C4794">
              <w:rPr>
                <w:sz w:val="22"/>
                <w:szCs w:val="22"/>
              </w:rPr>
              <w:lastRenderedPageBreak/>
              <w:t>(территории) общего пользования</w:t>
            </w:r>
          </w:p>
        </w:tc>
        <w:tc>
          <w:tcPr>
            <w:tcW w:w="2003" w:type="dxa"/>
          </w:tcPr>
          <w:p w:rsidR="00C028AD" w:rsidRPr="003C4794" w:rsidRDefault="00C028AD">
            <w:pPr>
              <w:pStyle w:val="s1"/>
              <w:spacing w:before="0" w:beforeAutospacing="0" w:after="0" w:afterAutospacing="0"/>
              <w:jc w:val="both"/>
            </w:pPr>
            <w:r w:rsidRPr="003C4794">
              <w:rPr>
                <w:sz w:val="22"/>
                <w:szCs w:val="22"/>
              </w:rPr>
              <w:lastRenderedPageBreak/>
              <w:t xml:space="preserve">Земельные </w:t>
            </w:r>
            <w:r w:rsidRPr="003C4794">
              <w:rPr>
                <w:sz w:val="22"/>
                <w:szCs w:val="22"/>
              </w:rPr>
              <w:lastRenderedPageBreak/>
              <w:t>участки общего пользования.</w:t>
            </w:r>
          </w:p>
          <w:p w:rsidR="00C028AD" w:rsidRPr="003C4794" w:rsidRDefault="00C028AD">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47" w:anchor="/document/70736874/entry/11201" w:history="1">
              <w:r w:rsidRPr="003C4794">
                <w:rPr>
                  <w:rStyle w:val="afe"/>
                  <w:color w:val="auto"/>
                  <w:sz w:val="22"/>
                  <w:szCs w:val="22"/>
                  <w:u w:val="none"/>
                </w:rPr>
                <w:t>кодами 12.0.1 - 12.0.2</w:t>
              </w:r>
            </w:hyperlink>
          </w:p>
        </w:tc>
        <w:tc>
          <w:tcPr>
            <w:tcW w:w="1984" w:type="dxa"/>
            <w:vAlign w:val="center"/>
          </w:tcPr>
          <w:p w:rsidR="00C028AD" w:rsidRPr="003C4794" w:rsidRDefault="00C028AD"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12.0</w:t>
            </w:r>
          </w:p>
        </w:tc>
        <w:tc>
          <w:tcPr>
            <w:tcW w:w="3119" w:type="dxa"/>
          </w:tcPr>
          <w:p w:rsidR="00C028AD" w:rsidRPr="003C4794" w:rsidRDefault="00C028AD" w:rsidP="00526074">
            <w:pPr>
              <w:keepNext/>
            </w:pPr>
            <w:r w:rsidRPr="003C4794">
              <w:rPr>
                <w:sz w:val="22"/>
                <w:szCs w:val="22"/>
              </w:rPr>
              <w:t xml:space="preserve">Параметры строительства </w:t>
            </w:r>
            <w:r w:rsidRPr="003C4794">
              <w:rPr>
                <w:sz w:val="22"/>
                <w:szCs w:val="22"/>
              </w:rPr>
              <w:lastRenderedPageBreak/>
              <w:t>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C028AD" w:rsidRPr="003C4794" w:rsidRDefault="00C028AD" w:rsidP="00C028AD">
      <w:pPr>
        <w:tabs>
          <w:tab w:val="num" w:pos="1128"/>
        </w:tabs>
        <w:ind w:firstLine="709"/>
        <w:jc w:val="both"/>
        <w:rPr>
          <w:sz w:val="22"/>
          <w:szCs w:val="22"/>
        </w:rPr>
      </w:pPr>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28AD" w:rsidRPr="003C4794" w:rsidRDefault="00C028AD" w:rsidP="00C028AD">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Коммунальное обслуживание:</w:t>
      </w:r>
    </w:p>
    <w:p w:rsidR="00C028AD" w:rsidRPr="003C4794" w:rsidRDefault="00C028AD" w:rsidP="00C028AD">
      <w:pPr>
        <w:widowControl w:val="0"/>
        <w:autoSpaceDE w:val="0"/>
        <w:autoSpaceDN w:val="0"/>
        <w:adjustRightInd w:val="0"/>
        <w:rPr>
          <w:spacing w:val="-6"/>
          <w:sz w:val="22"/>
          <w:szCs w:val="22"/>
        </w:rPr>
      </w:pPr>
      <w:r w:rsidRPr="003C4794">
        <w:rPr>
          <w:spacing w:val="-6"/>
          <w:sz w:val="22"/>
          <w:szCs w:val="22"/>
        </w:rPr>
        <w:t>Минимальная (максимальная) площадь земельного участка 1 – 10000 кв. м.</w:t>
      </w:r>
    </w:p>
    <w:p w:rsidR="00C028AD" w:rsidRPr="003C4794" w:rsidRDefault="00C028AD" w:rsidP="00C028AD">
      <w:pPr>
        <w:rPr>
          <w:sz w:val="22"/>
          <w:szCs w:val="22"/>
        </w:rPr>
      </w:pPr>
      <w:r w:rsidRPr="003C4794">
        <w:rPr>
          <w:sz w:val="22"/>
          <w:szCs w:val="22"/>
        </w:rPr>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C028AD" w:rsidRPr="003C4794" w:rsidRDefault="00C028AD" w:rsidP="00C028AD">
      <w:pPr>
        <w:rPr>
          <w:sz w:val="22"/>
          <w:szCs w:val="22"/>
        </w:rPr>
      </w:pPr>
      <w:r w:rsidRPr="003C4794">
        <w:rPr>
          <w:sz w:val="22"/>
          <w:szCs w:val="22"/>
        </w:rPr>
        <w:t>3) Минимальный отступ от границ с соседними участками – 1 м.</w:t>
      </w:r>
    </w:p>
    <w:p w:rsidR="00C028AD" w:rsidRPr="003C4794" w:rsidRDefault="00C028AD" w:rsidP="00C028AD">
      <w:pPr>
        <w:rPr>
          <w:sz w:val="22"/>
          <w:szCs w:val="22"/>
        </w:rPr>
      </w:pPr>
      <w:r w:rsidRPr="003C4794">
        <w:rPr>
          <w:sz w:val="22"/>
          <w:szCs w:val="22"/>
        </w:rPr>
        <w:t xml:space="preserve"> Максимальное количество надземных этажей зданий – 5 этажей.</w:t>
      </w:r>
    </w:p>
    <w:p w:rsidR="00C028AD" w:rsidRPr="003C4794" w:rsidRDefault="00C028AD" w:rsidP="00C028AD">
      <w:pPr>
        <w:rPr>
          <w:sz w:val="22"/>
          <w:szCs w:val="22"/>
        </w:rPr>
      </w:pPr>
      <w:r w:rsidRPr="003C4794">
        <w:rPr>
          <w:sz w:val="22"/>
          <w:szCs w:val="22"/>
        </w:rPr>
        <w:t>Максимальная высота зданий – 100 м.</w:t>
      </w:r>
    </w:p>
    <w:p w:rsidR="00C028AD" w:rsidRPr="003C4794" w:rsidRDefault="00C028AD" w:rsidP="00C028AD">
      <w:pPr>
        <w:rPr>
          <w:sz w:val="22"/>
          <w:szCs w:val="22"/>
        </w:rPr>
      </w:pPr>
      <w:r w:rsidRPr="003C4794">
        <w:rPr>
          <w:sz w:val="22"/>
          <w:szCs w:val="22"/>
        </w:rPr>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C028AD" w:rsidRPr="003C4794" w:rsidRDefault="00C028AD" w:rsidP="00C028AD">
      <w:pPr>
        <w:rPr>
          <w:sz w:val="22"/>
          <w:szCs w:val="22"/>
        </w:rPr>
      </w:pPr>
      <w:r w:rsidRPr="003C4794">
        <w:rPr>
          <w:sz w:val="22"/>
          <w:szCs w:val="22"/>
        </w:rPr>
        <w:t>Максимальный процент застройки участка - 80%.</w:t>
      </w:r>
    </w:p>
    <w:p w:rsidR="00C028AD" w:rsidRPr="003C4794" w:rsidRDefault="00C028AD" w:rsidP="00C028AD">
      <w:pPr>
        <w:rPr>
          <w:b/>
          <w:sz w:val="22"/>
          <w:szCs w:val="22"/>
        </w:rPr>
      </w:pPr>
      <w:r w:rsidRPr="003C4794">
        <w:rPr>
          <w:b/>
          <w:sz w:val="22"/>
          <w:szCs w:val="22"/>
        </w:rPr>
        <w:t>Земельные участки (территории) общего пользования:</w:t>
      </w:r>
    </w:p>
    <w:p w:rsidR="00C028AD" w:rsidRPr="003C4794" w:rsidRDefault="00C028AD" w:rsidP="00C028AD">
      <w:pPr>
        <w:snapToGrid w:val="0"/>
        <w:rPr>
          <w:sz w:val="22"/>
          <w:szCs w:val="22"/>
        </w:rPr>
      </w:pPr>
      <w:r w:rsidRPr="003C4794">
        <w:rPr>
          <w:sz w:val="22"/>
          <w:szCs w:val="22"/>
        </w:rPr>
        <w:t>максимальные) размеры земельного участка – 10 – 10000кв. м.</w:t>
      </w:r>
    </w:p>
    <w:p w:rsidR="00C028AD" w:rsidRPr="003C4794" w:rsidRDefault="00C028AD" w:rsidP="00C028AD">
      <w:pPr>
        <w:rPr>
          <w:sz w:val="22"/>
          <w:szCs w:val="22"/>
        </w:rPr>
      </w:pPr>
      <w:r w:rsidRPr="003C4794">
        <w:rPr>
          <w:sz w:val="22"/>
          <w:szCs w:val="22"/>
        </w:rPr>
        <w:t>Минимальный отступ от границ с соседними участками – 1 м.</w:t>
      </w:r>
    </w:p>
    <w:p w:rsidR="00C028AD" w:rsidRPr="003C4794" w:rsidRDefault="00C028AD" w:rsidP="00C028AD">
      <w:pPr>
        <w:rPr>
          <w:sz w:val="22"/>
          <w:szCs w:val="22"/>
        </w:rPr>
      </w:pPr>
      <w:r w:rsidRPr="003C4794">
        <w:rPr>
          <w:sz w:val="22"/>
          <w:szCs w:val="22"/>
        </w:rPr>
        <w:t>Максимальное количество надземных этажей зданий – 5 этажей.</w:t>
      </w:r>
    </w:p>
    <w:p w:rsidR="00C028AD" w:rsidRPr="003C4794" w:rsidRDefault="00C028AD" w:rsidP="00C028AD">
      <w:pPr>
        <w:rPr>
          <w:sz w:val="22"/>
          <w:szCs w:val="22"/>
        </w:rPr>
      </w:pPr>
      <w:r w:rsidRPr="003C4794">
        <w:rPr>
          <w:sz w:val="22"/>
          <w:szCs w:val="22"/>
        </w:rPr>
        <w:t>Максимальная высота зданий – 10 м.</w:t>
      </w:r>
    </w:p>
    <w:p w:rsidR="00C028AD" w:rsidRPr="003C4794" w:rsidRDefault="00C028AD" w:rsidP="00C028AD">
      <w:pPr>
        <w:rPr>
          <w:sz w:val="22"/>
          <w:szCs w:val="22"/>
        </w:rPr>
      </w:pPr>
      <w:r w:rsidRPr="003C4794">
        <w:rPr>
          <w:sz w:val="22"/>
          <w:szCs w:val="22"/>
        </w:rPr>
        <w:t>Максимальный процент застройки участка - 80%.</w:t>
      </w:r>
    </w:p>
    <w:p w:rsidR="00C028AD" w:rsidRPr="003C4794" w:rsidRDefault="00C028AD" w:rsidP="00C028AD">
      <w:pPr>
        <w:rPr>
          <w:sz w:val="22"/>
          <w:szCs w:val="22"/>
        </w:rPr>
      </w:pPr>
      <w:r w:rsidRPr="003C4794">
        <w:rPr>
          <w:sz w:val="22"/>
          <w:szCs w:val="22"/>
        </w:rPr>
        <w:t>Примечания:</w:t>
      </w:r>
    </w:p>
    <w:p w:rsidR="00C028AD" w:rsidRPr="003C4794" w:rsidRDefault="00C028AD" w:rsidP="00C028AD">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C028AD" w:rsidRPr="003C4794" w:rsidRDefault="00C028AD" w:rsidP="00C028AD">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C028AD" w:rsidRPr="003C4794" w:rsidRDefault="00C028AD" w:rsidP="00C028AD">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C028AD" w:rsidRPr="003C4794" w:rsidRDefault="00C028AD" w:rsidP="00C028AD">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C028AD" w:rsidRPr="003C4794" w:rsidRDefault="00C028AD" w:rsidP="00C028AD">
      <w:pPr>
        <w:pStyle w:val="afa"/>
        <w:tabs>
          <w:tab w:val="left" w:pos="709"/>
        </w:tabs>
        <w:ind w:firstLine="709"/>
        <w:jc w:val="both"/>
        <w:rPr>
          <w:sz w:val="22"/>
          <w:szCs w:val="22"/>
        </w:rPr>
      </w:pPr>
    </w:p>
    <w:p w:rsidR="00C028AD" w:rsidRPr="003C4794" w:rsidRDefault="00C028AD" w:rsidP="00C028AD">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28AD" w:rsidRPr="003C4794" w:rsidRDefault="00C028AD" w:rsidP="00C028AD">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28AD" w:rsidRPr="003C4794" w:rsidRDefault="00C028AD" w:rsidP="00C028AD">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28AD" w:rsidRPr="003C4794" w:rsidRDefault="00C028AD" w:rsidP="00DE70AD">
      <w:pPr>
        <w:rPr>
          <w:b/>
          <w:sz w:val="22"/>
          <w:szCs w:val="22"/>
        </w:rPr>
      </w:pPr>
    </w:p>
    <w:p w:rsidR="00DE70AD" w:rsidRPr="003C4794" w:rsidRDefault="00DE70AD" w:rsidP="00DE70AD">
      <w:pPr>
        <w:pStyle w:val="36"/>
        <w:ind w:firstLine="0"/>
        <w:rPr>
          <w:rFonts w:ascii="Times New Roman" w:hAnsi="Times New Roman" w:cs="Times New Roman"/>
          <w:sz w:val="22"/>
          <w:szCs w:val="22"/>
          <w:u w:val="none"/>
        </w:rPr>
      </w:pPr>
      <w:bookmarkStart w:id="39" w:name="_Toc328123351"/>
      <w:r w:rsidRPr="003C4794">
        <w:rPr>
          <w:rFonts w:ascii="Times New Roman" w:hAnsi="Times New Roman" w:cs="Times New Roman"/>
          <w:sz w:val="22"/>
          <w:szCs w:val="22"/>
          <w:u w:val="none"/>
        </w:rPr>
        <w:t>ЗОНА ОБЪЕКТОВ ЭЛЕКТРОСНАБЖЕНИЯ (ИИ 4)</w:t>
      </w:r>
      <w:bookmarkEnd w:id="39"/>
    </w:p>
    <w:p w:rsidR="00DE70AD" w:rsidRPr="003C4794" w:rsidRDefault="00DE70AD" w:rsidP="00DE70AD">
      <w:pPr>
        <w:pStyle w:val="afa"/>
        <w:rPr>
          <w:sz w:val="22"/>
          <w:szCs w:val="22"/>
        </w:rPr>
      </w:pPr>
    </w:p>
    <w:p w:rsidR="00DE70AD" w:rsidRPr="003C4794" w:rsidRDefault="00DE70AD" w:rsidP="00DE70AD">
      <w:pPr>
        <w:pStyle w:val="afa"/>
        <w:rPr>
          <w:b/>
          <w:sz w:val="22"/>
          <w:szCs w:val="22"/>
        </w:rPr>
      </w:pPr>
      <w:r w:rsidRPr="003C4794">
        <w:rPr>
          <w:b/>
          <w:sz w:val="22"/>
          <w:szCs w:val="22"/>
        </w:rPr>
        <w:t xml:space="preserve">1.   ОСНОВНЫЕ ВИДЫ РАЗРЕШЁННОГО ИСПОЛЬЗОВАНИЯ </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8E57E9" w:rsidRPr="003C4794" w:rsidTr="008E57E9">
        <w:trPr>
          <w:trHeight w:val="552"/>
        </w:trPr>
        <w:tc>
          <w:tcPr>
            <w:tcW w:w="2108" w:type="dxa"/>
            <w:vAlign w:val="center"/>
          </w:tcPr>
          <w:p w:rsidR="008E57E9" w:rsidRPr="003C4794" w:rsidRDefault="008E57E9" w:rsidP="00526074">
            <w:pPr>
              <w:jc w:val="center"/>
              <w:rPr>
                <w:b/>
              </w:rPr>
            </w:pPr>
            <w:r w:rsidRPr="003C4794">
              <w:rPr>
                <w:b/>
                <w:sz w:val="22"/>
                <w:szCs w:val="22"/>
              </w:rPr>
              <w:lastRenderedPageBreak/>
              <w:t>ВИДЫ РАЗРЕШЕННОГО ИСПОЛЬЗОВАНИЯ ЗЕМЕЛЬНОГО УЧАСТКА</w:t>
            </w:r>
          </w:p>
        </w:tc>
        <w:tc>
          <w:tcPr>
            <w:tcW w:w="2003" w:type="dxa"/>
            <w:vAlign w:val="center"/>
          </w:tcPr>
          <w:p w:rsidR="008E57E9" w:rsidRPr="003C4794" w:rsidRDefault="008E57E9"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8E57E9" w:rsidRPr="003C4794" w:rsidRDefault="008E57E9"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8E57E9" w:rsidRPr="003C4794" w:rsidTr="008E57E9">
        <w:tc>
          <w:tcPr>
            <w:tcW w:w="2108"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Коммунальное обслуживание</w:t>
            </w:r>
          </w:p>
        </w:tc>
        <w:tc>
          <w:tcPr>
            <w:tcW w:w="2003"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w:t>
            </w:r>
            <w:r w:rsidRPr="003C4794">
              <w:rPr>
                <w:rFonts w:ascii="Times New Roman" w:hAnsi="Times New Roman" w:cs="Times New Roman"/>
                <w:sz w:val="22"/>
                <w:szCs w:val="22"/>
              </w:rPr>
              <w:lastRenderedPageBreak/>
              <w:t>физических и юридических лиц в связи с предоставлением им коммунальных услуг)</w:t>
            </w:r>
          </w:p>
        </w:tc>
        <w:tc>
          <w:tcPr>
            <w:tcW w:w="1984"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3.1</w:t>
            </w:r>
          </w:p>
        </w:tc>
        <w:tc>
          <w:tcPr>
            <w:tcW w:w="3119" w:type="dxa"/>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r w:rsidR="008E57E9" w:rsidRPr="003C4794" w:rsidTr="008E57E9">
        <w:tc>
          <w:tcPr>
            <w:tcW w:w="2108" w:type="dxa"/>
          </w:tcPr>
          <w:p w:rsidR="008E57E9" w:rsidRPr="003C4794" w:rsidRDefault="008E57E9">
            <w:pPr>
              <w:pStyle w:val="s1"/>
              <w:spacing w:before="0" w:beforeAutospacing="0" w:after="0" w:afterAutospacing="0"/>
              <w:jc w:val="both"/>
            </w:pPr>
            <w:r w:rsidRPr="003C4794">
              <w:rPr>
                <w:sz w:val="22"/>
                <w:szCs w:val="22"/>
              </w:rPr>
              <w:lastRenderedPageBreak/>
              <w:t>Энергетика</w:t>
            </w:r>
          </w:p>
        </w:tc>
        <w:tc>
          <w:tcPr>
            <w:tcW w:w="2003" w:type="dxa"/>
          </w:tcPr>
          <w:p w:rsidR="008E57E9" w:rsidRPr="003C4794" w:rsidRDefault="008E57E9">
            <w:pPr>
              <w:pStyle w:val="s1"/>
              <w:spacing w:before="0" w:beforeAutospacing="0" w:after="0" w:afterAutospacing="0"/>
              <w:jc w:val="both"/>
            </w:pPr>
            <w:r w:rsidRPr="003C4794">
              <w:rPr>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48" w:anchor="/document/70736874/entry/1031" w:history="1">
              <w:r w:rsidRPr="003C4794">
                <w:rPr>
                  <w:rStyle w:val="afe"/>
                  <w:color w:val="auto"/>
                  <w:sz w:val="22"/>
                  <w:szCs w:val="22"/>
                  <w:u w:val="none"/>
                </w:rPr>
                <w:t>кодом 3.1</w:t>
              </w:r>
            </w:hyperlink>
          </w:p>
        </w:tc>
        <w:tc>
          <w:tcPr>
            <w:tcW w:w="1984"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6.7</w:t>
            </w:r>
          </w:p>
        </w:tc>
        <w:tc>
          <w:tcPr>
            <w:tcW w:w="3119" w:type="dxa"/>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spacing w:line="200" w:lineRule="atLeast"/>
        <w:rPr>
          <w:b/>
          <w:sz w:val="22"/>
          <w:szCs w:val="22"/>
        </w:rPr>
      </w:pPr>
      <w:r w:rsidRPr="003C4794">
        <w:rPr>
          <w:b/>
          <w:sz w:val="22"/>
          <w:szCs w:val="22"/>
        </w:rPr>
        <w:t xml:space="preserve">3.   ВСПОМОГАТЕЛЬНЫЕ ВИДЫ РАЗРЕШЕННОГО ИСПОЛЬЗОВАНИЯ: </w:t>
      </w:r>
    </w:p>
    <w:p w:rsidR="00DE70AD" w:rsidRPr="003C4794" w:rsidRDefault="00DE70AD" w:rsidP="00DE70AD">
      <w:pPr>
        <w:spacing w:line="200" w:lineRule="atLeas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8E57E9" w:rsidRPr="003C4794" w:rsidTr="008E57E9">
        <w:trPr>
          <w:trHeight w:val="552"/>
        </w:trPr>
        <w:tc>
          <w:tcPr>
            <w:tcW w:w="2108" w:type="dxa"/>
            <w:vAlign w:val="center"/>
          </w:tcPr>
          <w:p w:rsidR="008E57E9" w:rsidRPr="003C4794" w:rsidRDefault="008E57E9" w:rsidP="00526074">
            <w:pPr>
              <w:jc w:val="center"/>
              <w:rPr>
                <w:b/>
              </w:rPr>
            </w:pPr>
            <w:r w:rsidRPr="003C4794">
              <w:rPr>
                <w:b/>
                <w:sz w:val="22"/>
                <w:szCs w:val="22"/>
              </w:rPr>
              <w:t>ВИДЫ РАЗРЕШЕННОГО ИСПОЛЬЗОВАНИЯ ЗЕМЕЛЬНОГО УЧАСТКА</w:t>
            </w:r>
          </w:p>
        </w:tc>
        <w:tc>
          <w:tcPr>
            <w:tcW w:w="2003" w:type="dxa"/>
            <w:vAlign w:val="center"/>
          </w:tcPr>
          <w:p w:rsidR="008E57E9" w:rsidRPr="003C4794" w:rsidRDefault="008E57E9"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8E57E9" w:rsidRPr="003C4794" w:rsidRDefault="008E57E9"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8E57E9" w:rsidRPr="003C4794" w:rsidTr="008E57E9">
        <w:tc>
          <w:tcPr>
            <w:tcW w:w="2108" w:type="dxa"/>
          </w:tcPr>
          <w:p w:rsidR="008E57E9" w:rsidRPr="003C4794" w:rsidRDefault="008E57E9" w:rsidP="005A3B92">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2003" w:type="dxa"/>
          </w:tcPr>
          <w:p w:rsidR="008E57E9" w:rsidRPr="003C4794" w:rsidRDefault="008E57E9" w:rsidP="005A3B92">
            <w:pPr>
              <w:pStyle w:val="s1"/>
              <w:spacing w:before="0" w:beforeAutospacing="0" w:after="0" w:afterAutospacing="0"/>
              <w:jc w:val="both"/>
            </w:pPr>
            <w:r w:rsidRPr="003C4794">
              <w:rPr>
                <w:sz w:val="22"/>
                <w:szCs w:val="22"/>
              </w:rPr>
              <w:t>Земельные участки общего пользования.</w:t>
            </w:r>
          </w:p>
          <w:p w:rsidR="008E57E9" w:rsidRPr="003C4794" w:rsidRDefault="008E57E9" w:rsidP="005A3B92">
            <w:pPr>
              <w:pStyle w:val="s1"/>
              <w:spacing w:before="0" w:beforeAutospacing="0" w:after="0" w:afterAutospacing="0"/>
              <w:jc w:val="both"/>
            </w:pPr>
            <w:r w:rsidRPr="003C4794">
              <w:rPr>
                <w:sz w:val="22"/>
                <w:szCs w:val="22"/>
              </w:rPr>
              <w:t xml:space="preserve">Содержание данного вида разрешенного </w:t>
            </w:r>
            <w:r w:rsidRPr="003C4794">
              <w:rPr>
                <w:sz w:val="22"/>
                <w:szCs w:val="22"/>
              </w:rPr>
              <w:lastRenderedPageBreak/>
              <w:t>использования включает в себя содержание видов разрешенного использования с </w:t>
            </w:r>
            <w:hyperlink r:id="rId49" w:anchor="/document/70736874/entry/11201" w:history="1">
              <w:r w:rsidRPr="003C4794">
                <w:rPr>
                  <w:rStyle w:val="afe"/>
                  <w:color w:val="auto"/>
                  <w:sz w:val="22"/>
                  <w:szCs w:val="22"/>
                  <w:u w:val="none"/>
                </w:rPr>
                <w:t>кодами 12.0.1 - 12.0.2</w:t>
              </w:r>
            </w:hyperlink>
          </w:p>
        </w:tc>
        <w:tc>
          <w:tcPr>
            <w:tcW w:w="1984" w:type="dxa"/>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12.0</w:t>
            </w:r>
          </w:p>
        </w:tc>
        <w:tc>
          <w:tcPr>
            <w:tcW w:w="3119" w:type="dxa"/>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b/>
          <w:sz w:val="22"/>
          <w:szCs w:val="22"/>
        </w:rPr>
      </w:pPr>
    </w:p>
    <w:p w:rsidR="00C028AD" w:rsidRPr="003C4794" w:rsidRDefault="00C028AD" w:rsidP="00C028AD">
      <w:pPr>
        <w:tabs>
          <w:tab w:val="num" w:pos="1128"/>
        </w:tabs>
        <w:ind w:firstLine="709"/>
        <w:jc w:val="both"/>
        <w:rPr>
          <w:sz w:val="22"/>
          <w:szCs w:val="22"/>
        </w:rPr>
      </w:pPr>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28AD" w:rsidRPr="003C4794" w:rsidRDefault="00C028AD" w:rsidP="00C028AD">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Коммунальное обслуживание:</w:t>
      </w:r>
    </w:p>
    <w:p w:rsidR="00C028AD" w:rsidRPr="003C4794" w:rsidRDefault="00C028AD" w:rsidP="00C028AD">
      <w:pPr>
        <w:widowControl w:val="0"/>
        <w:autoSpaceDE w:val="0"/>
        <w:autoSpaceDN w:val="0"/>
        <w:adjustRightInd w:val="0"/>
        <w:rPr>
          <w:spacing w:val="-6"/>
          <w:sz w:val="22"/>
          <w:szCs w:val="22"/>
        </w:rPr>
      </w:pPr>
      <w:r w:rsidRPr="003C4794">
        <w:rPr>
          <w:spacing w:val="-6"/>
          <w:sz w:val="22"/>
          <w:szCs w:val="22"/>
        </w:rPr>
        <w:t>Минимальная (максимальная) площадь земельного участка 1 – 10000 кв. м.</w:t>
      </w:r>
    </w:p>
    <w:p w:rsidR="00C028AD" w:rsidRPr="003C4794" w:rsidRDefault="00C028AD" w:rsidP="00C028AD">
      <w:pPr>
        <w:rPr>
          <w:sz w:val="22"/>
          <w:szCs w:val="22"/>
        </w:rPr>
      </w:pPr>
      <w:r w:rsidRPr="003C4794">
        <w:rPr>
          <w:sz w:val="22"/>
          <w:szCs w:val="22"/>
        </w:rPr>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C028AD" w:rsidRPr="003C4794" w:rsidRDefault="00C028AD" w:rsidP="00C028AD">
      <w:pPr>
        <w:rPr>
          <w:sz w:val="22"/>
          <w:szCs w:val="22"/>
        </w:rPr>
      </w:pPr>
      <w:r w:rsidRPr="003C4794">
        <w:rPr>
          <w:sz w:val="22"/>
          <w:szCs w:val="22"/>
        </w:rPr>
        <w:t>3) Минимальный отступ от границ с соседними участками – 1 м.</w:t>
      </w:r>
    </w:p>
    <w:p w:rsidR="00C028AD" w:rsidRPr="003C4794" w:rsidRDefault="00C028AD" w:rsidP="00C028AD">
      <w:pPr>
        <w:rPr>
          <w:sz w:val="22"/>
          <w:szCs w:val="22"/>
        </w:rPr>
      </w:pPr>
      <w:r w:rsidRPr="003C4794">
        <w:rPr>
          <w:sz w:val="22"/>
          <w:szCs w:val="22"/>
        </w:rPr>
        <w:t xml:space="preserve"> Максимальное количество надземных этажей зданий – 5 этажей.</w:t>
      </w:r>
    </w:p>
    <w:p w:rsidR="00C028AD" w:rsidRPr="003C4794" w:rsidRDefault="00C028AD" w:rsidP="00C028AD">
      <w:pPr>
        <w:rPr>
          <w:sz w:val="22"/>
          <w:szCs w:val="22"/>
        </w:rPr>
      </w:pPr>
      <w:r w:rsidRPr="003C4794">
        <w:rPr>
          <w:sz w:val="22"/>
          <w:szCs w:val="22"/>
        </w:rPr>
        <w:t>Максимальная высота зданий – 100 м.</w:t>
      </w:r>
    </w:p>
    <w:p w:rsidR="00C028AD" w:rsidRPr="003C4794" w:rsidRDefault="00C028AD" w:rsidP="00C028AD">
      <w:pPr>
        <w:rPr>
          <w:sz w:val="22"/>
          <w:szCs w:val="22"/>
        </w:rPr>
      </w:pPr>
      <w:r w:rsidRPr="003C4794">
        <w:rPr>
          <w:sz w:val="22"/>
          <w:szCs w:val="22"/>
        </w:rPr>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C028AD" w:rsidRPr="003C4794" w:rsidRDefault="00C028AD" w:rsidP="00C028AD">
      <w:pPr>
        <w:rPr>
          <w:sz w:val="22"/>
          <w:szCs w:val="22"/>
        </w:rPr>
      </w:pPr>
      <w:r w:rsidRPr="003C4794">
        <w:rPr>
          <w:sz w:val="22"/>
          <w:szCs w:val="22"/>
        </w:rPr>
        <w:t>Максимальный процент застройки участка - 80%.</w:t>
      </w:r>
    </w:p>
    <w:p w:rsidR="00C028AD" w:rsidRPr="003C4794" w:rsidRDefault="00C028AD" w:rsidP="00C028AD">
      <w:pPr>
        <w:rPr>
          <w:b/>
          <w:sz w:val="22"/>
          <w:szCs w:val="22"/>
        </w:rPr>
      </w:pPr>
      <w:r w:rsidRPr="003C4794">
        <w:rPr>
          <w:b/>
          <w:sz w:val="22"/>
          <w:szCs w:val="22"/>
        </w:rPr>
        <w:t>Земельные участки (территории) общего пользования:</w:t>
      </w:r>
    </w:p>
    <w:p w:rsidR="00C028AD" w:rsidRPr="003C4794" w:rsidRDefault="00C028AD" w:rsidP="00C028AD">
      <w:pPr>
        <w:snapToGrid w:val="0"/>
        <w:rPr>
          <w:sz w:val="22"/>
          <w:szCs w:val="22"/>
        </w:rPr>
      </w:pPr>
      <w:r w:rsidRPr="003C4794">
        <w:rPr>
          <w:sz w:val="22"/>
          <w:szCs w:val="22"/>
        </w:rPr>
        <w:t>максимальные) размеры земельного участка – 10 – 10000кв. м.</w:t>
      </w:r>
    </w:p>
    <w:p w:rsidR="00C028AD" w:rsidRPr="003C4794" w:rsidRDefault="00C028AD" w:rsidP="00C028AD">
      <w:pPr>
        <w:rPr>
          <w:sz w:val="22"/>
          <w:szCs w:val="22"/>
        </w:rPr>
      </w:pPr>
      <w:r w:rsidRPr="003C4794">
        <w:rPr>
          <w:sz w:val="22"/>
          <w:szCs w:val="22"/>
        </w:rPr>
        <w:t>Минимальный отступ от границ с соседними участками – 1 м.</w:t>
      </w:r>
    </w:p>
    <w:p w:rsidR="00C028AD" w:rsidRPr="003C4794" w:rsidRDefault="00C028AD" w:rsidP="00C028AD">
      <w:pPr>
        <w:rPr>
          <w:sz w:val="22"/>
          <w:szCs w:val="22"/>
        </w:rPr>
      </w:pPr>
      <w:r w:rsidRPr="003C4794">
        <w:rPr>
          <w:sz w:val="22"/>
          <w:szCs w:val="22"/>
        </w:rPr>
        <w:t>Максимальное количество надземных этажей зданий – 5 этажей.</w:t>
      </w:r>
    </w:p>
    <w:p w:rsidR="00C028AD" w:rsidRPr="003C4794" w:rsidRDefault="00C028AD" w:rsidP="00C028AD">
      <w:pPr>
        <w:rPr>
          <w:sz w:val="22"/>
          <w:szCs w:val="22"/>
        </w:rPr>
      </w:pPr>
      <w:r w:rsidRPr="003C4794">
        <w:rPr>
          <w:sz w:val="22"/>
          <w:szCs w:val="22"/>
        </w:rPr>
        <w:t>Максимальная высота зданий – 10 м.</w:t>
      </w:r>
    </w:p>
    <w:p w:rsidR="00C028AD" w:rsidRPr="003C4794" w:rsidRDefault="00C028AD" w:rsidP="00C028AD">
      <w:pPr>
        <w:rPr>
          <w:sz w:val="22"/>
          <w:szCs w:val="22"/>
        </w:rPr>
      </w:pPr>
      <w:r w:rsidRPr="003C4794">
        <w:rPr>
          <w:sz w:val="22"/>
          <w:szCs w:val="22"/>
        </w:rPr>
        <w:t>Максимальный процент застройки участка - 80%.</w:t>
      </w:r>
    </w:p>
    <w:p w:rsidR="00C028AD" w:rsidRPr="003C4794" w:rsidRDefault="00C028AD" w:rsidP="00C028AD">
      <w:pPr>
        <w:rPr>
          <w:sz w:val="22"/>
          <w:szCs w:val="22"/>
        </w:rPr>
      </w:pPr>
      <w:r w:rsidRPr="003C4794">
        <w:rPr>
          <w:sz w:val="22"/>
          <w:szCs w:val="22"/>
        </w:rPr>
        <w:t>Примечания:</w:t>
      </w:r>
    </w:p>
    <w:p w:rsidR="00C028AD" w:rsidRPr="003C4794" w:rsidRDefault="00C028AD" w:rsidP="00C028AD">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C028AD" w:rsidRPr="003C4794" w:rsidRDefault="00C028AD" w:rsidP="00C028AD">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C028AD" w:rsidRPr="003C4794" w:rsidRDefault="00C028AD" w:rsidP="00C028AD">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C028AD" w:rsidRPr="003C4794" w:rsidRDefault="00C028AD" w:rsidP="00C028AD">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C028AD" w:rsidRPr="003C4794" w:rsidRDefault="00C028AD" w:rsidP="00C028AD">
      <w:pPr>
        <w:pStyle w:val="afa"/>
        <w:tabs>
          <w:tab w:val="left" w:pos="709"/>
        </w:tabs>
        <w:ind w:firstLine="709"/>
        <w:jc w:val="both"/>
        <w:rPr>
          <w:sz w:val="22"/>
          <w:szCs w:val="22"/>
        </w:rPr>
      </w:pPr>
    </w:p>
    <w:p w:rsidR="00C028AD" w:rsidRPr="003C4794" w:rsidRDefault="00C028AD" w:rsidP="00C028AD">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28AD" w:rsidRPr="003C4794" w:rsidRDefault="00C028AD" w:rsidP="00C028AD">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28AD" w:rsidRPr="003C4794" w:rsidRDefault="00C028AD" w:rsidP="00C028AD">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28AD" w:rsidRPr="003C4794" w:rsidRDefault="00C028AD" w:rsidP="00DE70AD">
      <w:pPr>
        <w:rPr>
          <w:b/>
          <w:sz w:val="22"/>
          <w:szCs w:val="22"/>
        </w:rPr>
      </w:pPr>
    </w:p>
    <w:p w:rsidR="008E57E9" w:rsidRPr="003C4794" w:rsidRDefault="008E57E9" w:rsidP="00DE70AD">
      <w:pPr>
        <w:rPr>
          <w:b/>
          <w:sz w:val="22"/>
          <w:szCs w:val="22"/>
        </w:rPr>
      </w:pPr>
    </w:p>
    <w:p w:rsidR="00DE70AD" w:rsidRPr="003C4794" w:rsidRDefault="00DE70AD" w:rsidP="00DE70AD">
      <w:pPr>
        <w:pStyle w:val="36"/>
        <w:rPr>
          <w:rFonts w:ascii="Times New Roman" w:hAnsi="Times New Roman" w:cs="Times New Roman"/>
          <w:sz w:val="22"/>
          <w:szCs w:val="22"/>
          <w:u w:val="none"/>
        </w:rPr>
      </w:pPr>
      <w:bookmarkStart w:id="40" w:name="_Toc315966365"/>
      <w:bookmarkStart w:id="41" w:name="_Toc328123354"/>
      <w:r w:rsidRPr="003C4794">
        <w:rPr>
          <w:rFonts w:ascii="Times New Roman" w:hAnsi="Times New Roman" w:cs="Times New Roman"/>
          <w:sz w:val="22"/>
          <w:szCs w:val="22"/>
          <w:u w:val="none"/>
        </w:rPr>
        <w:t>ЗОНА ОБЪЕКТОВ АВТОМОБИЛЬНОГО ТРАНСПОРТА (ТИ 1)</w:t>
      </w:r>
      <w:bookmarkEnd w:id="40"/>
      <w:bookmarkEnd w:id="41"/>
    </w:p>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8E57E9" w:rsidRPr="003C4794" w:rsidTr="008E57E9">
        <w:trPr>
          <w:trHeight w:val="552"/>
        </w:trPr>
        <w:tc>
          <w:tcPr>
            <w:tcW w:w="2126" w:type="dxa"/>
            <w:vAlign w:val="center"/>
          </w:tcPr>
          <w:p w:rsidR="008E57E9" w:rsidRPr="003C4794" w:rsidRDefault="008E57E9" w:rsidP="00526074">
            <w:pPr>
              <w:jc w:val="center"/>
              <w:rPr>
                <w:b/>
              </w:rPr>
            </w:pPr>
            <w:r w:rsidRPr="003C4794">
              <w:rPr>
                <w:b/>
                <w:sz w:val="22"/>
                <w:szCs w:val="22"/>
              </w:rPr>
              <w:t xml:space="preserve">ВИДЫ РАЗРЕШЕННОГО ИСПОЛЬЗОВАНИЯ ЗЕМЕЛЬНОГО </w:t>
            </w:r>
            <w:r w:rsidRPr="003C4794">
              <w:rPr>
                <w:b/>
                <w:sz w:val="22"/>
                <w:szCs w:val="22"/>
              </w:rPr>
              <w:lastRenderedPageBreak/>
              <w:t>УЧАСТКА</w:t>
            </w:r>
          </w:p>
        </w:tc>
        <w:tc>
          <w:tcPr>
            <w:tcW w:w="1985" w:type="dxa"/>
            <w:vAlign w:val="center"/>
          </w:tcPr>
          <w:p w:rsidR="008E57E9" w:rsidRPr="003C4794" w:rsidRDefault="008E57E9" w:rsidP="00526074">
            <w:pPr>
              <w:jc w:val="center"/>
              <w:rPr>
                <w:b/>
              </w:rPr>
            </w:pPr>
            <w:r w:rsidRPr="003C4794">
              <w:rPr>
                <w:b/>
                <w:sz w:val="22"/>
                <w:szCs w:val="22"/>
              </w:rPr>
              <w:lastRenderedPageBreak/>
              <w:t>ОПИСАНИЕ ВИДА РАЗРЕШЕННОГО ИСПОЛЬЗОВАН</w:t>
            </w:r>
            <w:r w:rsidRPr="003C4794">
              <w:rPr>
                <w:b/>
                <w:sz w:val="22"/>
                <w:szCs w:val="22"/>
              </w:rPr>
              <w:lastRenderedPageBreak/>
              <w:t>ИЯ ЗЕМЕЛЬНОГО УЧАСТКА</w:t>
            </w:r>
          </w:p>
        </w:tc>
        <w:tc>
          <w:tcPr>
            <w:tcW w:w="1984" w:type="dxa"/>
            <w:vAlign w:val="center"/>
          </w:tcPr>
          <w:p w:rsidR="008E57E9" w:rsidRPr="003C4794" w:rsidRDefault="008E57E9" w:rsidP="00526074">
            <w:pPr>
              <w:jc w:val="center"/>
              <w:rPr>
                <w:b/>
              </w:rPr>
            </w:pPr>
            <w:r w:rsidRPr="003C4794">
              <w:rPr>
                <w:b/>
                <w:sz w:val="22"/>
                <w:szCs w:val="22"/>
              </w:rPr>
              <w:lastRenderedPageBreak/>
              <w:t>КОД (ЧИСЛОВОЕ ОБОЗНАЧЕНИЕ) ВИДА РАЗРЕШЕННОГ</w:t>
            </w:r>
            <w:r w:rsidRPr="003C4794">
              <w:rPr>
                <w:b/>
                <w:sz w:val="22"/>
                <w:szCs w:val="22"/>
              </w:rPr>
              <w:lastRenderedPageBreak/>
              <w:t>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8E57E9" w:rsidRPr="003C4794" w:rsidTr="008E57E9">
        <w:tc>
          <w:tcPr>
            <w:tcW w:w="2126"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lastRenderedPageBreak/>
              <w:t>Автомобильный транспорт</w:t>
            </w:r>
          </w:p>
        </w:tc>
        <w:tc>
          <w:tcPr>
            <w:tcW w:w="1985"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Размещение зданий и сооружений автомобильного транспорта.</w:t>
            </w:r>
          </w:p>
          <w:p w:rsidR="008E57E9" w:rsidRPr="003C4794" w:rsidRDefault="008E57E9">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0" w:anchor="/document/70736874/entry/1721" w:history="1">
              <w:r w:rsidRPr="003C4794">
                <w:rPr>
                  <w:rStyle w:val="afe"/>
                  <w:color w:val="auto"/>
                  <w:sz w:val="22"/>
                  <w:szCs w:val="22"/>
                  <w:u w:val="none"/>
                </w:rPr>
                <w:t>кодами 7.2.1 - 7.2.3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7.2</w:t>
            </w:r>
          </w:p>
        </w:tc>
        <w:tc>
          <w:tcPr>
            <w:tcW w:w="3119" w:type="dxa"/>
            <w:tcBorders>
              <w:top w:val="single" w:sz="8" w:space="0" w:color="auto"/>
              <w:left w:val="single" w:sz="8" w:space="0" w:color="auto"/>
              <w:bottom w:val="single" w:sz="8" w:space="0" w:color="auto"/>
              <w:right w:val="single" w:sz="8" w:space="0" w:color="auto"/>
            </w:tcBorders>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регламентамиА</w:t>
            </w:r>
          </w:p>
        </w:tc>
      </w:tr>
      <w:tr w:rsidR="008E57E9" w:rsidRPr="003C4794" w:rsidTr="008E57E9">
        <w:trPr>
          <w:trHeight w:val="3460"/>
        </w:trPr>
        <w:tc>
          <w:tcPr>
            <w:tcW w:w="2126"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6"/>
              <w:spacing w:before="0" w:beforeAutospacing="0" w:after="0" w:afterAutospacing="0"/>
            </w:pPr>
            <w:r w:rsidRPr="003C4794">
              <w:rPr>
                <w:sz w:val="22"/>
                <w:szCs w:val="22"/>
              </w:rPr>
              <w:t>Хранение автотранспорта</w:t>
            </w:r>
          </w:p>
        </w:tc>
        <w:tc>
          <w:tcPr>
            <w:tcW w:w="1985"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51" w:anchor="/document/70736874/entry/1049" w:history="1">
              <w:r w:rsidRPr="003C4794">
                <w:rPr>
                  <w:rStyle w:val="afe"/>
                  <w:rFonts w:eastAsia="SimSun"/>
                  <w:color w:val="auto"/>
                  <w:sz w:val="22"/>
                  <w:szCs w:val="22"/>
                  <w:u w:val="none"/>
                </w:rPr>
                <w:t>кодом 4.9</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t>2.7.1</w:t>
            </w:r>
          </w:p>
        </w:tc>
        <w:tc>
          <w:tcPr>
            <w:tcW w:w="3119" w:type="dxa"/>
            <w:tcBorders>
              <w:top w:val="single" w:sz="8" w:space="0" w:color="auto"/>
              <w:left w:val="single" w:sz="8" w:space="0" w:color="auto"/>
              <w:bottom w:val="single" w:sz="8" w:space="0" w:color="auto"/>
              <w:right w:val="single" w:sz="8" w:space="0" w:color="auto"/>
            </w:tcBorders>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lang w:val="en-US"/>
        </w:rPr>
        <w:t>2</w:t>
      </w:r>
      <w:r w:rsidRPr="003C4794">
        <w:rPr>
          <w:b/>
          <w:sz w:val="22"/>
          <w:szCs w:val="22"/>
        </w:rPr>
        <w:t>.   УСЛОВНО РАЗРЕШЁННЫЕ ВИДЫ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8E57E9" w:rsidRPr="003C4794" w:rsidTr="008E57E9">
        <w:trPr>
          <w:trHeight w:val="384"/>
        </w:trPr>
        <w:tc>
          <w:tcPr>
            <w:tcW w:w="2103" w:type="dxa"/>
            <w:vAlign w:val="center"/>
          </w:tcPr>
          <w:p w:rsidR="008E57E9" w:rsidRPr="003C4794" w:rsidRDefault="008E57E9" w:rsidP="00526074">
            <w:pPr>
              <w:jc w:val="center"/>
              <w:rPr>
                <w:b/>
              </w:rPr>
            </w:pPr>
            <w:r w:rsidRPr="003C4794">
              <w:rPr>
                <w:b/>
                <w:sz w:val="22"/>
                <w:szCs w:val="22"/>
              </w:rPr>
              <w:t>ВИДЫ РАЗРЕШЕННОГО ИСПОЛЬЗОВАНИЯ ЗЕМЕЛЬНОГО УЧАСТКА</w:t>
            </w:r>
          </w:p>
        </w:tc>
        <w:tc>
          <w:tcPr>
            <w:tcW w:w="2008" w:type="dxa"/>
            <w:vAlign w:val="center"/>
          </w:tcPr>
          <w:p w:rsidR="008E57E9" w:rsidRPr="003C4794" w:rsidRDefault="008E57E9"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8E57E9" w:rsidRPr="003C4794" w:rsidRDefault="008E57E9"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8E57E9" w:rsidRPr="003C4794" w:rsidTr="008E57E9">
        <w:trPr>
          <w:trHeight w:val="206"/>
        </w:trPr>
        <w:tc>
          <w:tcPr>
            <w:tcW w:w="2103"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6"/>
              <w:spacing w:before="0" w:beforeAutospacing="0" w:after="0" w:afterAutospacing="0"/>
            </w:pPr>
            <w:r w:rsidRPr="003C4794">
              <w:rPr>
                <w:sz w:val="22"/>
                <w:szCs w:val="22"/>
              </w:rPr>
              <w:t>Предоставление коммунальных услуг</w:t>
            </w:r>
          </w:p>
        </w:tc>
        <w:tc>
          <w:tcPr>
            <w:tcW w:w="2008"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 xml:space="preserve">Размещение зданий и сооружений, </w:t>
            </w:r>
            <w:r w:rsidRPr="003C4794">
              <w:rPr>
                <w:sz w:val="22"/>
                <w:szCs w:val="22"/>
              </w:rPr>
              <w:lastRenderedPageBreak/>
              <w:t>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widowControl w:val="0"/>
              <w:autoSpaceDE w:val="0"/>
              <w:autoSpaceDN w:val="0"/>
              <w:adjustRightInd w:val="0"/>
              <w:jc w:val="center"/>
              <w:rPr>
                <w:b/>
              </w:rPr>
            </w:pPr>
            <w:r w:rsidRPr="003C4794">
              <w:rPr>
                <w:sz w:val="22"/>
                <w:szCs w:val="22"/>
              </w:rPr>
              <w:lastRenderedPageBreak/>
              <w:t>3.1.1</w:t>
            </w:r>
          </w:p>
        </w:tc>
        <w:tc>
          <w:tcPr>
            <w:tcW w:w="3119"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keepNext/>
              <w:jc w:val="center"/>
            </w:pPr>
            <w:r w:rsidRPr="003C4794">
              <w:rPr>
                <w:sz w:val="22"/>
                <w:szCs w:val="22"/>
              </w:rPr>
              <w:t xml:space="preserve">Параметры строительства определяются в соответствии со строительными нормами и </w:t>
            </w:r>
            <w:r w:rsidRPr="003C4794">
              <w:rPr>
                <w:sz w:val="22"/>
                <w:szCs w:val="22"/>
              </w:rPr>
              <w:lastRenderedPageBreak/>
              <w:t>правилами, техническими регламентами. Не допускается размещение башен сотовой связи</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lang w:val="en-US"/>
        </w:rPr>
        <w:t>3</w:t>
      </w:r>
      <w:r w:rsidRPr="003C4794">
        <w:rPr>
          <w:b/>
          <w:sz w:val="22"/>
          <w:szCs w:val="22"/>
        </w:rPr>
        <w:t>.   ВСПОМОГАТЕЛЬНЫЕ ВИДЫ РАЗРЕШЕННОГО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8E57E9" w:rsidRPr="003C4794" w:rsidTr="008E57E9">
        <w:trPr>
          <w:trHeight w:val="384"/>
        </w:trPr>
        <w:tc>
          <w:tcPr>
            <w:tcW w:w="2126" w:type="dxa"/>
            <w:vAlign w:val="center"/>
          </w:tcPr>
          <w:p w:rsidR="008E57E9" w:rsidRPr="003C4794" w:rsidRDefault="008E57E9"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8E57E9" w:rsidRPr="003C4794" w:rsidRDefault="008E57E9"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8E57E9" w:rsidRPr="003C4794" w:rsidRDefault="008E57E9"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8E57E9" w:rsidRPr="003C4794" w:rsidRDefault="008E57E9"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8E57E9" w:rsidRPr="003C4794" w:rsidTr="008E57E9">
        <w:trPr>
          <w:trHeight w:val="206"/>
        </w:trPr>
        <w:tc>
          <w:tcPr>
            <w:tcW w:w="2126"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8E57E9" w:rsidRPr="003C4794" w:rsidRDefault="008E57E9">
            <w:pPr>
              <w:pStyle w:val="s1"/>
              <w:spacing w:before="0" w:beforeAutospacing="0" w:after="0" w:afterAutospacing="0"/>
              <w:jc w:val="both"/>
            </w:pPr>
            <w:r w:rsidRPr="003C4794">
              <w:rPr>
                <w:sz w:val="22"/>
                <w:szCs w:val="22"/>
              </w:rPr>
              <w:t>Земельные участки общего пользования.</w:t>
            </w:r>
          </w:p>
          <w:p w:rsidR="008E57E9" w:rsidRPr="003C4794" w:rsidRDefault="008E57E9">
            <w:pPr>
              <w:pStyle w:val="s1"/>
              <w:spacing w:before="0" w:beforeAutospacing="0" w:after="0" w:afterAutospacing="0"/>
              <w:jc w:val="both"/>
            </w:pPr>
            <w:r w:rsidRPr="003C4794">
              <w:rPr>
                <w:sz w:val="22"/>
                <w:szCs w:val="22"/>
              </w:rPr>
              <w:t xml:space="preserve">Содержание данного вида разрешенного использования включает в себя содержание видов </w:t>
            </w:r>
            <w:r w:rsidRPr="003C4794">
              <w:rPr>
                <w:sz w:val="22"/>
                <w:szCs w:val="22"/>
              </w:rPr>
              <w:lastRenderedPageBreak/>
              <w:t>разрешенного использования с </w:t>
            </w:r>
            <w:hyperlink r:id="rId52" w:anchor="/document/70736874/entry/11201" w:history="1">
              <w:r w:rsidRPr="003C4794">
                <w:rPr>
                  <w:rStyle w:val="afe"/>
                  <w:color w:val="auto"/>
                  <w:sz w:val="22"/>
                  <w:szCs w:val="22"/>
                  <w:u w:val="none"/>
                </w:rPr>
                <w:t>кодами 12.0.1 - 12.0.2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3C4794" w:rsidRDefault="008E57E9"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12.0</w:t>
            </w:r>
          </w:p>
        </w:tc>
        <w:tc>
          <w:tcPr>
            <w:tcW w:w="3119" w:type="dxa"/>
            <w:tcBorders>
              <w:top w:val="single" w:sz="8" w:space="0" w:color="auto"/>
              <w:left w:val="single" w:sz="8" w:space="0" w:color="auto"/>
              <w:bottom w:val="single" w:sz="8" w:space="0" w:color="auto"/>
              <w:right w:val="single" w:sz="8" w:space="0" w:color="auto"/>
            </w:tcBorders>
          </w:tcPr>
          <w:p w:rsidR="008E57E9" w:rsidRPr="003C4794" w:rsidRDefault="008E57E9"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8E57E9" w:rsidRPr="003C4794" w:rsidRDefault="008E57E9" w:rsidP="008E57E9">
      <w:pPr>
        <w:tabs>
          <w:tab w:val="num" w:pos="1128"/>
        </w:tabs>
        <w:ind w:firstLine="709"/>
        <w:jc w:val="both"/>
        <w:rPr>
          <w:sz w:val="22"/>
          <w:szCs w:val="22"/>
        </w:rPr>
      </w:pPr>
      <w:bookmarkStart w:id="42" w:name="_Toc327969392"/>
      <w:bookmarkStart w:id="43" w:name="_Toc328123355"/>
      <w:bookmarkStart w:id="44" w:name="_Toc273950728"/>
      <w:r w:rsidRPr="003C4794">
        <w:rPr>
          <w:bCs/>
          <w:iCs/>
          <w:sz w:val="22"/>
          <w:szCs w:val="22"/>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8E57E9" w:rsidRPr="003C4794" w:rsidRDefault="008E57E9" w:rsidP="008E57E9">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Автомобильный транспорт:</w:t>
      </w:r>
    </w:p>
    <w:p w:rsidR="008E57E9" w:rsidRPr="003C4794" w:rsidRDefault="008E57E9" w:rsidP="008E57E9">
      <w:pPr>
        <w:pStyle w:val="afa"/>
        <w:rPr>
          <w:sz w:val="22"/>
          <w:szCs w:val="22"/>
        </w:rPr>
      </w:pPr>
      <w:r w:rsidRPr="003C4794">
        <w:rPr>
          <w:sz w:val="22"/>
          <w:szCs w:val="22"/>
        </w:rPr>
        <w:t>Минимальные (максимальные) размеры земельного участка – 300 – 10000 кв. м.</w:t>
      </w:r>
    </w:p>
    <w:p w:rsidR="008E57E9" w:rsidRPr="003C4794" w:rsidRDefault="008E57E9" w:rsidP="008E57E9">
      <w:pPr>
        <w:pStyle w:val="afa"/>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3 м.</w:t>
      </w:r>
    </w:p>
    <w:p w:rsidR="008E57E9" w:rsidRPr="003C4794" w:rsidRDefault="008E57E9" w:rsidP="008E57E9">
      <w:pPr>
        <w:pStyle w:val="afa"/>
        <w:rPr>
          <w:sz w:val="22"/>
          <w:szCs w:val="22"/>
        </w:rPr>
      </w:pPr>
      <w:r w:rsidRPr="003C4794">
        <w:rPr>
          <w:sz w:val="22"/>
          <w:szCs w:val="22"/>
        </w:rPr>
        <w:t>Предельное количество этажей – 3.</w:t>
      </w:r>
    </w:p>
    <w:p w:rsidR="008E57E9" w:rsidRPr="003C4794" w:rsidRDefault="008E57E9" w:rsidP="008E57E9">
      <w:pPr>
        <w:pStyle w:val="afa"/>
        <w:rPr>
          <w:sz w:val="22"/>
          <w:szCs w:val="22"/>
        </w:rPr>
      </w:pPr>
      <w:r w:rsidRPr="003C4794">
        <w:rPr>
          <w:sz w:val="22"/>
          <w:szCs w:val="22"/>
        </w:rPr>
        <w:t>Максимальный процент застройки земельного участка – 60%.</w:t>
      </w:r>
    </w:p>
    <w:p w:rsidR="008E57E9" w:rsidRPr="003C4794" w:rsidRDefault="008E57E9" w:rsidP="008E57E9">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Хранение автотранспорта:</w:t>
      </w:r>
    </w:p>
    <w:p w:rsidR="008E57E9" w:rsidRPr="003C4794" w:rsidRDefault="008E57E9" w:rsidP="008E57E9">
      <w:pPr>
        <w:pStyle w:val="afa"/>
        <w:rPr>
          <w:sz w:val="22"/>
          <w:szCs w:val="22"/>
        </w:rPr>
      </w:pPr>
      <w:r w:rsidRPr="003C4794">
        <w:rPr>
          <w:sz w:val="22"/>
          <w:szCs w:val="22"/>
        </w:rPr>
        <w:t>Минимальные (максимальные) размеры земельного участка 50 - 1000 кв. м.</w:t>
      </w:r>
    </w:p>
    <w:p w:rsidR="008E57E9" w:rsidRPr="003C4794" w:rsidRDefault="008E57E9" w:rsidP="008E57E9">
      <w:pPr>
        <w:pStyle w:val="afa"/>
        <w:rPr>
          <w:sz w:val="22"/>
          <w:szCs w:val="22"/>
        </w:rPr>
      </w:pPr>
      <w:r w:rsidRPr="003C4794">
        <w:rPr>
          <w:sz w:val="22"/>
          <w:szCs w:val="22"/>
        </w:rPr>
        <w:t>Максимальный процент застройки участка - 80%. Минимальные отступы от границ земельного участка в целях определения места допустимого размещения объекта – 1 м.</w:t>
      </w:r>
    </w:p>
    <w:p w:rsidR="008E57E9" w:rsidRPr="003C4794" w:rsidRDefault="008E57E9" w:rsidP="008E57E9">
      <w:pPr>
        <w:pStyle w:val="afa"/>
        <w:rPr>
          <w:sz w:val="22"/>
          <w:szCs w:val="22"/>
        </w:rPr>
      </w:pPr>
      <w:r w:rsidRPr="003C4794">
        <w:rPr>
          <w:sz w:val="22"/>
          <w:szCs w:val="22"/>
        </w:rPr>
        <w:t>Предельная высота объекта – 3 м.</w:t>
      </w:r>
    </w:p>
    <w:p w:rsidR="008E57E9" w:rsidRPr="003C4794" w:rsidRDefault="008E57E9" w:rsidP="008E57E9">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Предоставление коммунальных услуг:</w:t>
      </w:r>
    </w:p>
    <w:p w:rsidR="008E57E9" w:rsidRPr="003C4794" w:rsidRDefault="008E57E9" w:rsidP="008E57E9">
      <w:pPr>
        <w:pStyle w:val="afa"/>
        <w:rPr>
          <w:sz w:val="22"/>
          <w:szCs w:val="22"/>
        </w:rPr>
      </w:pPr>
      <w:r w:rsidRPr="003C4794">
        <w:rPr>
          <w:sz w:val="22"/>
          <w:szCs w:val="22"/>
        </w:rPr>
        <w:t>Минимальные (максимальные) размеры земельного участка 1 - 10000 кв. м.</w:t>
      </w:r>
    </w:p>
    <w:p w:rsidR="008E57E9" w:rsidRPr="003C4794" w:rsidRDefault="008E57E9" w:rsidP="008E57E9">
      <w:pPr>
        <w:pStyle w:val="afa"/>
        <w:rPr>
          <w:sz w:val="22"/>
          <w:szCs w:val="22"/>
        </w:rPr>
      </w:pPr>
      <w:r w:rsidRPr="003C4794">
        <w:rPr>
          <w:sz w:val="22"/>
          <w:szCs w:val="22"/>
        </w:rPr>
        <w:t>Максимальный процент застройки участка - 80%.</w:t>
      </w:r>
    </w:p>
    <w:p w:rsidR="008E57E9" w:rsidRPr="003C4794" w:rsidRDefault="008E57E9" w:rsidP="008E57E9">
      <w:pPr>
        <w:pStyle w:val="afa"/>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0,5 м.</w:t>
      </w:r>
    </w:p>
    <w:p w:rsidR="008E57E9" w:rsidRPr="003C4794" w:rsidRDefault="008E57E9" w:rsidP="008E57E9">
      <w:pPr>
        <w:pStyle w:val="afa"/>
        <w:rPr>
          <w:sz w:val="22"/>
          <w:szCs w:val="22"/>
        </w:rPr>
      </w:pPr>
      <w:r w:rsidRPr="003C4794">
        <w:rPr>
          <w:sz w:val="22"/>
          <w:szCs w:val="22"/>
        </w:rPr>
        <w:t>Предельная высота объекта – 6 м., за исключение вышек связи и иных подобных объектов.</w:t>
      </w:r>
    </w:p>
    <w:p w:rsidR="008E57E9" w:rsidRPr="003C4794" w:rsidRDefault="008E57E9" w:rsidP="008E57E9">
      <w:pPr>
        <w:pStyle w:val="afa"/>
        <w:rPr>
          <w:sz w:val="22"/>
          <w:szCs w:val="22"/>
        </w:rPr>
      </w:pPr>
      <w:r w:rsidRPr="003C4794">
        <w:rPr>
          <w:b/>
          <w:sz w:val="22"/>
          <w:szCs w:val="22"/>
        </w:rPr>
        <w:t>Земельные участки (территории) общего пользования</w:t>
      </w:r>
      <w:r w:rsidRPr="003C4794">
        <w:rPr>
          <w:sz w:val="22"/>
          <w:szCs w:val="22"/>
        </w:rPr>
        <w:t>:</w:t>
      </w:r>
    </w:p>
    <w:p w:rsidR="008E57E9" w:rsidRPr="003C4794" w:rsidRDefault="008E57E9" w:rsidP="008E57E9">
      <w:pPr>
        <w:snapToGrid w:val="0"/>
        <w:rPr>
          <w:sz w:val="22"/>
          <w:szCs w:val="22"/>
        </w:rPr>
      </w:pPr>
      <w:r w:rsidRPr="003C4794">
        <w:rPr>
          <w:sz w:val="22"/>
          <w:szCs w:val="22"/>
        </w:rPr>
        <w:t>Минимальные (максимальные) размеры земельного участка – 10 – 10000кв. м.</w:t>
      </w:r>
    </w:p>
    <w:p w:rsidR="008E57E9" w:rsidRPr="003C4794" w:rsidRDefault="008E57E9" w:rsidP="008E57E9">
      <w:pPr>
        <w:rPr>
          <w:sz w:val="22"/>
          <w:szCs w:val="22"/>
        </w:rPr>
      </w:pPr>
      <w:r w:rsidRPr="003C4794">
        <w:rPr>
          <w:sz w:val="22"/>
          <w:szCs w:val="22"/>
        </w:rPr>
        <w:t>Минимальный отступ от границ с соседними участками – 1 м.</w:t>
      </w:r>
    </w:p>
    <w:p w:rsidR="008E57E9" w:rsidRPr="003C4794" w:rsidRDefault="008E57E9" w:rsidP="008E57E9">
      <w:pPr>
        <w:rPr>
          <w:sz w:val="22"/>
          <w:szCs w:val="22"/>
        </w:rPr>
      </w:pPr>
      <w:r w:rsidRPr="003C4794">
        <w:rPr>
          <w:sz w:val="22"/>
          <w:szCs w:val="22"/>
        </w:rPr>
        <w:t>Максимальное количество надземных этажей зданий – 5 этажей.</w:t>
      </w:r>
    </w:p>
    <w:p w:rsidR="008E57E9" w:rsidRPr="003C4794" w:rsidRDefault="008E57E9" w:rsidP="008E57E9">
      <w:pPr>
        <w:rPr>
          <w:sz w:val="22"/>
          <w:szCs w:val="22"/>
        </w:rPr>
      </w:pPr>
      <w:r w:rsidRPr="003C4794">
        <w:rPr>
          <w:sz w:val="22"/>
          <w:szCs w:val="22"/>
        </w:rPr>
        <w:t>Максимальная высота зданий – 10 м.</w:t>
      </w:r>
    </w:p>
    <w:p w:rsidR="008E57E9" w:rsidRPr="003C4794" w:rsidRDefault="008E57E9" w:rsidP="008E57E9">
      <w:pPr>
        <w:rPr>
          <w:sz w:val="22"/>
          <w:szCs w:val="22"/>
        </w:rPr>
      </w:pPr>
      <w:r w:rsidRPr="003C4794">
        <w:rPr>
          <w:sz w:val="22"/>
          <w:szCs w:val="22"/>
        </w:rPr>
        <w:t>Максимальный процент застройки участка - 80%.</w:t>
      </w:r>
    </w:p>
    <w:p w:rsidR="007E63D9" w:rsidRPr="003C4794" w:rsidRDefault="007E63D9" w:rsidP="008E57E9">
      <w:pPr>
        <w:pStyle w:val="afa"/>
        <w:tabs>
          <w:tab w:val="left" w:pos="709"/>
        </w:tabs>
        <w:ind w:firstLine="709"/>
        <w:jc w:val="both"/>
        <w:rPr>
          <w:sz w:val="22"/>
          <w:szCs w:val="22"/>
        </w:rPr>
      </w:pPr>
      <w:r w:rsidRPr="003C4794">
        <w:rPr>
          <w:sz w:val="22"/>
          <w:szCs w:val="22"/>
        </w:rPr>
        <w:t>Примечание:</w:t>
      </w:r>
    </w:p>
    <w:p w:rsidR="007E63D9" w:rsidRPr="003C4794" w:rsidRDefault="007E63D9" w:rsidP="007E63D9">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7E63D9" w:rsidRPr="003C4794" w:rsidRDefault="007E63D9" w:rsidP="007E63D9">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7E63D9" w:rsidRPr="003C4794" w:rsidRDefault="007E63D9" w:rsidP="007E63D9">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7E63D9" w:rsidRPr="003C4794" w:rsidRDefault="007E63D9" w:rsidP="007E63D9">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8E57E9" w:rsidRPr="003C4794" w:rsidRDefault="007E63D9" w:rsidP="008E57E9">
      <w:pPr>
        <w:pStyle w:val="afa"/>
        <w:tabs>
          <w:tab w:val="left" w:pos="709"/>
        </w:tabs>
        <w:ind w:firstLine="709"/>
        <w:jc w:val="both"/>
        <w:rPr>
          <w:sz w:val="22"/>
          <w:szCs w:val="22"/>
        </w:rPr>
      </w:pPr>
      <w:r w:rsidRPr="003C4794">
        <w:rPr>
          <w:sz w:val="22"/>
          <w:szCs w:val="22"/>
        </w:rPr>
        <w:t>5.</w:t>
      </w:r>
      <w:r w:rsidR="008E57E9" w:rsidRPr="003C4794">
        <w:rPr>
          <w:sz w:val="22"/>
          <w:szCs w:val="22"/>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8E57E9" w:rsidRPr="003C4794" w:rsidRDefault="007E63D9" w:rsidP="008E57E9">
      <w:pPr>
        <w:pStyle w:val="afa"/>
        <w:tabs>
          <w:tab w:val="left" w:pos="709"/>
        </w:tabs>
        <w:ind w:firstLine="709"/>
        <w:jc w:val="both"/>
        <w:rPr>
          <w:sz w:val="22"/>
          <w:szCs w:val="22"/>
        </w:rPr>
      </w:pPr>
      <w:r w:rsidRPr="003C4794">
        <w:rPr>
          <w:sz w:val="22"/>
          <w:szCs w:val="22"/>
        </w:rPr>
        <w:t>6.</w:t>
      </w:r>
      <w:r w:rsidR="008E57E9" w:rsidRPr="003C4794">
        <w:rPr>
          <w:sz w:val="22"/>
          <w:szCs w:val="22"/>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8E57E9" w:rsidRPr="003C4794" w:rsidRDefault="007E63D9" w:rsidP="008E57E9">
      <w:pPr>
        <w:pStyle w:val="afa"/>
        <w:tabs>
          <w:tab w:val="left" w:pos="709"/>
        </w:tabs>
        <w:ind w:firstLine="709"/>
        <w:jc w:val="both"/>
        <w:rPr>
          <w:sz w:val="22"/>
          <w:szCs w:val="22"/>
        </w:rPr>
      </w:pPr>
      <w:r w:rsidRPr="003C4794">
        <w:rPr>
          <w:sz w:val="22"/>
          <w:szCs w:val="22"/>
        </w:rPr>
        <w:t>7.</w:t>
      </w:r>
      <w:r w:rsidR="008E57E9" w:rsidRPr="003C4794">
        <w:rPr>
          <w:sz w:val="22"/>
          <w:szCs w:val="22"/>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8E57E9" w:rsidRPr="003C4794" w:rsidRDefault="008E57E9" w:rsidP="008E57E9">
      <w:pPr>
        <w:rPr>
          <w:sz w:val="22"/>
          <w:szCs w:val="22"/>
        </w:rPr>
      </w:pPr>
    </w:p>
    <w:p w:rsidR="008E57E9" w:rsidRPr="003C4794" w:rsidRDefault="008E57E9" w:rsidP="008E57E9">
      <w:pPr>
        <w:pStyle w:val="afa"/>
        <w:rPr>
          <w:sz w:val="22"/>
          <w:szCs w:val="22"/>
        </w:rPr>
      </w:pPr>
    </w:p>
    <w:p w:rsidR="00DE70AD" w:rsidRPr="003C4794" w:rsidRDefault="00DE70AD" w:rsidP="00DE70AD">
      <w:pPr>
        <w:pStyle w:val="36"/>
        <w:ind w:firstLine="0"/>
        <w:rPr>
          <w:rFonts w:ascii="Times New Roman" w:hAnsi="Times New Roman" w:cs="Times New Roman"/>
          <w:sz w:val="22"/>
          <w:szCs w:val="22"/>
          <w:u w:val="none"/>
        </w:rPr>
      </w:pPr>
      <w:r w:rsidRPr="003C4794">
        <w:rPr>
          <w:rFonts w:ascii="Times New Roman" w:hAnsi="Times New Roman" w:cs="Times New Roman"/>
          <w:sz w:val="22"/>
          <w:szCs w:val="22"/>
          <w:u w:val="none"/>
        </w:rPr>
        <w:t>ЗОНА ОБЪЕКТОВ ВОЗДУШНОГО ТРАНСПОРТА (ТИ 4)</w:t>
      </w:r>
    </w:p>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B76CBF" w:rsidRPr="003C4794" w:rsidTr="00B76CBF">
        <w:trPr>
          <w:trHeight w:val="552"/>
        </w:trPr>
        <w:tc>
          <w:tcPr>
            <w:tcW w:w="2103" w:type="dxa"/>
            <w:vAlign w:val="center"/>
          </w:tcPr>
          <w:p w:rsidR="00B76CBF" w:rsidRPr="003C4794" w:rsidRDefault="00B76CBF" w:rsidP="00526074">
            <w:pPr>
              <w:jc w:val="center"/>
              <w:rPr>
                <w:b/>
              </w:rPr>
            </w:pPr>
            <w:r w:rsidRPr="003C4794">
              <w:rPr>
                <w:b/>
                <w:sz w:val="22"/>
                <w:szCs w:val="22"/>
              </w:rPr>
              <w:t>ВИДЫ РАЗРЕШЕННОГО ИСПОЛЬЗОВАН</w:t>
            </w:r>
            <w:r w:rsidRPr="003C4794">
              <w:rPr>
                <w:b/>
                <w:sz w:val="22"/>
                <w:szCs w:val="22"/>
              </w:rPr>
              <w:lastRenderedPageBreak/>
              <w:t>ИЯ ЗЕМЕЛЬНОГО УЧАСТКА</w:t>
            </w:r>
          </w:p>
        </w:tc>
        <w:tc>
          <w:tcPr>
            <w:tcW w:w="2008" w:type="dxa"/>
            <w:vAlign w:val="center"/>
          </w:tcPr>
          <w:p w:rsidR="00B76CBF" w:rsidRPr="003C4794" w:rsidRDefault="00B76CBF" w:rsidP="00526074">
            <w:pPr>
              <w:jc w:val="center"/>
              <w:rPr>
                <w:b/>
              </w:rPr>
            </w:pPr>
            <w:r w:rsidRPr="003C4794">
              <w:rPr>
                <w:b/>
                <w:sz w:val="22"/>
                <w:szCs w:val="22"/>
              </w:rPr>
              <w:lastRenderedPageBreak/>
              <w:t xml:space="preserve">ОПИСАНИЕ ВИДА РАЗРЕШЕННОГО </w:t>
            </w:r>
            <w:r w:rsidRPr="003C4794">
              <w:rPr>
                <w:b/>
                <w:sz w:val="22"/>
                <w:szCs w:val="22"/>
              </w:rPr>
              <w:lastRenderedPageBreak/>
              <w:t>ИСПОЛЬЗОВАНИЯ ЗЕМЕЛЬНОГО УЧАСТКА</w:t>
            </w:r>
          </w:p>
        </w:tc>
        <w:tc>
          <w:tcPr>
            <w:tcW w:w="1984" w:type="dxa"/>
            <w:vAlign w:val="center"/>
          </w:tcPr>
          <w:p w:rsidR="00B76CBF" w:rsidRPr="003C4794" w:rsidRDefault="00B76CBF" w:rsidP="00526074">
            <w:pPr>
              <w:jc w:val="center"/>
              <w:rPr>
                <w:b/>
              </w:rPr>
            </w:pPr>
            <w:r w:rsidRPr="003C4794">
              <w:rPr>
                <w:b/>
                <w:sz w:val="22"/>
                <w:szCs w:val="22"/>
              </w:rPr>
              <w:lastRenderedPageBreak/>
              <w:t xml:space="preserve">КОД (ЧИСЛОВОЕ ОБОЗНАЧЕНИЕ) ВИДА </w:t>
            </w:r>
            <w:r w:rsidRPr="003C4794">
              <w:rPr>
                <w:b/>
                <w:sz w:val="22"/>
                <w:szCs w:val="22"/>
              </w:rPr>
              <w:lastRenderedPageBreak/>
              <w:t>РАЗРЕШЕННОГО ИСПОЛЬЗОВАНИЯ ЗЕМЕЛЬНОГО УЧАСТКА</w:t>
            </w:r>
          </w:p>
        </w:tc>
        <w:tc>
          <w:tcPr>
            <w:tcW w:w="3119" w:type="dxa"/>
            <w:vAlign w:val="center"/>
          </w:tcPr>
          <w:p w:rsidR="00B76CBF" w:rsidRPr="003C4794" w:rsidRDefault="00B76CBF"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B76CBF" w:rsidRPr="003C4794" w:rsidTr="00B76CBF">
        <w:tc>
          <w:tcPr>
            <w:tcW w:w="2103" w:type="dxa"/>
            <w:vAlign w:val="center"/>
          </w:tcPr>
          <w:p w:rsidR="00B76CBF" w:rsidRPr="003C4794" w:rsidRDefault="00B76CBF" w:rsidP="00526074">
            <w:pPr>
              <w:pStyle w:val="affc"/>
              <w:jc w:val="center"/>
              <w:rPr>
                <w:rFonts w:ascii="Times New Roman" w:hAnsi="Times New Roman" w:cs="Times New Roman"/>
              </w:rPr>
            </w:pPr>
            <w:bookmarkStart w:id="45" w:name="sub_1074"/>
            <w:r w:rsidRPr="003C4794">
              <w:rPr>
                <w:rFonts w:ascii="Times New Roman" w:hAnsi="Times New Roman" w:cs="Times New Roman"/>
                <w:sz w:val="22"/>
                <w:szCs w:val="22"/>
              </w:rPr>
              <w:lastRenderedPageBreak/>
              <w:t>Воздушный транспорт</w:t>
            </w:r>
            <w:bookmarkEnd w:id="45"/>
          </w:p>
        </w:tc>
        <w:tc>
          <w:tcPr>
            <w:tcW w:w="2008"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984"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7.4</w:t>
            </w:r>
          </w:p>
        </w:tc>
        <w:tc>
          <w:tcPr>
            <w:tcW w:w="3119" w:type="dxa"/>
          </w:tcPr>
          <w:p w:rsidR="00B76CBF" w:rsidRPr="003C4794" w:rsidRDefault="00B76CBF"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регламентамиА</w:t>
            </w:r>
          </w:p>
        </w:tc>
      </w:tr>
    </w:tbl>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2.   УСЛОВНО РАЗРЕШЁННЫЕ ВИДЫ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B76CBF" w:rsidRPr="003C4794" w:rsidTr="00B76CBF">
        <w:trPr>
          <w:trHeight w:val="384"/>
        </w:trPr>
        <w:tc>
          <w:tcPr>
            <w:tcW w:w="2103" w:type="dxa"/>
            <w:vAlign w:val="center"/>
          </w:tcPr>
          <w:p w:rsidR="00B76CBF" w:rsidRPr="003C4794" w:rsidRDefault="00B76CBF" w:rsidP="00526074">
            <w:pPr>
              <w:jc w:val="center"/>
              <w:rPr>
                <w:b/>
              </w:rPr>
            </w:pPr>
            <w:r w:rsidRPr="003C4794">
              <w:rPr>
                <w:b/>
                <w:sz w:val="22"/>
                <w:szCs w:val="22"/>
              </w:rPr>
              <w:t>ВИДЫ РАЗРЕШЕННОГ</w:t>
            </w:r>
            <w:r w:rsidRPr="003C4794">
              <w:rPr>
                <w:b/>
                <w:sz w:val="22"/>
                <w:szCs w:val="22"/>
              </w:rPr>
              <w:lastRenderedPageBreak/>
              <w:t>О ИСПОЛЬЗОВАНИЯ ЗЕМЕЛЬНОГО УЧАСТКА</w:t>
            </w:r>
          </w:p>
        </w:tc>
        <w:tc>
          <w:tcPr>
            <w:tcW w:w="2008" w:type="dxa"/>
            <w:vAlign w:val="center"/>
          </w:tcPr>
          <w:p w:rsidR="00B76CBF" w:rsidRPr="003C4794" w:rsidRDefault="00B76CBF" w:rsidP="00526074">
            <w:pPr>
              <w:jc w:val="center"/>
              <w:rPr>
                <w:b/>
              </w:rPr>
            </w:pPr>
            <w:r w:rsidRPr="003C4794">
              <w:rPr>
                <w:b/>
                <w:sz w:val="22"/>
                <w:szCs w:val="22"/>
              </w:rPr>
              <w:lastRenderedPageBreak/>
              <w:t xml:space="preserve">ОПИСАНИЕ ВИДА </w:t>
            </w:r>
            <w:r w:rsidRPr="003C4794">
              <w:rPr>
                <w:b/>
                <w:sz w:val="22"/>
                <w:szCs w:val="22"/>
              </w:rPr>
              <w:lastRenderedPageBreak/>
              <w:t>РАЗРЕШЕННОГО ИСПОЛЬЗОВАНИЯ ЗЕМЕЛЬНОГО УЧАСТКА</w:t>
            </w:r>
          </w:p>
        </w:tc>
        <w:tc>
          <w:tcPr>
            <w:tcW w:w="1984" w:type="dxa"/>
            <w:vAlign w:val="center"/>
          </w:tcPr>
          <w:p w:rsidR="00B76CBF" w:rsidRPr="003C4794" w:rsidRDefault="00B76CBF" w:rsidP="00526074">
            <w:pPr>
              <w:jc w:val="center"/>
              <w:rPr>
                <w:b/>
              </w:rPr>
            </w:pPr>
            <w:r w:rsidRPr="003C4794">
              <w:rPr>
                <w:b/>
                <w:sz w:val="22"/>
                <w:szCs w:val="22"/>
              </w:rPr>
              <w:lastRenderedPageBreak/>
              <w:t xml:space="preserve">КОД (ЧИСЛОВОЕ </w:t>
            </w:r>
            <w:r w:rsidRPr="003C4794">
              <w:rPr>
                <w:b/>
                <w:sz w:val="22"/>
                <w:szCs w:val="22"/>
              </w:rPr>
              <w:lastRenderedPageBreak/>
              <w:t>ОБОЗНАЧЕНИЕ) ВИДА РАЗРЕШЕННОГО ИСПОЛЬЗОВАНИЯ ЗЕМЕЛЬНОГО УЧАСТКА</w:t>
            </w:r>
          </w:p>
        </w:tc>
        <w:tc>
          <w:tcPr>
            <w:tcW w:w="3119" w:type="dxa"/>
            <w:vAlign w:val="center"/>
          </w:tcPr>
          <w:p w:rsidR="00B76CBF" w:rsidRPr="003C4794" w:rsidRDefault="00B76CBF" w:rsidP="00526074">
            <w:pPr>
              <w:tabs>
                <w:tab w:val="center" w:pos="4677"/>
                <w:tab w:val="right" w:pos="9355"/>
              </w:tabs>
              <w:jc w:val="center"/>
              <w:rPr>
                <w:b/>
              </w:rPr>
            </w:pPr>
            <w:r w:rsidRPr="003C4794">
              <w:rPr>
                <w:b/>
                <w:sz w:val="22"/>
                <w:szCs w:val="22"/>
              </w:rPr>
              <w:lastRenderedPageBreak/>
              <w:t xml:space="preserve">ОГРАНИЧЕНИЯ ИСПОЛЬЗОВАНИЯ </w:t>
            </w:r>
            <w:r w:rsidRPr="003C4794">
              <w:rPr>
                <w:b/>
                <w:sz w:val="22"/>
                <w:szCs w:val="22"/>
              </w:rPr>
              <w:lastRenderedPageBreak/>
              <w:t>ЗЕМЕЛЬНЫХ УЧАСТКОВ И ОКС</w:t>
            </w:r>
          </w:p>
        </w:tc>
      </w:tr>
      <w:tr w:rsidR="00B76CBF" w:rsidRPr="003C4794" w:rsidTr="00B76CBF">
        <w:trPr>
          <w:trHeight w:val="206"/>
        </w:trPr>
        <w:tc>
          <w:tcPr>
            <w:tcW w:w="2103" w:type="dxa"/>
            <w:tcBorders>
              <w:top w:val="single" w:sz="8" w:space="0" w:color="auto"/>
              <w:left w:val="single" w:sz="8" w:space="0" w:color="auto"/>
              <w:bottom w:val="single" w:sz="8" w:space="0" w:color="auto"/>
              <w:right w:val="single" w:sz="8" w:space="0" w:color="auto"/>
            </w:tcBorders>
          </w:tcPr>
          <w:p w:rsidR="00B76CBF" w:rsidRPr="003C4794" w:rsidRDefault="00B76CBF">
            <w:pPr>
              <w:pStyle w:val="s16"/>
              <w:spacing w:before="0" w:beforeAutospacing="0" w:after="0" w:afterAutospacing="0"/>
            </w:pPr>
            <w:r w:rsidRPr="003C4794">
              <w:rPr>
                <w:sz w:val="22"/>
                <w:szCs w:val="22"/>
              </w:rPr>
              <w:lastRenderedPageBreak/>
              <w:t>Предоставление коммунальных услуг</w:t>
            </w:r>
          </w:p>
        </w:tc>
        <w:tc>
          <w:tcPr>
            <w:tcW w:w="2008" w:type="dxa"/>
            <w:tcBorders>
              <w:top w:val="single" w:sz="8" w:space="0" w:color="auto"/>
              <w:left w:val="single" w:sz="8" w:space="0" w:color="auto"/>
              <w:bottom w:val="single" w:sz="8" w:space="0" w:color="auto"/>
              <w:right w:val="single" w:sz="8" w:space="0" w:color="auto"/>
            </w:tcBorders>
          </w:tcPr>
          <w:p w:rsidR="00B76CBF" w:rsidRPr="003C4794" w:rsidRDefault="00B76CBF">
            <w:pPr>
              <w:pStyle w:val="s1"/>
              <w:spacing w:before="0" w:beforeAutospacing="0" w:after="0" w:afterAutospacing="0"/>
              <w:jc w:val="both"/>
            </w:pPr>
            <w:r w:rsidRPr="003C4794">
              <w:rPr>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widowControl w:val="0"/>
              <w:autoSpaceDE w:val="0"/>
              <w:autoSpaceDN w:val="0"/>
              <w:adjustRightInd w:val="0"/>
              <w:jc w:val="center"/>
              <w:rPr>
                <w:b/>
              </w:rPr>
            </w:pPr>
            <w:r w:rsidRPr="003C4794">
              <w:rPr>
                <w:sz w:val="22"/>
                <w:szCs w:val="22"/>
              </w:rPr>
              <w:t>3.1.1</w:t>
            </w:r>
          </w:p>
        </w:tc>
        <w:tc>
          <w:tcPr>
            <w:tcW w:w="3119"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РАЗРЕШЕННОГО ИСПОЛЬЗОВАНИЯ</w:t>
      </w:r>
    </w:p>
    <w:p w:rsidR="00DE70AD" w:rsidRPr="003C4794" w:rsidRDefault="00DE70AD" w:rsidP="00DE70AD">
      <w:pPr>
        <w:pStyle w:val="afa"/>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B76CBF" w:rsidRPr="003C4794" w:rsidTr="00B76CBF">
        <w:trPr>
          <w:trHeight w:val="384"/>
        </w:trPr>
        <w:tc>
          <w:tcPr>
            <w:tcW w:w="2126" w:type="dxa"/>
            <w:vAlign w:val="center"/>
          </w:tcPr>
          <w:p w:rsidR="00B76CBF" w:rsidRPr="003C4794" w:rsidRDefault="00B76CBF"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B76CBF" w:rsidRPr="003C4794" w:rsidRDefault="00B76CBF"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B76CBF" w:rsidRPr="003C4794" w:rsidRDefault="00B76CBF" w:rsidP="00526074">
            <w:pPr>
              <w:jc w:val="center"/>
              <w:rPr>
                <w:b/>
              </w:rPr>
            </w:pPr>
            <w:r w:rsidRPr="003C4794">
              <w:rPr>
                <w:b/>
                <w:sz w:val="22"/>
                <w:szCs w:val="22"/>
              </w:rPr>
              <w:t xml:space="preserve">КОД (ЧИСЛОВОЕ ОБОЗНАЧЕНИЕ) ВИДА РАЗРЕШЕННОГО ИСПОЛЬЗОВАНИЯ </w:t>
            </w:r>
            <w:r w:rsidRPr="003C4794">
              <w:rPr>
                <w:b/>
                <w:sz w:val="22"/>
                <w:szCs w:val="22"/>
              </w:rPr>
              <w:lastRenderedPageBreak/>
              <w:t>ЗЕМЕЛЬНОГО УЧАСТКА</w:t>
            </w:r>
          </w:p>
        </w:tc>
        <w:tc>
          <w:tcPr>
            <w:tcW w:w="3119" w:type="dxa"/>
            <w:vAlign w:val="center"/>
          </w:tcPr>
          <w:p w:rsidR="00B76CBF" w:rsidRPr="003C4794" w:rsidRDefault="00B76CBF"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B76CBF" w:rsidRPr="003C4794" w:rsidTr="00B76CBF">
        <w:trPr>
          <w:trHeight w:val="206"/>
        </w:trPr>
        <w:tc>
          <w:tcPr>
            <w:tcW w:w="2126" w:type="dxa"/>
            <w:tcBorders>
              <w:top w:val="single" w:sz="8" w:space="0" w:color="auto"/>
              <w:left w:val="single" w:sz="8" w:space="0" w:color="auto"/>
              <w:bottom w:val="single" w:sz="8" w:space="0" w:color="auto"/>
              <w:right w:val="single" w:sz="8" w:space="0" w:color="auto"/>
            </w:tcBorders>
          </w:tcPr>
          <w:p w:rsidR="00B76CBF" w:rsidRPr="003C4794" w:rsidRDefault="00B76CBF">
            <w:pPr>
              <w:pStyle w:val="s1"/>
              <w:spacing w:before="0" w:beforeAutospacing="0" w:after="0" w:afterAutospacing="0"/>
              <w:jc w:val="both"/>
            </w:pPr>
            <w:r w:rsidRPr="003C4794">
              <w:rPr>
                <w:sz w:val="22"/>
                <w:szCs w:val="22"/>
              </w:rPr>
              <w:lastRenderedPageBreak/>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B76CBF" w:rsidRPr="003C4794" w:rsidRDefault="00B76CBF">
            <w:pPr>
              <w:pStyle w:val="s1"/>
              <w:spacing w:before="0" w:beforeAutospacing="0" w:after="0" w:afterAutospacing="0"/>
              <w:jc w:val="both"/>
            </w:pPr>
            <w:r w:rsidRPr="003C4794">
              <w:rPr>
                <w:sz w:val="22"/>
                <w:szCs w:val="22"/>
              </w:rPr>
              <w:t>Земельные участки общего пользования.</w:t>
            </w:r>
          </w:p>
          <w:p w:rsidR="00B76CBF" w:rsidRPr="003C4794" w:rsidRDefault="00B76CBF">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3" w:anchor="/document/70736874/entry/11201" w:history="1">
              <w:r w:rsidRPr="003C4794">
                <w:rPr>
                  <w:rStyle w:val="afe"/>
                  <w:color w:val="auto"/>
                  <w:sz w:val="22"/>
                  <w:szCs w:val="22"/>
                  <w:u w:val="none"/>
                </w:rPr>
                <w:t>кодами 12.0.1 - 12.0.2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Borders>
              <w:top w:val="single" w:sz="8" w:space="0" w:color="auto"/>
              <w:left w:val="single" w:sz="8" w:space="0" w:color="auto"/>
              <w:bottom w:val="single" w:sz="8" w:space="0" w:color="auto"/>
              <w:right w:val="single" w:sz="8" w:space="0" w:color="auto"/>
            </w:tcBorders>
          </w:tcPr>
          <w:p w:rsidR="00B76CBF" w:rsidRPr="003C4794" w:rsidRDefault="00B76CBF"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5A3B92" w:rsidRPr="003C4794" w:rsidRDefault="005A3B92" w:rsidP="00DE70AD">
      <w:pPr>
        <w:pStyle w:val="afa"/>
        <w:rPr>
          <w:sz w:val="22"/>
          <w:szCs w:val="22"/>
        </w:rPr>
      </w:pPr>
    </w:p>
    <w:p w:rsidR="005A3B92" w:rsidRPr="003C4794" w:rsidRDefault="005A3B92" w:rsidP="005A3B92">
      <w:pPr>
        <w:tabs>
          <w:tab w:val="num" w:pos="1128"/>
        </w:tabs>
        <w:ind w:firstLine="709"/>
        <w:jc w:val="both"/>
        <w:rPr>
          <w:sz w:val="22"/>
          <w:szCs w:val="22"/>
        </w:rPr>
      </w:pPr>
      <w:r w:rsidRPr="003C4794">
        <w:rPr>
          <w:bCs/>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3B92" w:rsidRPr="003C4794" w:rsidRDefault="005A3B92" w:rsidP="00DE70AD">
      <w:pPr>
        <w:pStyle w:val="afa"/>
        <w:rPr>
          <w:sz w:val="22"/>
          <w:szCs w:val="22"/>
        </w:rPr>
      </w:pPr>
    </w:p>
    <w:p w:rsidR="00DE70AD" w:rsidRPr="003C4794" w:rsidRDefault="005A3B92" w:rsidP="00DE70AD">
      <w:pPr>
        <w:pStyle w:val="afa"/>
        <w:rPr>
          <w:b/>
          <w:sz w:val="22"/>
          <w:szCs w:val="22"/>
        </w:rPr>
      </w:pPr>
      <w:r w:rsidRPr="003C4794">
        <w:rPr>
          <w:b/>
          <w:sz w:val="22"/>
          <w:szCs w:val="22"/>
        </w:rPr>
        <w:t>Воздушный транспорт:</w:t>
      </w:r>
    </w:p>
    <w:p w:rsidR="005A3B92" w:rsidRPr="003C4794" w:rsidRDefault="005A3B92" w:rsidP="005A3B92">
      <w:pPr>
        <w:snapToGrid w:val="0"/>
        <w:rPr>
          <w:sz w:val="22"/>
          <w:szCs w:val="22"/>
        </w:rPr>
      </w:pPr>
      <w:r w:rsidRPr="003C4794">
        <w:rPr>
          <w:sz w:val="22"/>
          <w:szCs w:val="22"/>
        </w:rPr>
        <w:t>Минимальные (максимальные) размеры земельного участка – 300 – 100000 кв. м.</w:t>
      </w:r>
    </w:p>
    <w:p w:rsidR="005A3B92" w:rsidRPr="003C4794" w:rsidRDefault="005A3B92" w:rsidP="005A3B92">
      <w:pPr>
        <w:keepNext/>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3 м.</w:t>
      </w:r>
    </w:p>
    <w:p w:rsidR="005A3B92" w:rsidRPr="003C4794" w:rsidRDefault="005A3B92" w:rsidP="005A3B92">
      <w:pPr>
        <w:keepNext/>
        <w:rPr>
          <w:sz w:val="22"/>
          <w:szCs w:val="22"/>
        </w:rPr>
      </w:pPr>
      <w:r w:rsidRPr="003C4794">
        <w:rPr>
          <w:sz w:val="22"/>
          <w:szCs w:val="22"/>
        </w:rPr>
        <w:t>Предельное количество этажей – 3.</w:t>
      </w:r>
    </w:p>
    <w:p w:rsidR="005A3B92" w:rsidRPr="003C4794" w:rsidRDefault="005A3B92" w:rsidP="005A3B92">
      <w:pPr>
        <w:pStyle w:val="afa"/>
        <w:rPr>
          <w:sz w:val="22"/>
          <w:szCs w:val="22"/>
        </w:rPr>
      </w:pPr>
      <w:r w:rsidRPr="003C4794">
        <w:rPr>
          <w:sz w:val="22"/>
          <w:szCs w:val="22"/>
        </w:rPr>
        <w:t>Максимальный процент застройки земельного участка – 60%.</w:t>
      </w:r>
    </w:p>
    <w:p w:rsidR="005A3B92" w:rsidRPr="003C4794" w:rsidRDefault="005A3B92" w:rsidP="005A3B92">
      <w:pPr>
        <w:pStyle w:val="36"/>
        <w:ind w:firstLine="0"/>
        <w:jc w:val="both"/>
        <w:rPr>
          <w:rFonts w:ascii="Times New Roman" w:hAnsi="Times New Roman" w:cs="Times New Roman"/>
          <w:sz w:val="22"/>
          <w:szCs w:val="22"/>
          <w:u w:val="none"/>
        </w:rPr>
      </w:pPr>
      <w:r w:rsidRPr="003C4794">
        <w:rPr>
          <w:rFonts w:ascii="Times New Roman" w:hAnsi="Times New Roman" w:cs="Times New Roman"/>
          <w:sz w:val="22"/>
          <w:szCs w:val="22"/>
          <w:u w:val="none"/>
        </w:rPr>
        <w:t>Предоставление коммунальных услуг:</w:t>
      </w:r>
    </w:p>
    <w:p w:rsidR="005A3B92" w:rsidRPr="003C4794" w:rsidRDefault="005A3B92" w:rsidP="005A3B92">
      <w:pPr>
        <w:pStyle w:val="afa"/>
        <w:rPr>
          <w:sz w:val="22"/>
          <w:szCs w:val="22"/>
        </w:rPr>
      </w:pPr>
      <w:r w:rsidRPr="003C4794">
        <w:rPr>
          <w:sz w:val="22"/>
          <w:szCs w:val="22"/>
        </w:rPr>
        <w:t>Минимальные (максимальные) размеры земельного участка 1 - 10000 кв. м.</w:t>
      </w:r>
    </w:p>
    <w:p w:rsidR="005A3B92" w:rsidRPr="003C4794" w:rsidRDefault="005A3B92" w:rsidP="005A3B92">
      <w:pPr>
        <w:pStyle w:val="afa"/>
        <w:rPr>
          <w:sz w:val="22"/>
          <w:szCs w:val="22"/>
        </w:rPr>
      </w:pPr>
      <w:r w:rsidRPr="003C4794">
        <w:rPr>
          <w:sz w:val="22"/>
          <w:szCs w:val="22"/>
        </w:rPr>
        <w:t>Максимальный процент застройки участка - 80%.</w:t>
      </w:r>
    </w:p>
    <w:p w:rsidR="005A3B92" w:rsidRPr="003C4794" w:rsidRDefault="005A3B92" w:rsidP="005A3B92">
      <w:pPr>
        <w:pStyle w:val="afa"/>
        <w:rPr>
          <w:sz w:val="22"/>
          <w:szCs w:val="22"/>
        </w:rPr>
      </w:pPr>
      <w:r w:rsidRPr="003C4794">
        <w:rPr>
          <w:sz w:val="22"/>
          <w:szCs w:val="22"/>
        </w:rPr>
        <w:t>Минимальные отступы от границ земельного участка в целях определения места допустимого размещения объекта – 0,5 м.</w:t>
      </w:r>
    </w:p>
    <w:p w:rsidR="005A3B92" w:rsidRPr="003C4794" w:rsidRDefault="005A3B92" w:rsidP="005A3B92">
      <w:pPr>
        <w:pStyle w:val="afa"/>
        <w:rPr>
          <w:sz w:val="22"/>
          <w:szCs w:val="22"/>
        </w:rPr>
      </w:pPr>
      <w:r w:rsidRPr="003C4794">
        <w:rPr>
          <w:sz w:val="22"/>
          <w:szCs w:val="22"/>
        </w:rPr>
        <w:t>Предельная высота объекта – 6 м., за исключение вышек связи и иных подобных объектов.</w:t>
      </w:r>
    </w:p>
    <w:p w:rsidR="005A3B92" w:rsidRPr="003C4794" w:rsidRDefault="005A3B92" w:rsidP="005A3B92">
      <w:pPr>
        <w:pStyle w:val="afa"/>
        <w:rPr>
          <w:sz w:val="22"/>
          <w:szCs w:val="22"/>
        </w:rPr>
      </w:pPr>
      <w:r w:rsidRPr="003C4794">
        <w:rPr>
          <w:b/>
          <w:sz w:val="22"/>
          <w:szCs w:val="22"/>
        </w:rPr>
        <w:t>Земельные участки (территории) общего пользования</w:t>
      </w:r>
      <w:r w:rsidRPr="003C4794">
        <w:rPr>
          <w:sz w:val="22"/>
          <w:szCs w:val="22"/>
        </w:rPr>
        <w:t>:</w:t>
      </w:r>
    </w:p>
    <w:p w:rsidR="005A3B92" w:rsidRPr="003C4794" w:rsidRDefault="005A3B92" w:rsidP="005A3B92">
      <w:pPr>
        <w:snapToGrid w:val="0"/>
        <w:rPr>
          <w:sz w:val="22"/>
          <w:szCs w:val="22"/>
        </w:rPr>
      </w:pPr>
      <w:r w:rsidRPr="003C4794">
        <w:rPr>
          <w:sz w:val="22"/>
          <w:szCs w:val="22"/>
        </w:rPr>
        <w:t>Минимальные (максимальные) размеры земельного участка – 10 – 10000кв. м.</w:t>
      </w:r>
    </w:p>
    <w:p w:rsidR="005A3B92" w:rsidRPr="003C4794" w:rsidRDefault="005A3B92" w:rsidP="005A3B92">
      <w:pPr>
        <w:rPr>
          <w:sz w:val="22"/>
          <w:szCs w:val="22"/>
        </w:rPr>
      </w:pPr>
      <w:r w:rsidRPr="003C4794">
        <w:rPr>
          <w:sz w:val="22"/>
          <w:szCs w:val="22"/>
        </w:rPr>
        <w:t>Минимальный отступ от границ с соседними участками – 1 м.</w:t>
      </w:r>
    </w:p>
    <w:p w:rsidR="005A3B92" w:rsidRPr="003C4794" w:rsidRDefault="005A3B92" w:rsidP="005A3B92">
      <w:pPr>
        <w:rPr>
          <w:sz w:val="22"/>
          <w:szCs w:val="22"/>
        </w:rPr>
      </w:pPr>
      <w:r w:rsidRPr="003C4794">
        <w:rPr>
          <w:sz w:val="22"/>
          <w:szCs w:val="22"/>
        </w:rPr>
        <w:t>Максимальное количество надземных этажей зданий – 5 этажей.</w:t>
      </w:r>
    </w:p>
    <w:p w:rsidR="005A3B92" w:rsidRPr="003C4794" w:rsidRDefault="005A3B92" w:rsidP="005A3B92">
      <w:pPr>
        <w:rPr>
          <w:sz w:val="22"/>
          <w:szCs w:val="22"/>
        </w:rPr>
      </w:pPr>
      <w:r w:rsidRPr="003C4794">
        <w:rPr>
          <w:sz w:val="22"/>
          <w:szCs w:val="22"/>
        </w:rPr>
        <w:t>Максимальная высота зданий – 10 м.</w:t>
      </w:r>
    </w:p>
    <w:p w:rsidR="005A3B92" w:rsidRPr="003C4794" w:rsidRDefault="005A3B92" w:rsidP="005A3B92">
      <w:pPr>
        <w:rPr>
          <w:sz w:val="22"/>
          <w:szCs w:val="22"/>
        </w:rPr>
      </w:pPr>
      <w:r w:rsidRPr="003C4794">
        <w:rPr>
          <w:sz w:val="22"/>
          <w:szCs w:val="22"/>
        </w:rPr>
        <w:t>Максимальный процент застройки участка - 80%.</w:t>
      </w:r>
    </w:p>
    <w:p w:rsidR="005A3B92" w:rsidRPr="003C4794" w:rsidRDefault="005A3B92" w:rsidP="005A3B92">
      <w:pPr>
        <w:pStyle w:val="afa"/>
        <w:tabs>
          <w:tab w:val="left" w:pos="709"/>
        </w:tabs>
        <w:ind w:firstLine="709"/>
        <w:jc w:val="both"/>
        <w:rPr>
          <w:sz w:val="22"/>
          <w:szCs w:val="22"/>
        </w:rPr>
      </w:pPr>
      <w:r w:rsidRPr="003C4794">
        <w:rPr>
          <w:sz w:val="22"/>
          <w:szCs w:val="22"/>
        </w:rPr>
        <w:t>Примечание:</w:t>
      </w:r>
    </w:p>
    <w:p w:rsidR="005A3B92" w:rsidRPr="003C4794" w:rsidRDefault="005A3B92" w:rsidP="005A3B92">
      <w:pPr>
        <w:pStyle w:val="afa"/>
        <w:tabs>
          <w:tab w:val="left" w:pos="709"/>
        </w:tabs>
        <w:ind w:firstLine="709"/>
        <w:jc w:val="both"/>
        <w:rPr>
          <w:sz w:val="22"/>
          <w:szCs w:val="22"/>
        </w:rPr>
      </w:pPr>
      <w:r w:rsidRPr="003C4794">
        <w:rPr>
          <w:sz w:val="22"/>
          <w:szCs w:val="22"/>
        </w:rPr>
        <w:t>1.процент застройки подземной части земельного участка не подлежит установлению;</w:t>
      </w:r>
    </w:p>
    <w:p w:rsidR="005A3B92" w:rsidRPr="003C4794" w:rsidRDefault="005A3B92" w:rsidP="005A3B92">
      <w:pPr>
        <w:pStyle w:val="afa"/>
        <w:tabs>
          <w:tab w:val="left" w:pos="709"/>
        </w:tabs>
        <w:ind w:left="708" w:firstLine="1"/>
        <w:jc w:val="both"/>
        <w:rPr>
          <w:sz w:val="22"/>
          <w:szCs w:val="22"/>
        </w:rPr>
      </w:pPr>
      <w:r w:rsidRPr="003C4794">
        <w:rPr>
          <w:sz w:val="22"/>
          <w:szCs w:val="22"/>
        </w:rPr>
        <w:t xml:space="preserve">2.минимальный процент озеленения земельного участка – 15 %; </w:t>
      </w:r>
    </w:p>
    <w:p w:rsidR="005A3B92" w:rsidRPr="003C4794" w:rsidRDefault="005A3B92" w:rsidP="005A3B92">
      <w:pPr>
        <w:pStyle w:val="afa"/>
        <w:tabs>
          <w:tab w:val="left" w:pos="709"/>
        </w:tabs>
        <w:ind w:firstLine="709"/>
        <w:jc w:val="both"/>
        <w:rPr>
          <w:sz w:val="22"/>
          <w:szCs w:val="22"/>
        </w:rPr>
      </w:pPr>
      <w:r w:rsidRPr="003C4794">
        <w:rPr>
          <w:sz w:val="22"/>
          <w:szCs w:val="22"/>
        </w:rPr>
        <w:t>3.минимальный коэффициент использования территории – не подлежит установлению.</w:t>
      </w:r>
    </w:p>
    <w:p w:rsidR="005A3B92" w:rsidRPr="003C4794" w:rsidRDefault="005A3B92" w:rsidP="005A3B92">
      <w:pPr>
        <w:pStyle w:val="afa"/>
        <w:tabs>
          <w:tab w:val="left" w:pos="709"/>
        </w:tabs>
        <w:ind w:firstLine="709"/>
        <w:jc w:val="both"/>
        <w:rPr>
          <w:sz w:val="22"/>
          <w:szCs w:val="22"/>
        </w:rPr>
      </w:pPr>
      <w:r w:rsidRPr="003C4794">
        <w:rPr>
          <w:sz w:val="22"/>
          <w:szCs w:val="22"/>
        </w:rPr>
        <w:t>4.максимальный коэффициент использования территории – 1,4.</w:t>
      </w:r>
    </w:p>
    <w:p w:rsidR="005A3B92" w:rsidRPr="003C4794" w:rsidRDefault="005A3B92" w:rsidP="005A3B92">
      <w:pPr>
        <w:pStyle w:val="afa"/>
        <w:tabs>
          <w:tab w:val="left" w:pos="709"/>
        </w:tabs>
        <w:ind w:firstLine="709"/>
        <w:jc w:val="both"/>
        <w:rPr>
          <w:sz w:val="22"/>
          <w:szCs w:val="22"/>
        </w:rPr>
      </w:pPr>
      <w:r w:rsidRPr="003C4794">
        <w:rPr>
          <w:sz w:val="22"/>
          <w:szCs w:val="22"/>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3B92" w:rsidRPr="003C4794" w:rsidRDefault="005A3B92" w:rsidP="005A3B92">
      <w:pPr>
        <w:pStyle w:val="afa"/>
        <w:tabs>
          <w:tab w:val="left" w:pos="709"/>
        </w:tabs>
        <w:ind w:firstLine="709"/>
        <w:jc w:val="both"/>
        <w:rPr>
          <w:sz w:val="22"/>
          <w:szCs w:val="22"/>
        </w:rPr>
      </w:pPr>
      <w:r w:rsidRPr="003C4794">
        <w:rPr>
          <w:sz w:val="22"/>
          <w:szCs w:val="22"/>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3B92" w:rsidRPr="003C4794" w:rsidRDefault="005A3B92" w:rsidP="005A3B92">
      <w:pPr>
        <w:pStyle w:val="afa"/>
        <w:tabs>
          <w:tab w:val="left" w:pos="709"/>
        </w:tabs>
        <w:ind w:firstLine="709"/>
        <w:jc w:val="both"/>
        <w:rPr>
          <w:sz w:val="22"/>
          <w:szCs w:val="22"/>
        </w:rPr>
      </w:pPr>
      <w:r w:rsidRPr="003C4794">
        <w:rPr>
          <w:sz w:val="22"/>
          <w:szCs w:val="22"/>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A3B92" w:rsidRPr="003C4794" w:rsidRDefault="005A3B92" w:rsidP="005A3B92">
      <w:pPr>
        <w:pStyle w:val="afa"/>
        <w:rPr>
          <w:sz w:val="22"/>
          <w:szCs w:val="22"/>
        </w:rPr>
      </w:pPr>
    </w:p>
    <w:p w:rsidR="00DE70AD" w:rsidRPr="003C4794" w:rsidRDefault="00DE70AD" w:rsidP="00DE70AD">
      <w:pPr>
        <w:pStyle w:val="36"/>
        <w:rPr>
          <w:rFonts w:ascii="Times New Roman" w:hAnsi="Times New Roman" w:cs="Times New Roman"/>
          <w:sz w:val="22"/>
          <w:szCs w:val="22"/>
          <w:u w:val="none"/>
        </w:rPr>
      </w:pPr>
    </w:p>
    <w:p w:rsidR="00DE70AD" w:rsidRPr="003C4794" w:rsidRDefault="00DE70AD" w:rsidP="00DE70AD">
      <w:pPr>
        <w:pStyle w:val="36"/>
        <w:ind w:firstLine="0"/>
        <w:rPr>
          <w:rFonts w:ascii="Times New Roman" w:hAnsi="Times New Roman" w:cs="Times New Roman"/>
          <w:sz w:val="22"/>
          <w:szCs w:val="22"/>
          <w:u w:val="none"/>
        </w:rPr>
      </w:pPr>
      <w:bookmarkStart w:id="46" w:name="_Toc315966367"/>
      <w:bookmarkStart w:id="47" w:name="_Toc328123356"/>
      <w:bookmarkEnd w:id="42"/>
      <w:bookmarkEnd w:id="43"/>
      <w:bookmarkEnd w:id="44"/>
      <w:r w:rsidRPr="003C4794">
        <w:rPr>
          <w:rFonts w:ascii="Times New Roman" w:hAnsi="Times New Roman" w:cs="Times New Roman"/>
          <w:sz w:val="22"/>
          <w:szCs w:val="22"/>
          <w:u w:val="none"/>
        </w:rPr>
        <w:t>ЗОНА МЕСТ ОТДЫХА ОБЩЕГО ПОЛЬЗОВАНИЯ (РЗ 1)</w:t>
      </w:r>
      <w:bookmarkEnd w:id="46"/>
      <w:bookmarkEnd w:id="47"/>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3C4794" w:rsidRPr="003C4794" w:rsidTr="003C4794">
        <w:trPr>
          <w:trHeight w:val="552"/>
        </w:trPr>
        <w:tc>
          <w:tcPr>
            <w:tcW w:w="2103" w:type="dxa"/>
            <w:vAlign w:val="center"/>
          </w:tcPr>
          <w:p w:rsidR="003C4794" w:rsidRPr="003C4794" w:rsidRDefault="003C4794" w:rsidP="00526074">
            <w:pPr>
              <w:jc w:val="center"/>
              <w:rPr>
                <w:b/>
              </w:rPr>
            </w:pPr>
            <w:r w:rsidRPr="003C4794">
              <w:rPr>
                <w:b/>
                <w:sz w:val="22"/>
                <w:szCs w:val="22"/>
              </w:rPr>
              <w:t>ВИДЫ РАЗРЕШЕННОГО ИСПОЛЬЗОВАНИЯ ЗЕМЕЛЬНОГО УЧАСТКА</w:t>
            </w:r>
          </w:p>
        </w:tc>
        <w:tc>
          <w:tcPr>
            <w:tcW w:w="2008" w:type="dxa"/>
            <w:vAlign w:val="center"/>
          </w:tcPr>
          <w:p w:rsidR="003C4794" w:rsidRPr="003C4794" w:rsidRDefault="003C4794"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3C4794" w:rsidRPr="003C4794" w:rsidRDefault="003C479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3C4794" w:rsidRPr="003C4794" w:rsidRDefault="003C4794"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3C4794" w:rsidRPr="003C4794" w:rsidTr="003C4794">
        <w:tc>
          <w:tcPr>
            <w:tcW w:w="2103" w:type="dxa"/>
          </w:tcPr>
          <w:p w:rsidR="003C4794" w:rsidRPr="003C4794" w:rsidRDefault="003C4794">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2008" w:type="dxa"/>
          </w:tcPr>
          <w:p w:rsidR="003C4794" w:rsidRPr="003C4794" w:rsidRDefault="003C4794">
            <w:pPr>
              <w:pStyle w:val="s1"/>
              <w:spacing w:before="0" w:beforeAutospacing="0" w:after="0" w:afterAutospacing="0"/>
              <w:jc w:val="both"/>
            </w:pPr>
            <w:r w:rsidRPr="003C4794">
              <w:rPr>
                <w:sz w:val="22"/>
                <w:szCs w:val="22"/>
              </w:rPr>
              <w:t>Земельные участки общего пользования.</w:t>
            </w:r>
          </w:p>
          <w:p w:rsidR="003C4794" w:rsidRPr="003C4794" w:rsidRDefault="003C4794">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4" w:anchor="/document/70736874/entry/11201" w:history="1">
              <w:r w:rsidRPr="003C4794">
                <w:rPr>
                  <w:rStyle w:val="afe"/>
                  <w:color w:val="auto"/>
                  <w:sz w:val="22"/>
                  <w:szCs w:val="22"/>
                  <w:u w:val="none"/>
                </w:rPr>
                <w:t>кодами 12.0.1 - 12.0.2</w:t>
              </w:r>
            </w:hyperlink>
          </w:p>
        </w:tc>
        <w:tc>
          <w:tcPr>
            <w:tcW w:w="1984"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3C4794" w:rsidRPr="003C4794" w:rsidRDefault="003C4794"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r w:rsidR="003C4794" w:rsidRPr="003C4794" w:rsidTr="003C4794">
        <w:tc>
          <w:tcPr>
            <w:tcW w:w="2103"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Парки культуры и отдыха</w:t>
            </w:r>
          </w:p>
        </w:tc>
        <w:tc>
          <w:tcPr>
            <w:tcW w:w="2008"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парков культуры и отдыха</w:t>
            </w:r>
          </w:p>
        </w:tc>
        <w:tc>
          <w:tcPr>
            <w:tcW w:w="1984"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3.6.2.</w:t>
            </w:r>
          </w:p>
        </w:tc>
        <w:tc>
          <w:tcPr>
            <w:tcW w:w="3119" w:type="dxa"/>
          </w:tcPr>
          <w:p w:rsidR="003C4794" w:rsidRPr="003C4794" w:rsidRDefault="003C4794"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3C4794" w:rsidRPr="003C4794" w:rsidTr="003C4794">
        <w:trPr>
          <w:trHeight w:val="552"/>
        </w:trPr>
        <w:tc>
          <w:tcPr>
            <w:tcW w:w="2126" w:type="dxa"/>
            <w:vAlign w:val="center"/>
          </w:tcPr>
          <w:p w:rsidR="003C4794" w:rsidRPr="003C4794" w:rsidRDefault="003C4794"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3C4794" w:rsidRPr="003C4794" w:rsidRDefault="003C4794"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3C4794" w:rsidRPr="003C4794" w:rsidRDefault="003C479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3C4794" w:rsidRPr="003C4794" w:rsidRDefault="003C4794"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3C4794" w:rsidRPr="003C4794" w:rsidTr="003C4794">
        <w:trPr>
          <w:trHeight w:val="206"/>
        </w:trPr>
        <w:tc>
          <w:tcPr>
            <w:tcW w:w="2126" w:type="dxa"/>
            <w:tcBorders>
              <w:top w:val="single" w:sz="8" w:space="0" w:color="auto"/>
              <w:left w:val="single" w:sz="8" w:space="0" w:color="auto"/>
              <w:bottom w:val="single" w:sz="8" w:space="0" w:color="auto"/>
              <w:right w:val="single" w:sz="8" w:space="0" w:color="auto"/>
            </w:tcBorders>
          </w:tcPr>
          <w:p w:rsidR="003C4794" w:rsidRPr="003C4794" w:rsidRDefault="003C4794">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3C4794" w:rsidRPr="003C4794" w:rsidRDefault="003C4794">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w:t>
            </w:r>
            <w:r w:rsidRPr="003C4794">
              <w:rPr>
                <w:sz w:val="22"/>
                <w:szCs w:val="22"/>
              </w:rPr>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3C4794" w:rsidRPr="003C4794" w:rsidRDefault="003C4794" w:rsidP="00526074">
            <w:pPr>
              <w:widowControl w:val="0"/>
              <w:autoSpaceDE w:val="0"/>
              <w:autoSpaceDN w:val="0"/>
              <w:adjustRightInd w:val="0"/>
              <w:jc w:val="center"/>
              <w:rPr>
                <w:b/>
              </w:rPr>
            </w:pPr>
            <w:r w:rsidRPr="003C4794">
              <w:rPr>
                <w:sz w:val="22"/>
                <w:szCs w:val="22"/>
              </w:rPr>
              <w:lastRenderedPageBreak/>
              <w:t>3.1.1</w:t>
            </w:r>
          </w:p>
        </w:tc>
        <w:tc>
          <w:tcPr>
            <w:tcW w:w="3119" w:type="dxa"/>
            <w:tcBorders>
              <w:top w:val="single" w:sz="8" w:space="0" w:color="auto"/>
              <w:left w:val="single" w:sz="8" w:space="0" w:color="auto"/>
              <w:bottom w:val="single" w:sz="8" w:space="0" w:color="auto"/>
              <w:right w:val="single" w:sz="8" w:space="0" w:color="auto"/>
            </w:tcBorders>
            <w:vAlign w:val="center"/>
          </w:tcPr>
          <w:p w:rsidR="003C4794" w:rsidRPr="003C4794" w:rsidRDefault="003C4794"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3.   ВСПОМОГАТЕЛЬНЫЕ ВИДЫ РАЗРЕШЕННОГО ИСПОЛЬЗОВАНИЯ</w:t>
      </w:r>
      <w:r w:rsidR="00BA7986" w:rsidRPr="003C4794">
        <w:rPr>
          <w:b/>
          <w:sz w:val="22"/>
          <w:szCs w:val="22"/>
        </w:rPr>
        <w:t>: нет.</w:t>
      </w:r>
    </w:p>
    <w:p w:rsidR="005A3B92" w:rsidRPr="003C4794" w:rsidRDefault="005A3B92" w:rsidP="005A3B92">
      <w:pPr>
        <w:pStyle w:val="afa"/>
        <w:ind w:firstLine="709"/>
        <w:jc w:val="both"/>
        <w:rPr>
          <w:rFonts w:eastAsia="SimSun"/>
          <w:iCs/>
          <w:sz w:val="22"/>
          <w:szCs w:val="22"/>
          <w:lang w:eastAsia="zh-CN"/>
        </w:rPr>
      </w:pPr>
    </w:p>
    <w:p w:rsidR="005A3B92" w:rsidRPr="003C4794" w:rsidRDefault="005A3B92" w:rsidP="005A3B92">
      <w:pPr>
        <w:pStyle w:val="afa"/>
        <w:ind w:firstLine="709"/>
        <w:jc w:val="both"/>
        <w:rPr>
          <w:rFonts w:eastAsia="SimSun"/>
          <w:iCs/>
          <w:sz w:val="22"/>
          <w:szCs w:val="22"/>
          <w:lang w:eastAsia="zh-CN"/>
        </w:rPr>
      </w:pPr>
      <w:r w:rsidRPr="003C4794">
        <w:rPr>
          <w:rFonts w:eastAsia="SimSun"/>
          <w:iCs/>
          <w:sz w:val="22"/>
          <w:szCs w:val="22"/>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3B92" w:rsidRPr="003C4794" w:rsidRDefault="005A3B92" w:rsidP="005A3B92">
      <w:pPr>
        <w:pStyle w:val="afa"/>
        <w:ind w:firstLine="709"/>
        <w:jc w:val="both"/>
        <w:rPr>
          <w:rFonts w:eastAsia="SimSun"/>
          <w:bCs/>
          <w:sz w:val="22"/>
          <w:szCs w:val="22"/>
          <w:lang w:eastAsia="zh-CN"/>
        </w:rPr>
      </w:pP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2) Минимальный отступ строений от красной линии участка  – 3 м.</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3) Минимальный отступ от границ с соседними участками – 1 м.</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4) Максимальное количество надземных этажей зданий – 5 этажей.</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5) Максимальная высота зданий – 12 м.</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5A3B92" w:rsidRPr="003C4794" w:rsidRDefault="005A3B92" w:rsidP="005A3B92">
      <w:pPr>
        <w:pStyle w:val="afa"/>
        <w:ind w:firstLine="709"/>
        <w:jc w:val="both"/>
        <w:rPr>
          <w:rFonts w:eastAsia="SimSun"/>
          <w:bCs/>
          <w:iCs/>
          <w:sz w:val="22"/>
          <w:szCs w:val="22"/>
          <w:lang w:eastAsia="zh-CN"/>
        </w:rPr>
      </w:pPr>
      <w:r w:rsidRPr="003C4794">
        <w:rPr>
          <w:rFonts w:eastAsia="SimSun"/>
          <w:bCs/>
          <w:iCs/>
          <w:sz w:val="22"/>
          <w:szCs w:val="22"/>
          <w:lang w:eastAsia="zh-CN"/>
        </w:rPr>
        <w:t>7) Максимальный процент застройки участка – 50%.</w:t>
      </w:r>
    </w:p>
    <w:p w:rsidR="005A3B92" w:rsidRPr="003C4794" w:rsidRDefault="005A3B92" w:rsidP="005A3B92">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5A3B92" w:rsidRPr="003C4794" w:rsidRDefault="005A3B92" w:rsidP="005A3B92">
      <w:pPr>
        <w:pStyle w:val="afa"/>
        <w:tabs>
          <w:tab w:val="left" w:pos="709"/>
        </w:tabs>
        <w:ind w:firstLine="709"/>
        <w:jc w:val="both"/>
        <w:rPr>
          <w:sz w:val="22"/>
          <w:szCs w:val="22"/>
        </w:rPr>
      </w:pPr>
      <w:r w:rsidRPr="003C4794">
        <w:rPr>
          <w:sz w:val="22"/>
          <w:szCs w:val="22"/>
        </w:rPr>
        <w:t>9)минимальный процент озеле</w:t>
      </w:r>
      <w:r w:rsidR="00B76CBF" w:rsidRPr="003C4794">
        <w:rPr>
          <w:sz w:val="22"/>
          <w:szCs w:val="22"/>
        </w:rPr>
        <w:t>нения земельных участков – 20 %</w:t>
      </w:r>
      <w:r w:rsidRPr="003C4794">
        <w:rPr>
          <w:sz w:val="22"/>
          <w:szCs w:val="22"/>
        </w:rPr>
        <w:t xml:space="preserve"> 10)минимальный коэффициент использования территории – 0,25;</w:t>
      </w:r>
    </w:p>
    <w:p w:rsidR="005A3B92" w:rsidRPr="003C4794" w:rsidRDefault="005A3B92" w:rsidP="005A3B92">
      <w:pPr>
        <w:pStyle w:val="afa"/>
        <w:tabs>
          <w:tab w:val="left" w:pos="709"/>
        </w:tabs>
        <w:ind w:firstLine="709"/>
        <w:jc w:val="both"/>
        <w:rPr>
          <w:sz w:val="22"/>
          <w:szCs w:val="22"/>
        </w:rPr>
      </w:pPr>
      <w:r w:rsidRPr="003C4794">
        <w:rPr>
          <w:sz w:val="22"/>
          <w:szCs w:val="22"/>
        </w:rPr>
        <w:t>11)максимальный коэффициент использования территории – не подлежит установлению.</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12) На озелененных территориях нормируются:</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 соотношение территорий, занятых зелеными насаждениями, элементами благоустройства, сооружениями и застройкой;</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    габариты допускаемой застройки и ее назначение;</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 расстояния от зеленых насаждений до зданий, сооружений, коммуникаций.</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lastRenderedPageBreak/>
        <w:t>13) Бульвары и пешеходные аллеи следует предусматривать в направлении массовых потоков пешеходного движения.</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Ширину бульваров с одной продольной пешеходной аллеей следует принимать в метрах, не менее размещаемых:</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по оси улиц - 18;</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с одной стороны улицы между проезжей частью и застройкой - 10.</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Соотношение элементов территории бульвара следует принимать согласно таблицы 1:</w:t>
      </w:r>
    </w:p>
    <w:p w:rsidR="005A3B92" w:rsidRPr="003C4794" w:rsidRDefault="005A3B92" w:rsidP="005A3B92">
      <w:pPr>
        <w:pStyle w:val="afa"/>
        <w:ind w:firstLine="709"/>
        <w:jc w:val="both"/>
        <w:rPr>
          <w:rFonts w:eastAsia="SimSun"/>
          <w:bCs/>
          <w:sz w:val="22"/>
          <w:szCs w:val="22"/>
          <w:lang w:eastAsia="zh-CN"/>
        </w:rPr>
      </w:pPr>
    </w:p>
    <w:p w:rsidR="005A3B92" w:rsidRPr="003C4794" w:rsidRDefault="005A3B92" w:rsidP="005A3B92">
      <w:pPr>
        <w:pStyle w:val="afa"/>
        <w:jc w:val="right"/>
        <w:rPr>
          <w:rFonts w:eastAsia="SimSun"/>
          <w:bCs/>
          <w:sz w:val="22"/>
          <w:szCs w:val="22"/>
          <w:lang w:eastAsia="zh-CN"/>
        </w:rPr>
      </w:pPr>
      <w:r w:rsidRPr="003C4794">
        <w:rPr>
          <w:rFonts w:eastAsia="SimSun"/>
          <w:bCs/>
          <w:sz w:val="22"/>
          <w:szCs w:val="22"/>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5A3B92" w:rsidRPr="003C4794" w:rsidTr="005A3B92">
        <w:trPr>
          <w:cantSplit/>
          <w:trHeight w:val="240"/>
        </w:trPr>
        <w:tc>
          <w:tcPr>
            <w:tcW w:w="2565" w:type="dxa"/>
            <w:vMerge w:val="restart"/>
            <w:tcBorders>
              <w:top w:val="single" w:sz="6" w:space="0" w:color="auto"/>
              <w:left w:val="single" w:sz="6" w:space="0" w:color="auto"/>
              <w:bottom w:val="nil"/>
              <w:right w:val="single" w:sz="6" w:space="0" w:color="auto"/>
            </w:tcBorders>
          </w:tcPr>
          <w:p w:rsidR="005A3B92" w:rsidRPr="003C4794" w:rsidRDefault="005A3B92" w:rsidP="005A3B92">
            <w:pPr>
              <w:pStyle w:val="afa"/>
              <w:rPr>
                <w:bCs/>
                <w:sz w:val="22"/>
                <w:szCs w:val="22"/>
              </w:rPr>
            </w:pPr>
            <w:r w:rsidRPr="003C4794">
              <w:rPr>
                <w:bCs/>
                <w:sz w:val="22"/>
                <w:szCs w:val="22"/>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Элемент территории (% от общей площади)</w:t>
            </w:r>
          </w:p>
        </w:tc>
      </w:tr>
      <w:tr w:rsidR="005A3B92" w:rsidRPr="003C4794" w:rsidTr="005A3B92">
        <w:trPr>
          <w:cantSplit/>
          <w:trHeight w:val="360"/>
        </w:trPr>
        <w:tc>
          <w:tcPr>
            <w:tcW w:w="2565" w:type="dxa"/>
            <w:vMerge/>
            <w:tcBorders>
              <w:top w:val="nil"/>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p>
        </w:tc>
        <w:tc>
          <w:tcPr>
            <w:tcW w:w="297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 xml:space="preserve">территории зеленых  </w:t>
            </w:r>
            <w:r w:rsidRPr="003C4794">
              <w:rPr>
                <w:bCs/>
                <w:sz w:val="22"/>
                <w:szCs w:val="22"/>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аллеи, дорожки,</w:t>
            </w:r>
            <w:r w:rsidRPr="003C4794">
              <w:rPr>
                <w:bCs/>
                <w:sz w:val="22"/>
                <w:szCs w:val="22"/>
              </w:rPr>
              <w:br/>
              <w:t>площадки</w:t>
            </w:r>
          </w:p>
        </w:tc>
        <w:tc>
          <w:tcPr>
            <w:tcW w:w="1944"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сооружения и</w:t>
            </w:r>
            <w:r w:rsidRPr="003C4794">
              <w:rPr>
                <w:bCs/>
                <w:sz w:val="22"/>
                <w:szCs w:val="22"/>
              </w:rPr>
              <w:br/>
              <w:t>застройка</w:t>
            </w:r>
          </w:p>
        </w:tc>
      </w:tr>
      <w:tr w:rsidR="005A3B92" w:rsidRPr="003C479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18 - 25</w:t>
            </w:r>
          </w:p>
        </w:tc>
        <w:tc>
          <w:tcPr>
            <w:tcW w:w="297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70 - 75</w:t>
            </w:r>
          </w:p>
        </w:tc>
        <w:tc>
          <w:tcPr>
            <w:tcW w:w="216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30 - 25</w:t>
            </w:r>
          </w:p>
        </w:tc>
        <w:tc>
          <w:tcPr>
            <w:tcW w:w="1944"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w:t>
            </w:r>
          </w:p>
        </w:tc>
      </w:tr>
      <w:tr w:rsidR="005A3B92" w:rsidRPr="003C479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25 - 50</w:t>
            </w:r>
          </w:p>
        </w:tc>
        <w:tc>
          <w:tcPr>
            <w:tcW w:w="297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75 - 80</w:t>
            </w:r>
          </w:p>
        </w:tc>
        <w:tc>
          <w:tcPr>
            <w:tcW w:w="216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23 - 17</w:t>
            </w:r>
          </w:p>
        </w:tc>
        <w:tc>
          <w:tcPr>
            <w:tcW w:w="1944"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2 - 3</w:t>
            </w:r>
          </w:p>
        </w:tc>
      </w:tr>
      <w:tr w:rsidR="005A3B92" w:rsidRPr="003C479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более 50</w:t>
            </w:r>
          </w:p>
        </w:tc>
        <w:tc>
          <w:tcPr>
            <w:tcW w:w="297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65 - 70</w:t>
            </w:r>
          </w:p>
        </w:tc>
        <w:tc>
          <w:tcPr>
            <w:tcW w:w="2160"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30 - 25</w:t>
            </w:r>
          </w:p>
        </w:tc>
        <w:tc>
          <w:tcPr>
            <w:tcW w:w="1944" w:type="dxa"/>
            <w:tcBorders>
              <w:top w:val="single" w:sz="6" w:space="0" w:color="auto"/>
              <w:left w:val="single" w:sz="6" w:space="0" w:color="auto"/>
              <w:bottom w:val="single" w:sz="6" w:space="0" w:color="auto"/>
              <w:right w:val="single" w:sz="6" w:space="0" w:color="auto"/>
            </w:tcBorders>
          </w:tcPr>
          <w:p w:rsidR="005A3B92" w:rsidRPr="003C4794" w:rsidRDefault="005A3B92" w:rsidP="005A3B92">
            <w:pPr>
              <w:pStyle w:val="afa"/>
              <w:rPr>
                <w:bCs/>
                <w:sz w:val="22"/>
                <w:szCs w:val="22"/>
              </w:rPr>
            </w:pPr>
            <w:r w:rsidRPr="003C4794">
              <w:rPr>
                <w:bCs/>
                <w:sz w:val="22"/>
                <w:szCs w:val="22"/>
              </w:rPr>
              <w:t>не более 5</w:t>
            </w:r>
          </w:p>
        </w:tc>
      </w:tr>
    </w:tbl>
    <w:p w:rsidR="005A3B92" w:rsidRPr="003C4794" w:rsidRDefault="005A3B92" w:rsidP="005A3B92">
      <w:pPr>
        <w:pStyle w:val="afa"/>
        <w:ind w:firstLine="709"/>
        <w:jc w:val="both"/>
        <w:rPr>
          <w:rFonts w:eastAsia="SimSun"/>
          <w:bCs/>
          <w:sz w:val="22"/>
          <w:szCs w:val="22"/>
          <w:lang w:eastAsia="zh-CN"/>
        </w:rPr>
      </w:pP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3C4794">
          <w:rPr>
            <w:rFonts w:eastAsia="SimSun"/>
            <w:bCs/>
            <w:sz w:val="22"/>
            <w:szCs w:val="22"/>
            <w:lang w:eastAsia="zh-CN"/>
          </w:rPr>
          <w:t>0,75 м</w:t>
        </w:r>
      </w:smartTag>
      <w:r w:rsidRPr="003C4794">
        <w:rPr>
          <w:rFonts w:eastAsia="SimSun"/>
          <w:bCs/>
          <w:sz w:val="22"/>
          <w:szCs w:val="22"/>
          <w:lang w:eastAsia="zh-CN"/>
        </w:rPr>
        <w:t xml:space="preserve"> (ширина полосы движения одного человека).</w:t>
      </w:r>
    </w:p>
    <w:p w:rsidR="005A3B92" w:rsidRPr="003C4794" w:rsidRDefault="005A3B92" w:rsidP="005A3B92">
      <w:pPr>
        <w:pStyle w:val="afa"/>
        <w:ind w:firstLine="709"/>
        <w:jc w:val="both"/>
        <w:rPr>
          <w:sz w:val="22"/>
          <w:szCs w:val="22"/>
        </w:rPr>
      </w:pPr>
      <w:r w:rsidRPr="003C4794">
        <w:rPr>
          <w:sz w:val="22"/>
          <w:szCs w:val="22"/>
        </w:rPr>
        <w:t>14) Должны соблюдаться противопожарные требования в соответствии с действующим законодательством Российской Федерации.</w:t>
      </w:r>
    </w:p>
    <w:p w:rsidR="005A3B92" w:rsidRPr="003C4794" w:rsidRDefault="005A3B92" w:rsidP="005A3B92">
      <w:pPr>
        <w:pStyle w:val="afa"/>
        <w:ind w:firstLine="709"/>
        <w:jc w:val="both"/>
        <w:rPr>
          <w:rFonts w:eastAsia="SimSun"/>
          <w:bCs/>
          <w:sz w:val="22"/>
          <w:szCs w:val="22"/>
          <w:lang w:eastAsia="zh-CN"/>
        </w:rPr>
      </w:pPr>
      <w:r w:rsidRPr="003C4794">
        <w:rPr>
          <w:rFonts w:eastAsia="SimSun"/>
          <w:bCs/>
          <w:sz w:val="22"/>
          <w:szCs w:val="22"/>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5A3B92" w:rsidRPr="003C4794" w:rsidRDefault="005A3B92" w:rsidP="005A3B92">
      <w:pPr>
        <w:pStyle w:val="afa"/>
        <w:ind w:firstLine="709"/>
        <w:jc w:val="both"/>
        <w:rPr>
          <w:sz w:val="22"/>
          <w:szCs w:val="22"/>
        </w:rPr>
      </w:pPr>
      <w:r w:rsidRPr="003C4794">
        <w:rPr>
          <w:sz w:val="22"/>
          <w:szCs w:val="22"/>
        </w:rPr>
        <w:t>15)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3B92" w:rsidRPr="003C4794" w:rsidRDefault="005A3B92" w:rsidP="005A3B92">
      <w:pPr>
        <w:ind w:firstLine="708"/>
        <w:jc w:val="both"/>
        <w:rPr>
          <w:sz w:val="22"/>
          <w:szCs w:val="22"/>
        </w:rPr>
      </w:pPr>
      <w:r w:rsidRPr="003C4794">
        <w:rPr>
          <w:sz w:val="22"/>
          <w:szCs w:val="22"/>
        </w:rPr>
        <w:t>16)В границах земельных участков с видами разрешенного использования «Парки культуры и отдыха», «</w:t>
      </w:r>
      <w:r w:rsidRPr="003C4794">
        <w:rPr>
          <w:rFonts w:eastAsiaTheme="minorHAnsi"/>
          <w:sz w:val="22"/>
          <w:szCs w:val="22"/>
        </w:rPr>
        <w:t xml:space="preserve">Земельные участки (территории) общего пользования» </w:t>
      </w:r>
      <w:r w:rsidRPr="003C4794">
        <w:rPr>
          <w:sz w:val="22"/>
          <w:szCs w:val="22"/>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5A3B92" w:rsidRPr="003C4794" w:rsidRDefault="005A3B92" w:rsidP="005A3B92">
      <w:pPr>
        <w:pStyle w:val="afa"/>
        <w:tabs>
          <w:tab w:val="left" w:pos="709"/>
        </w:tabs>
        <w:ind w:firstLine="709"/>
        <w:jc w:val="both"/>
        <w:rPr>
          <w:sz w:val="22"/>
          <w:szCs w:val="22"/>
        </w:rPr>
      </w:pPr>
      <w:r w:rsidRPr="003C4794">
        <w:rPr>
          <w:sz w:val="22"/>
          <w:szCs w:val="22"/>
        </w:rPr>
        <w:t>17)Суммарная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3B92" w:rsidRPr="003C4794" w:rsidRDefault="005A3B92" w:rsidP="005A3B92">
      <w:pPr>
        <w:pStyle w:val="afa"/>
        <w:tabs>
          <w:tab w:val="left" w:pos="709"/>
        </w:tabs>
        <w:ind w:firstLine="709"/>
        <w:jc w:val="both"/>
        <w:rPr>
          <w:sz w:val="22"/>
          <w:szCs w:val="22"/>
        </w:rPr>
      </w:pPr>
      <w:r w:rsidRPr="003C4794">
        <w:rPr>
          <w:sz w:val="22"/>
          <w:szCs w:val="22"/>
        </w:rPr>
        <w:t>18)Кроме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3B92" w:rsidRPr="003C4794" w:rsidRDefault="005A3B92" w:rsidP="005A3B92">
      <w:pPr>
        <w:pStyle w:val="afa"/>
        <w:tabs>
          <w:tab w:val="left" w:pos="709"/>
        </w:tabs>
        <w:ind w:firstLine="709"/>
        <w:jc w:val="both"/>
        <w:rPr>
          <w:sz w:val="22"/>
          <w:szCs w:val="22"/>
        </w:rPr>
      </w:pPr>
      <w:r w:rsidRPr="003C4794">
        <w:rPr>
          <w:sz w:val="22"/>
          <w:szCs w:val="22"/>
        </w:rPr>
        <w:t>19)В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E70AD" w:rsidRPr="003C4794" w:rsidRDefault="00DE70AD" w:rsidP="00DE70AD">
      <w:pPr>
        <w:rPr>
          <w:sz w:val="22"/>
          <w:szCs w:val="22"/>
        </w:rPr>
      </w:pPr>
    </w:p>
    <w:p w:rsidR="00DE70AD" w:rsidRPr="003C4794" w:rsidRDefault="00DE70AD" w:rsidP="00DE70AD">
      <w:pPr>
        <w:pStyle w:val="36"/>
        <w:rPr>
          <w:rFonts w:ascii="Times New Roman" w:hAnsi="Times New Roman" w:cs="Times New Roman"/>
          <w:sz w:val="22"/>
          <w:szCs w:val="22"/>
          <w:u w:val="none"/>
        </w:rPr>
      </w:pPr>
      <w:bookmarkStart w:id="48" w:name="_Toc323804714"/>
      <w:bookmarkStart w:id="49" w:name="_Toc327969400"/>
      <w:bookmarkStart w:id="50" w:name="_Toc328123357"/>
      <w:r w:rsidRPr="003C4794">
        <w:rPr>
          <w:rFonts w:ascii="Times New Roman" w:hAnsi="Times New Roman" w:cs="Times New Roman"/>
          <w:sz w:val="22"/>
          <w:szCs w:val="22"/>
          <w:u w:val="none"/>
        </w:rPr>
        <w:t>ЗОНА ОБЪЕКТОВ ОТДЫХА, СПОРТА И ТУРИЗМА (РЗ 2)</w:t>
      </w:r>
      <w:bookmarkEnd w:id="48"/>
      <w:bookmarkEnd w:id="49"/>
      <w:bookmarkEnd w:id="50"/>
    </w:p>
    <w:p w:rsidR="00DE70AD" w:rsidRPr="003C4794" w:rsidRDefault="00DE70AD" w:rsidP="00DE70AD">
      <w:pPr>
        <w:pStyle w:val="afa"/>
        <w:keepNext/>
        <w:rPr>
          <w:sz w:val="22"/>
          <w:szCs w:val="22"/>
        </w:rPr>
      </w:pPr>
    </w:p>
    <w:p w:rsidR="00DE70AD" w:rsidRPr="003C4794" w:rsidRDefault="00DE70AD" w:rsidP="00DE70AD">
      <w:pPr>
        <w:pStyle w:val="afa"/>
        <w:keepNext/>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keepNext/>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B76CBF" w:rsidRPr="003C4794" w:rsidTr="00B76CBF">
        <w:trPr>
          <w:trHeight w:val="552"/>
        </w:trPr>
        <w:tc>
          <w:tcPr>
            <w:tcW w:w="2103" w:type="dxa"/>
            <w:vAlign w:val="center"/>
          </w:tcPr>
          <w:p w:rsidR="00B76CBF" w:rsidRPr="003C4794" w:rsidRDefault="00B76CBF" w:rsidP="00526074">
            <w:pPr>
              <w:jc w:val="center"/>
              <w:rPr>
                <w:b/>
              </w:rPr>
            </w:pPr>
            <w:r w:rsidRPr="003C4794">
              <w:rPr>
                <w:b/>
                <w:sz w:val="22"/>
                <w:szCs w:val="22"/>
              </w:rPr>
              <w:t>ВИДЫ РАЗРЕШЕННОГО ИСПОЛЬЗОВАНИЯ ЗЕМЕЛЬНОГО УЧАСТКА</w:t>
            </w:r>
          </w:p>
        </w:tc>
        <w:tc>
          <w:tcPr>
            <w:tcW w:w="2008" w:type="dxa"/>
            <w:vAlign w:val="center"/>
          </w:tcPr>
          <w:p w:rsidR="00B76CBF" w:rsidRPr="003C4794" w:rsidRDefault="00B76CBF"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B76CBF" w:rsidRPr="003C4794" w:rsidRDefault="00B76CBF" w:rsidP="00526074">
            <w:pPr>
              <w:jc w:val="center"/>
              <w:rPr>
                <w:b/>
              </w:rPr>
            </w:pPr>
            <w:r w:rsidRPr="003C4794">
              <w:rPr>
                <w:b/>
                <w:sz w:val="22"/>
                <w:szCs w:val="22"/>
              </w:rPr>
              <w:t xml:space="preserve">КОД (ЧИСЛОВОЕ ОБОЗНАЧЕНИЕ) ВИДА РАЗРЕШЕННОГО ИСПОЛЬЗОВАНИЯ </w:t>
            </w:r>
            <w:r w:rsidRPr="003C4794">
              <w:rPr>
                <w:b/>
                <w:sz w:val="22"/>
                <w:szCs w:val="22"/>
              </w:rPr>
              <w:lastRenderedPageBreak/>
              <w:t>ЗЕМЕЛЬНОГО УЧАСТКА</w:t>
            </w:r>
          </w:p>
        </w:tc>
        <w:tc>
          <w:tcPr>
            <w:tcW w:w="3119" w:type="dxa"/>
            <w:vAlign w:val="center"/>
          </w:tcPr>
          <w:p w:rsidR="00B76CBF" w:rsidRPr="003C4794" w:rsidRDefault="00B76CBF" w:rsidP="00526074">
            <w:pPr>
              <w:tabs>
                <w:tab w:val="center" w:pos="4677"/>
                <w:tab w:val="right" w:pos="9355"/>
              </w:tabs>
              <w:jc w:val="center"/>
              <w:rPr>
                <w:b/>
              </w:rPr>
            </w:pPr>
            <w:r w:rsidRPr="003C4794">
              <w:rPr>
                <w:b/>
                <w:sz w:val="22"/>
                <w:szCs w:val="22"/>
              </w:rPr>
              <w:lastRenderedPageBreak/>
              <w:t>ОГРАНИЧЕНИЯ ИСПОЛЬЗОВАНИЯ ЗЕМЕЛЬНЫХ УЧАСТКОВ И ОКС</w:t>
            </w:r>
          </w:p>
        </w:tc>
      </w:tr>
      <w:tr w:rsidR="00B76CBF" w:rsidRPr="003C4794" w:rsidTr="00B76CBF">
        <w:tc>
          <w:tcPr>
            <w:tcW w:w="2103" w:type="dxa"/>
          </w:tcPr>
          <w:p w:rsidR="00B76CBF" w:rsidRPr="003C4794" w:rsidRDefault="00B76CBF">
            <w:pPr>
              <w:pStyle w:val="s1"/>
              <w:spacing w:before="0" w:beforeAutospacing="0" w:after="0" w:afterAutospacing="0"/>
              <w:jc w:val="both"/>
            </w:pPr>
            <w:r w:rsidRPr="003C4794">
              <w:rPr>
                <w:sz w:val="22"/>
                <w:szCs w:val="22"/>
              </w:rPr>
              <w:lastRenderedPageBreak/>
              <w:t>Земельные участки (территории) общего пользования</w:t>
            </w:r>
          </w:p>
        </w:tc>
        <w:tc>
          <w:tcPr>
            <w:tcW w:w="2008" w:type="dxa"/>
          </w:tcPr>
          <w:p w:rsidR="00B76CBF" w:rsidRPr="003C4794" w:rsidRDefault="00B76CBF">
            <w:pPr>
              <w:pStyle w:val="s1"/>
              <w:spacing w:before="0" w:beforeAutospacing="0" w:after="0" w:afterAutospacing="0"/>
              <w:jc w:val="both"/>
            </w:pPr>
            <w:r w:rsidRPr="003C4794">
              <w:rPr>
                <w:sz w:val="22"/>
                <w:szCs w:val="22"/>
              </w:rPr>
              <w:t>Земельные участки общего пользования.</w:t>
            </w:r>
          </w:p>
          <w:p w:rsidR="00B76CBF" w:rsidRPr="003C4794" w:rsidRDefault="00B76CBF">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5" w:anchor="/document/70736874/entry/11201" w:history="1">
              <w:r w:rsidRPr="003C4794">
                <w:rPr>
                  <w:rStyle w:val="afe"/>
                  <w:color w:val="auto"/>
                  <w:sz w:val="22"/>
                  <w:szCs w:val="22"/>
                  <w:u w:val="none"/>
                </w:rPr>
                <w:t>кодами 12.0.1 - 12.0.2</w:t>
              </w:r>
            </w:hyperlink>
          </w:p>
        </w:tc>
        <w:tc>
          <w:tcPr>
            <w:tcW w:w="1984"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B76CBF" w:rsidRPr="003C4794" w:rsidRDefault="00B76CBF"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r w:rsidR="00B76CBF" w:rsidRPr="003C4794" w:rsidTr="00B76CBF">
        <w:tc>
          <w:tcPr>
            <w:tcW w:w="2103" w:type="dxa"/>
          </w:tcPr>
          <w:p w:rsidR="00B76CBF" w:rsidRPr="003C4794" w:rsidRDefault="00B76CBF">
            <w:pPr>
              <w:pStyle w:val="s1"/>
              <w:spacing w:before="0" w:beforeAutospacing="0" w:after="0" w:afterAutospacing="0"/>
              <w:jc w:val="both"/>
            </w:pPr>
            <w:r w:rsidRPr="003C4794">
              <w:rPr>
                <w:sz w:val="22"/>
                <w:szCs w:val="22"/>
              </w:rPr>
              <w:t>Спорт</w:t>
            </w:r>
          </w:p>
        </w:tc>
        <w:tc>
          <w:tcPr>
            <w:tcW w:w="2008" w:type="dxa"/>
          </w:tcPr>
          <w:p w:rsidR="00B76CBF" w:rsidRPr="003C4794" w:rsidRDefault="00B76CBF">
            <w:pPr>
              <w:pStyle w:val="s1"/>
              <w:spacing w:before="0" w:beforeAutospacing="0" w:after="0" w:afterAutospacing="0"/>
              <w:jc w:val="both"/>
            </w:pPr>
            <w:r w:rsidRPr="003C4794">
              <w:rPr>
                <w:sz w:val="22"/>
                <w:szCs w:val="22"/>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6" w:anchor="/document/70736874/entry/1511" w:history="1">
              <w:r w:rsidRPr="003C4794">
                <w:rPr>
                  <w:rStyle w:val="afe"/>
                  <w:color w:val="auto"/>
                  <w:sz w:val="22"/>
                  <w:szCs w:val="22"/>
                  <w:u w:val="none"/>
                </w:rPr>
                <w:t>кодами 5.1.1 - 5.1.7</w:t>
              </w:r>
            </w:hyperlink>
          </w:p>
        </w:tc>
        <w:tc>
          <w:tcPr>
            <w:tcW w:w="1984"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5.1</w:t>
            </w:r>
          </w:p>
        </w:tc>
        <w:tc>
          <w:tcPr>
            <w:tcW w:w="3119" w:type="dxa"/>
          </w:tcPr>
          <w:p w:rsidR="00B76CBF" w:rsidRPr="003C4794" w:rsidRDefault="00B76CBF" w:rsidP="00526074">
            <w:pPr>
              <w:tabs>
                <w:tab w:val="center" w:pos="4677"/>
                <w:tab w:val="right" w:pos="9355"/>
              </w:tabs>
            </w:pPr>
            <w:r w:rsidRPr="003C4794">
              <w:rPr>
                <w:sz w:val="22"/>
                <w:szCs w:val="22"/>
              </w:rPr>
              <w:t>Отдельно стоящие объекты, без установления санитарно-защитных зон</w:t>
            </w:r>
          </w:p>
        </w:tc>
      </w:tr>
      <w:tr w:rsidR="00B76CBF" w:rsidRPr="003C4794" w:rsidTr="00B76CBF">
        <w:tc>
          <w:tcPr>
            <w:tcW w:w="2103" w:type="dxa"/>
          </w:tcPr>
          <w:p w:rsidR="00B76CBF" w:rsidRPr="003C4794" w:rsidRDefault="00B76CBF">
            <w:pPr>
              <w:pStyle w:val="s1"/>
              <w:spacing w:before="0" w:beforeAutospacing="0" w:after="0" w:afterAutospacing="0"/>
              <w:jc w:val="both"/>
            </w:pPr>
            <w:r w:rsidRPr="003C4794">
              <w:rPr>
                <w:sz w:val="22"/>
                <w:szCs w:val="22"/>
              </w:rPr>
              <w:t>Отдых (рекреация)</w:t>
            </w:r>
          </w:p>
        </w:tc>
        <w:tc>
          <w:tcPr>
            <w:tcW w:w="2008" w:type="dxa"/>
          </w:tcPr>
          <w:p w:rsidR="00B76CBF" w:rsidRPr="003C4794" w:rsidRDefault="00B76CBF">
            <w:pPr>
              <w:pStyle w:val="s1"/>
              <w:spacing w:before="0" w:beforeAutospacing="0" w:after="0" w:afterAutospacing="0"/>
              <w:jc w:val="both"/>
            </w:pPr>
            <w:r w:rsidRPr="003C4794">
              <w:rPr>
                <w:sz w:val="22"/>
                <w:szCs w:val="22"/>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B76CBF" w:rsidRPr="003C4794" w:rsidRDefault="00B76CBF">
            <w:pPr>
              <w:pStyle w:val="s1"/>
              <w:spacing w:before="0" w:beforeAutospacing="0" w:after="0" w:afterAutospacing="0"/>
              <w:jc w:val="both"/>
            </w:pPr>
            <w:r w:rsidRPr="003C4794">
              <w:rPr>
                <w:sz w:val="22"/>
                <w:szCs w:val="22"/>
              </w:rPr>
              <w:t>создание и уход за городскими лесами, скверами, прудами, озерами, водохранилищами, пляжами, а также обустройство мест отдыха в них.</w:t>
            </w:r>
          </w:p>
          <w:p w:rsidR="00B76CBF" w:rsidRPr="003C4794" w:rsidRDefault="00B76CBF">
            <w:pPr>
              <w:pStyle w:val="s1"/>
              <w:spacing w:before="0" w:beforeAutospacing="0" w:after="0" w:afterAutospacing="0"/>
              <w:jc w:val="both"/>
            </w:pPr>
            <w:r w:rsidRPr="003C4794">
              <w:rPr>
                <w:sz w:val="22"/>
                <w:szCs w:val="22"/>
              </w:rPr>
              <w:t xml:space="preserve">Содержание данного вида разрешенного использования включает в себя </w:t>
            </w:r>
            <w:r w:rsidRPr="003C4794">
              <w:rPr>
                <w:sz w:val="22"/>
                <w:szCs w:val="22"/>
              </w:rPr>
              <w:lastRenderedPageBreak/>
              <w:t>содержание видов разрешенного использования с </w:t>
            </w:r>
            <w:hyperlink r:id="rId57" w:anchor="/document/70736874/entry/1051" w:history="1">
              <w:r w:rsidRPr="003C4794">
                <w:rPr>
                  <w:rStyle w:val="afe"/>
                  <w:color w:val="auto"/>
                  <w:sz w:val="22"/>
                  <w:szCs w:val="22"/>
                  <w:u w:val="none"/>
                </w:rPr>
                <w:t>кодами 5.1 - 5.5</w:t>
              </w:r>
            </w:hyperlink>
          </w:p>
        </w:tc>
        <w:tc>
          <w:tcPr>
            <w:tcW w:w="1984"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5.0</w:t>
            </w:r>
          </w:p>
        </w:tc>
        <w:tc>
          <w:tcPr>
            <w:tcW w:w="3119" w:type="dxa"/>
          </w:tcPr>
          <w:p w:rsidR="00B76CBF" w:rsidRPr="003C4794" w:rsidRDefault="00B76CBF"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r w:rsidR="00B76CBF" w:rsidRPr="003C4794" w:rsidTr="00B76CBF">
        <w:tc>
          <w:tcPr>
            <w:tcW w:w="2103"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Парки культуры и отдыха</w:t>
            </w:r>
          </w:p>
        </w:tc>
        <w:tc>
          <w:tcPr>
            <w:tcW w:w="2008"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парков культуры и отдыха</w:t>
            </w:r>
          </w:p>
        </w:tc>
        <w:tc>
          <w:tcPr>
            <w:tcW w:w="1984" w:type="dxa"/>
            <w:vAlign w:val="center"/>
          </w:tcPr>
          <w:p w:rsidR="00B76CBF" w:rsidRPr="003C4794" w:rsidRDefault="00B76CBF" w:rsidP="00526074">
            <w:pPr>
              <w:pStyle w:val="affc"/>
              <w:jc w:val="center"/>
              <w:rPr>
                <w:rFonts w:ascii="Times New Roman" w:hAnsi="Times New Roman" w:cs="Times New Roman"/>
              </w:rPr>
            </w:pPr>
            <w:r w:rsidRPr="003C4794">
              <w:rPr>
                <w:rFonts w:ascii="Times New Roman" w:hAnsi="Times New Roman" w:cs="Times New Roman"/>
                <w:sz w:val="22"/>
                <w:szCs w:val="22"/>
              </w:rPr>
              <w:t>3.6.2.</w:t>
            </w:r>
          </w:p>
        </w:tc>
        <w:tc>
          <w:tcPr>
            <w:tcW w:w="3119" w:type="dxa"/>
          </w:tcPr>
          <w:p w:rsidR="00B76CBF" w:rsidRPr="003C4794" w:rsidRDefault="00B76CBF" w:rsidP="00526074">
            <w:pPr>
              <w:keepNext/>
            </w:pPr>
            <w:r w:rsidRPr="003C4794">
              <w:rPr>
                <w:sz w:val="22"/>
                <w:szCs w:val="22"/>
              </w:rPr>
              <w:t>Параметры строительства определяются в соответствии со строительными нормами и правилами, техническими регламентами</w:t>
            </w:r>
          </w:p>
        </w:tc>
      </w:tr>
    </w:tbl>
    <w:p w:rsidR="00DE70AD" w:rsidRPr="003C4794" w:rsidRDefault="00DE70AD" w:rsidP="00DE70AD">
      <w:pPr>
        <w:pStyle w:val="afa"/>
        <w:keepNext/>
        <w:rPr>
          <w:b/>
          <w:sz w:val="22"/>
          <w:szCs w:val="22"/>
        </w:rPr>
      </w:pPr>
    </w:p>
    <w:p w:rsidR="00DE70AD" w:rsidRPr="003C4794" w:rsidRDefault="00DE70AD" w:rsidP="00DE70AD">
      <w:pPr>
        <w:pStyle w:val="afa"/>
        <w:keepNext/>
        <w:rPr>
          <w:b/>
          <w:sz w:val="22"/>
          <w:szCs w:val="22"/>
        </w:rPr>
      </w:pPr>
      <w:r w:rsidRPr="003C4794">
        <w:rPr>
          <w:b/>
          <w:sz w:val="22"/>
          <w:szCs w:val="22"/>
        </w:rPr>
        <w:t>2.   УСЛОВНО РАЗРЕШЁННЫЕ ВИДЫ ИСПОЛЬЗОВАНИЯ</w:t>
      </w:r>
    </w:p>
    <w:p w:rsidR="00DE70AD" w:rsidRPr="003C4794" w:rsidRDefault="00DE70AD" w:rsidP="00DE70AD">
      <w:pPr>
        <w:pStyle w:val="afa"/>
        <w:keepNext/>
        <w:rPr>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B76CBF" w:rsidRPr="003C4794" w:rsidTr="00B76CBF">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jc w:val="center"/>
              <w:rPr>
                <w:b/>
              </w:rPr>
            </w:pPr>
            <w:r w:rsidRPr="003C4794">
              <w:rPr>
                <w:b/>
                <w:sz w:val="22"/>
                <w:szCs w:val="22"/>
              </w:rPr>
              <w:t>ВИДЫ РАЗРЕШЕННОГО ИСПОЛЬЗОВАНИЯ ЗЕМЕЛЬНОГО УЧАСТКА</w:t>
            </w:r>
          </w:p>
        </w:tc>
        <w:tc>
          <w:tcPr>
            <w:tcW w:w="1985"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jc w:val="center"/>
              <w:rPr>
                <w:b/>
              </w:rPr>
            </w:pPr>
            <w:r w:rsidRPr="003C4794">
              <w:rPr>
                <w:b/>
                <w:sz w:val="22"/>
                <w:szCs w:val="22"/>
              </w:rPr>
              <w:t>ОПИСАНИЕ ВИДА РАЗРЕШЕННОГО 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B76CBF" w:rsidRPr="003C4794" w:rsidTr="00B76CBF">
        <w:trPr>
          <w:trHeight w:val="206"/>
        </w:trPr>
        <w:tc>
          <w:tcPr>
            <w:tcW w:w="2126" w:type="dxa"/>
            <w:tcBorders>
              <w:top w:val="single" w:sz="8" w:space="0" w:color="auto"/>
              <w:left w:val="single" w:sz="8" w:space="0" w:color="auto"/>
              <w:bottom w:val="single" w:sz="8" w:space="0" w:color="auto"/>
              <w:right w:val="single" w:sz="8" w:space="0" w:color="auto"/>
            </w:tcBorders>
          </w:tcPr>
          <w:p w:rsidR="00B76CBF" w:rsidRPr="003C4794" w:rsidRDefault="00B76CBF">
            <w:pPr>
              <w:pStyle w:val="s16"/>
              <w:spacing w:before="0" w:beforeAutospacing="0" w:after="0" w:afterAutospacing="0"/>
            </w:pPr>
            <w:r w:rsidRPr="003C4794">
              <w:rPr>
                <w:sz w:val="22"/>
                <w:szCs w:val="22"/>
              </w:rPr>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B76CBF" w:rsidRPr="003C4794" w:rsidRDefault="00B76CBF">
            <w:pPr>
              <w:pStyle w:val="s1"/>
              <w:spacing w:before="0" w:beforeAutospacing="0" w:after="0" w:afterAutospacing="0"/>
              <w:jc w:val="both"/>
            </w:pPr>
            <w:r w:rsidRPr="003C4794">
              <w:rPr>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3C4794">
              <w:rPr>
                <w:sz w:val="22"/>
                <w:szCs w:val="22"/>
              </w:rPr>
              <w:lastRenderedPageBreak/>
              <w:t>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widowControl w:val="0"/>
              <w:autoSpaceDE w:val="0"/>
              <w:autoSpaceDN w:val="0"/>
              <w:adjustRightInd w:val="0"/>
              <w:jc w:val="center"/>
              <w:rPr>
                <w:b/>
              </w:rPr>
            </w:pPr>
            <w:r w:rsidRPr="003C4794">
              <w:rPr>
                <w:sz w:val="22"/>
                <w:szCs w:val="22"/>
              </w:rPr>
              <w:lastRenderedPageBreak/>
              <w:t>3.1.1</w:t>
            </w:r>
          </w:p>
        </w:tc>
        <w:tc>
          <w:tcPr>
            <w:tcW w:w="3119" w:type="dxa"/>
            <w:tcBorders>
              <w:top w:val="single" w:sz="8" w:space="0" w:color="auto"/>
              <w:left w:val="single" w:sz="8" w:space="0" w:color="auto"/>
              <w:bottom w:val="single" w:sz="8" w:space="0" w:color="auto"/>
              <w:right w:val="single" w:sz="8" w:space="0" w:color="auto"/>
            </w:tcBorders>
            <w:vAlign w:val="center"/>
          </w:tcPr>
          <w:p w:rsidR="00B76CBF" w:rsidRPr="003C4794" w:rsidRDefault="00B76CBF" w:rsidP="00526074">
            <w:pPr>
              <w:keepNext/>
              <w:jc w:val="center"/>
            </w:pPr>
            <w:r w:rsidRPr="003C4794">
              <w:rPr>
                <w:sz w:val="22"/>
                <w:szCs w:val="22"/>
              </w:rPr>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3.   ВСПОМОГАТЕЛЬНЫЕ ВИДЫ РАЗРЕШЁННОГО ИСПОЛЬЗОВАНИЯ</w:t>
      </w:r>
      <w:r w:rsidR="00BA7986" w:rsidRPr="003C4794">
        <w:rPr>
          <w:b/>
          <w:sz w:val="22"/>
          <w:szCs w:val="22"/>
        </w:rPr>
        <w:t>: нет.</w:t>
      </w:r>
    </w:p>
    <w:p w:rsidR="00DE70AD" w:rsidRPr="003C4794" w:rsidRDefault="00DE70AD" w:rsidP="00DE70AD">
      <w:pPr>
        <w:rPr>
          <w:b/>
          <w:sz w:val="22"/>
          <w:szCs w:val="22"/>
        </w:rPr>
      </w:pPr>
    </w:p>
    <w:p w:rsidR="00141799" w:rsidRPr="003C4794" w:rsidRDefault="00141799" w:rsidP="00141799">
      <w:pPr>
        <w:pStyle w:val="afa"/>
        <w:ind w:firstLine="709"/>
        <w:jc w:val="both"/>
        <w:rPr>
          <w:rFonts w:eastAsia="SimSun"/>
          <w:iCs/>
          <w:sz w:val="22"/>
          <w:szCs w:val="22"/>
          <w:lang w:eastAsia="zh-CN"/>
        </w:rPr>
      </w:pPr>
      <w:r w:rsidRPr="003C4794">
        <w:rPr>
          <w:rFonts w:eastAsia="SimSun"/>
          <w:iCs/>
          <w:sz w:val="22"/>
          <w:szCs w:val="22"/>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41799" w:rsidRPr="003C4794" w:rsidRDefault="00141799" w:rsidP="00141799">
      <w:pPr>
        <w:pStyle w:val="afa"/>
        <w:ind w:firstLine="709"/>
        <w:jc w:val="both"/>
        <w:rPr>
          <w:rFonts w:eastAsia="SimSun"/>
          <w:bCs/>
          <w:sz w:val="22"/>
          <w:szCs w:val="22"/>
          <w:lang w:eastAsia="zh-CN"/>
        </w:rPr>
      </w:pP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2) Минимальный отступ строений от красной линии участка  – 3 м.</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3) Минимальный отступ от границ с соседними участками – 1 м.</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4) Максимальное количество надземных этажей зданий – 5 этажей.</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5) Максимальная высота зданий – 12 м.</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41799" w:rsidRPr="003C4794" w:rsidRDefault="00141799" w:rsidP="00141799">
      <w:pPr>
        <w:pStyle w:val="afa"/>
        <w:ind w:firstLine="709"/>
        <w:jc w:val="both"/>
        <w:rPr>
          <w:rFonts w:eastAsia="SimSun"/>
          <w:bCs/>
          <w:iCs/>
          <w:sz w:val="22"/>
          <w:szCs w:val="22"/>
          <w:lang w:eastAsia="zh-CN"/>
        </w:rPr>
      </w:pPr>
      <w:r w:rsidRPr="003C4794">
        <w:rPr>
          <w:rFonts w:eastAsia="SimSun"/>
          <w:bCs/>
          <w:iCs/>
          <w:sz w:val="22"/>
          <w:szCs w:val="22"/>
          <w:lang w:eastAsia="zh-CN"/>
        </w:rPr>
        <w:t>7) Максимальный процент застройки участка – 50%.</w:t>
      </w:r>
    </w:p>
    <w:p w:rsidR="00141799" w:rsidRPr="003C4794" w:rsidRDefault="00141799" w:rsidP="00141799">
      <w:pPr>
        <w:pStyle w:val="afa"/>
        <w:tabs>
          <w:tab w:val="left" w:pos="709"/>
        </w:tabs>
        <w:ind w:firstLine="709"/>
        <w:jc w:val="both"/>
        <w:rPr>
          <w:sz w:val="22"/>
          <w:szCs w:val="22"/>
        </w:rPr>
      </w:pPr>
      <w:r w:rsidRPr="003C4794">
        <w:rPr>
          <w:sz w:val="22"/>
          <w:szCs w:val="22"/>
        </w:rPr>
        <w:t>8)процент застройки подземной части земельного участка не подлежит установлению;</w:t>
      </w:r>
    </w:p>
    <w:p w:rsidR="00141799" w:rsidRPr="003C4794" w:rsidRDefault="00141799" w:rsidP="00141799">
      <w:pPr>
        <w:pStyle w:val="afa"/>
        <w:tabs>
          <w:tab w:val="left" w:pos="709"/>
        </w:tabs>
        <w:ind w:firstLine="709"/>
        <w:jc w:val="both"/>
        <w:rPr>
          <w:sz w:val="22"/>
          <w:szCs w:val="22"/>
        </w:rPr>
      </w:pPr>
      <w:r w:rsidRPr="003C4794">
        <w:rPr>
          <w:sz w:val="22"/>
          <w:szCs w:val="22"/>
        </w:rPr>
        <w:t>9)минимальный процент озеленения земельных участков – 20 %</w:t>
      </w:r>
    </w:p>
    <w:p w:rsidR="00141799" w:rsidRPr="003C4794" w:rsidRDefault="00141799" w:rsidP="00141799">
      <w:pPr>
        <w:pStyle w:val="afa"/>
        <w:tabs>
          <w:tab w:val="left" w:pos="709"/>
        </w:tabs>
        <w:ind w:firstLine="709"/>
        <w:jc w:val="both"/>
        <w:rPr>
          <w:sz w:val="22"/>
          <w:szCs w:val="22"/>
        </w:rPr>
      </w:pPr>
      <w:r w:rsidRPr="003C4794">
        <w:rPr>
          <w:sz w:val="22"/>
          <w:szCs w:val="22"/>
        </w:rPr>
        <w:t>10)минимальный коэффициент использования территории – 0,25;</w:t>
      </w:r>
    </w:p>
    <w:p w:rsidR="00141799" w:rsidRPr="003C4794" w:rsidRDefault="00141799" w:rsidP="00141799">
      <w:pPr>
        <w:pStyle w:val="afa"/>
        <w:tabs>
          <w:tab w:val="left" w:pos="709"/>
        </w:tabs>
        <w:ind w:firstLine="709"/>
        <w:jc w:val="both"/>
        <w:rPr>
          <w:sz w:val="22"/>
          <w:szCs w:val="22"/>
        </w:rPr>
      </w:pPr>
      <w:r w:rsidRPr="003C4794">
        <w:rPr>
          <w:sz w:val="22"/>
          <w:szCs w:val="22"/>
        </w:rPr>
        <w:t>11)максимальный коэффициент использования территории – не подлежит установлению.</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12) На озелененных территориях нормируются:</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 соотношение территорий, занятых зелеными насаждениями, элементами благоустройства, сооружениями и застройкой;</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    габариты допускаемой застройки и ее назначение;</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 расстояния от зеленых насаждений до зданий, сооружений, коммуникаций.</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13) Бульвары и пешеходные аллеи следует предусматривать в направлении массовых потоков пешеходного движения.</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Ширину бульваров с одной продольной пешеходной аллеей следует принимать в метрах, не менее размещаемых:</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по оси улиц - 18;</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с одной стороны улицы между проезжей частью и застройкой - 10.</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Соотношение элементов территории бульвара следует принимать согласно таблицы 1:</w:t>
      </w:r>
    </w:p>
    <w:p w:rsidR="00141799" w:rsidRPr="003C4794" w:rsidRDefault="00141799" w:rsidP="00141799">
      <w:pPr>
        <w:pStyle w:val="afa"/>
        <w:ind w:firstLine="709"/>
        <w:jc w:val="both"/>
        <w:rPr>
          <w:rFonts w:eastAsia="SimSun"/>
          <w:bCs/>
          <w:sz w:val="22"/>
          <w:szCs w:val="22"/>
          <w:lang w:eastAsia="zh-CN"/>
        </w:rPr>
      </w:pPr>
    </w:p>
    <w:p w:rsidR="00141799" w:rsidRPr="003C4794" w:rsidRDefault="00141799" w:rsidP="00141799">
      <w:pPr>
        <w:pStyle w:val="afa"/>
        <w:jc w:val="right"/>
        <w:rPr>
          <w:rFonts w:eastAsia="SimSun"/>
          <w:bCs/>
          <w:sz w:val="22"/>
          <w:szCs w:val="22"/>
          <w:lang w:eastAsia="zh-CN"/>
        </w:rPr>
      </w:pPr>
      <w:r w:rsidRPr="003C4794">
        <w:rPr>
          <w:rFonts w:eastAsia="SimSun"/>
          <w:bCs/>
          <w:sz w:val="22"/>
          <w:szCs w:val="22"/>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41799" w:rsidRPr="003C4794" w:rsidTr="00A41A0C">
        <w:trPr>
          <w:cantSplit/>
          <w:trHeight w:val="240"/>
        </w:trPr>
        <w:tc>
          <w:tcPr>
            <w:tcW w:w="2565" w:type="dxa"/>
            <w:vMerge w:val="restart"/>
            <w:tcBorders>
              <w:top w:val="single" w:sz="6" w:space="0" w:color="auto"/>
              <w:left w:val="single" w:sz="6" w:space="0" w:color="auto"/>
              <w:bottom w:val="nil"/>
              <w:right w:val="single" w:sz="6" w:space="0" w:color="auto"/>
            </w:tcBorders>
          </w:tcPr>
          <w:p w:rsidR="00141799" w:rsidRPr="003C4794" w:rsidRDefault="00141799" w:rsidP="00A41A0C">
            <w:pPr>
              <w:pStyle w:val="afa"/>
              <w:rPr>
                <w:bCs/>
                <w:sz w:val="22"/>
                <w:szCs w:val="22"/>
              </w:rPr>
            </w:pPr>
            <w:r w:rsidRPr="003C4794">
              <w:rPr>
                <w:bCs/>
                <w:sz w:val="22"/>
                <w:szCs w:val="22"/>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Элемент территории (% от общей площади)</w:t>
            </w:r>
          </w:p>
        </w:tc>
      </w:tr>
      <w:tr w:rsidR="00141799" w:rsidRPr="003C4794" w:rsidTr="00A41A0C">
        <w:trPr>
          <w:cantSplit/>
          <w:trHeight w:val="360"/>
        </w:trPr>
        <w:tc>
          <w:tcPr>
            <w:tcW w:w="2565" w:type="dxa"/>
            <w:vMerge/>
            <w:tcBorders>
              <w:top w:val="nil"/>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p>
        </w:tc>
        <w:tc>
          <w:tcPr>
            <w:tcW w:w="297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 xml:space="preserve">территории зеленых  </w:t>
            </w:r>
            <w:r w:rsidRPr="003C4794">
              <w:rPr>
                <w:bCs/>
                <w:sz w:val="22"/>
                <w:szCs w:val="22"/>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аллеи, дорожки,</w:t>
            </w:r>
            <w:r w:rsidRPr="003C4794">
              <w:rPr>
                <w:bCs/>
                <w:sz w:val="22"/>
                <w:szCs w:val="22"/>
              </w:rPr>
              <w:br/>
              <w:t>площадки</w:t>
            </w:r>
          </w:p>
        </w:tc>
        <w:tc>
          <w:tcPr>
            <w:tcW w:w="1944"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сооружения и</w:t>
            </w:r>
            <w:r w:rsidRPr="003C4794">
              <w:rPr>
                <w:bCs/>
                <w:sz w:val="22"/>
                <w:szCs w:val="22"/>
              </w:rPr>
              <w:br/>
              <w:t>застройка</w:t>
            </w:r>
          </w:p>
        </w:tc>
      </w:tr>
      <w:tr w:rsidR="00141799" w:rsidRPr="003C4794" w:rsidTr="00A41A0C">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18 - 25</w:t>
            </w:r>
          </w:p>
        </w:tc>
        <w:tc>
          <w:tcPr>
            <w:tcW w:w="297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70 - 75</w:t>
            </w:r>
          </w:p>
        </w:tc>
        <w:tc>
          <w:tcPr>
            <w:tcW w:w="216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30 - 25</w:t>
            </w:r>
          </w:p>
        </w:tc>
        <w:tc>
          <w:tcPr>
            <w:tcW w:w="1944"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w:t>
            </w:r>
          </w:p>
        </w:tc>
      </w:tr>
      <w:tr w:rsidR="00141799" w:rsidRPr="003C4794" w:rsidTr="00A41A0C">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25 - 50</w:t>
            </w:r>
          </w:p>
        </w:tc>
        <w:tc>
          <w:tcPr>
            <w:tcW w:w="297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75 - 80</w:t>
            </w:r>
          </w:p>
        </w:tc>
        <w:tc>
          <w:tcPr>
            <w:tcW w:w="216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23 - 17</w:t>
            </w:r>
          </w:p>
        </w:tc>
        <w:tc>
          <w:tcPr>
            <w:tcW w:w="1944"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2 - 3</w:t>
            </w:r>
          </w:p>
        </w:tc>
      </w:tr>
      <w:tr w:rsidR="00141799" w:rsidRPr="003C4794" w:rsidTr="00A41A0C">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более 50</w:t>
            </w:r>
          </w:p>
        </w:tc>
        <w:tc>
          <w:tcPr>
            <w:tcW w:w="297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65 - 70</w:t>
            </w:r>
          </w:p>
        </w:tc>
        <w:tc>
          <w:tcPr>
            <w:tcW w:w="2160"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30 - 25</w:t>
            </w:r>
          </w:p>
        </w:tc>
        <w:tc>
          <w:tcPr>
            <w:tcW w:w="1944" w:type="dxa"/>
            <w:tcBorders>
              <w:top w:val="single" w:sz="6" w:space="0" w:color="auto"/>
              <w:left w:val="single" w:sz="6" w:space="0" w:color="auto"/>
              <w:bottom w:val="single" w:sz="6" w:space="0" w:color="auto"/>
              <w:right w:val="single" w:sz="6" w:space="0" w:color="auto"/>
            </w:tcBorders>
          </w:tcPr>
          <w:p w:rsidR="00141799" w:rsidRPr="003C4794" w:rsidRDefault="00141799" w:rsidP="00A41A0C">
            <w:pPr>
              <w:pStyle w:val="afa"/>
              <w:rPr>
                <w:bCs/>
                <w:sz w:val="22"/>
                <w:szCs w:val="22"/>
              </w:rPr>
            </w:pPr>
            <w:r w:rsidRPr="003C4794">
              <w:rPr>
                <w:bCs/>
                <w:sz w:val="22"/>
                <w:szCs w:val="22"/>
              </w:rPr>
              <w:t>не более 5</w:t>
            </w:r>
          </w:p>
        </w:tc>
      </w:tr>
    </w:tbl>
    <w:p w:rsidR="00141799" w:rsidRPr="003C4794" w:rsidRDefault="00141799" w:rsidP="00141799">
      <w:pPr>
        <w:pStyle w:val="afa"/>
        <w:ind w:firstLine="709"/>
        <w:jc w:val="both"/>
        <w:rPr>
          <w:rFonts w:eastAsia="SimSun"/>
          <w:bCs/>
          <w:sz w:val="22"/>
          <w:szCs w:val="22"/>
          <w:lang w:eastAsia="zh-CN"/>
        </w:rPr>
      </w:pP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3C4794">
          <w:rPr>
            <w:rFonts w:eastAsia="SimSun"/>
            <w:bCs/>
            <w:sz w:val="22"/>
            <w:szCs w:val="22"/>
            <w:lang w:eastAsia="zh-CN"/>
          </w:rPr>
          <w:t>0,75 м</w:t>
        </w:r>
      </w:smartTag>
      <w:r w:rsidRPr="003C4794">
        <w:rPr>
          <w:rFonts w:eastAsia="SimSun"/>
          <w:bCs/>
          <w:sz w:val="22"/>
          <w:szCs w:val="22"/>
          <w:lang w:eastAsia="zh-CN"/>
        </w:rPr>
        <w:t xml:space="preserve"> (ширина полосы движения одного человека).</w:t>
      </w:r>
    </w:p>
    <w:p w:rsidR="00141799" w:rsidRPr="003C4794" w:rsidRDefault="00141799" w:rsidP="00141799">
      <w:pPr>
        <w:pStyle w:val="afa"/>
        <w:ind w:firstLine="709"/>
        <w:jc w:val="both"/>
        <w:rPr>
          <w:sz w:val="22"/>
          <w:szCs w:val="22"/>
        </w:rPr>
      </w:pPr>
      <w:r w:rsidRPr="003C4794">
        <w:rPr>
          <w:sz w:val="22"/>
          <w:szCs w:val="22"/>
        </w:rPr>
        <w:t>14) Должны соблюдаться противопожарные требования в соответствии с действующим законодательством Российской Федерации.</w:t>
      </w:r>
    </w:p>
    <w:p w:rsidR="00141799" w:rsidRPr="003C4794" w:rsidRDefault="00141799" w:rsidP="00141799">
      <w:pPr>
        <w:pStyle w:val="afa"/>
        <w:ind w:firstLine="709"/>
        <w:jc w:val="both"/>
        <w:rPr>
          <w:rFonts w:eastAsia="SimSun"/>
          <w:bCs/>
          <w:sz w:val="22"/>
          <w:szCs w:val="22"/>
          <w:lang w:eastAsia="zh-CN"/>
        </w:rPr>
      </w:pPr>
      <w:r w:rsidRPr="003C4794">
        <w:rPr>
          <w:rFonts w:eastAsia="SimSun"/>
          <w:bCs/>
          <w:sz w:val="22"/>
          <w:szCs w:val="22"/>
          <w:lang w:eastAsia="zh-CN"/>
        </w:rPr>
        <w:lastRenderedPageBreak/>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41799" w:rsidRPr="003C4794" w:rsidRDefault="00141799" w:rsidP="00141799">
      <w:pPr>
        <w:pStyle w:val="afa"/>
        <w:ind w:firstLine="709"/>
        <w:jc w:val="both"/>
        <w:rPr>
          <w:sz w:val="22"/>
          <w:szCs w:val="22"/>
        </w:rPr>
      </w:pPr>
      <w:r w:rsidRPr="003C4794">
        <w:rPr>
          <w:sz w:val="22"/>
          <w:szCs w:val="22"/>
        </w:rPr>
        <w:t>15)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141799" w:rsidRPr="003C4794" w:rsidRDefault="00141799" w:rsidP="00141799">
      <w:pPr>
        <w:ind w:firstLine="708"/>
        <w:jc w:val="both"/>
        <w:rPr>
          <w:sz w:val="22"/>
          <w:szCs w:val="22"/>
        </w:rPr>
      </w:pPr>
      <w:r w:rsidRPr="003C4794">
        <w:rPr>
          <w:sz w:val="22"/>
          <w:szCs w:val="22"/>
        </w:rPr>
        <w:t>16)В границах земельных участков с видами разрешенного использования  «Парки культуры и отдыха», «</w:t>
      </w:r>
      <w:r w:rsidRPr="003C4794">
        <w:rPr>
          <w:rFonts w:eastAsiaTheme="minorHAnsi"/>
          <w:sz w:val="22"/>
          <w:szCs w:val="22"/>
        </w:rPr>
        <w:t xml:space="preserve">Земельные участки (территории) общего пользования» </w:t>
      </w:r>
      <w:r w:rsidRPr="003C4794">
        <w:rPr>
          <w:sz w:val="22"/>
          <w:szCs w:val="22"/>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141799" w:rsidRPr="003C4794" w:rsidRDefault="00141799" w:rsidP="00141799">
      <w:pPr>
        <w:pStyle w:val="afa"/>
        <w:tabs>
          <w:tab w:val="left" w:pos="709"/>
        </w:tabs>
        <w:ind w:firstLine="709"/>
        <w:jc w:val="both"/>
        <w:rPr>
          <w:sz w:val="22"/>
          <w:szCs w:val="22"/>
        </w:rPr>
      </w:pPr>
      <w:r w:rsidRPr="003C4794">
        <w:rPr>
          <w:sz w:val="22"/>
          <w:szCs w:val="22"/>
        </w:rPr>
        <w:t>17)Суммарная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41799" w:rsidRPr="003C4794" w:rsidRDefault="00141799" w:rsidP="00141799">
      <w:pPr>
        <w:pStyle w:val="afa"/>
        <w:tabs>
          <w:tab w:val="left" w:pos="709"/>
        </w:tabs>
        <w:ind w:firstLine="709"/>
        <w:jc w:val="both"/>
        <w:rPr>
          <w:sz w:val="22"/>
          <w:szCs w:val="22"/>
        </w:rPr>
      </w:pPr>
      <w:r w:rsidRPr="003C4794">
        <w:rPr>
          <w:sz w:val="22"/>
          <w:szCs w:val="22"/>
        </w:rPr>
        <w:t>18)Кроме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141799" w:rsidRPr="003C4794" w:rsidRDefault="00141799" w:rsidP="00141799">
      <w:pPr>
        <w:pStyle w:val="afa"/>
        <w:tabs>
          <w:tab w:val="left" w:pos="709"/>
        </w:tabs>
        <w:ind w:firstLine="709"/>
        <w:jc w:val="both"/>
        <w:rPr>
          <w:sz w:val="22"/>
          <w:szCs w:val="22"/>
        </w:rPr>
      </w:pPr>
      <w:r w:rsidRPr="003C4794">
        <w:rPr>
          <w:sz w:val="22"/>
          <w:szCs w:val="22"/>
        </w:rPr>
        <w:t>19)В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41799" w:rsidRPr="003C4794" w:rsidRDefault="00141799" w:rsidP="00DE70AD">
      <w:pPr>
        <w:rPr>
          <w:b/>
          <w:sz w:val="22"/>
          <w:szCs w:val="22"/>
        </w:rPr>
      </w:pPr>
    </w:p>
    <w:p w:rsidR="00DE70AD" w:rsidRPr="003C4794" w:rsidRDefault="00DE70AD" w:rsidP="00DE70AD">
      <w:pPr>
        <w:rPr>
          <w:b/>
          <w:sz w:val="22"/>
          <w:szCs w:val="22"/>
        </w:rPr>
      </w:pPr>
    </w:p>
    <w:p w:rsidR="00DE70AD" w:rsidRPr="003C4794" w:rsidRDefault="00DE70AD" w:rsidP="00DE70AD">
      <w:pPr>
        <w:pStyle w:val="36"/>
        <w:rPr>
          <w:rFonts w:ascii="Times New Roman" w:hAnsi="Times New Roman" w:cs="Times New Roman"/>
          <w:sz w:val="22"/>
          <w:szCs w:val="22"/>
          <w:u w:val="none"/>
        </w:rPr>
      </w:pPr>
      <w:bookmarkStart w:id="51" w:name="_Toc315966369"/>
      <w:bookmarkStart w:id="52" w:name="_Toc328123358"/>
      <w:r w:rsidRPr="003C4794">
        <w:rPr>
          <w:rFonts w:ascii="Times New Roman" w:hAnsi="Times New Roman" w:cs="Times New Roman"/>
          <w:sz w:val="22"/>
          <w:szCs w:val="22"/>
          <w:u w:val="none"/>
        </w:rPr>
        <w:t>ЗОНА СЕЛЬСКОХОЗЯЙСТВЕННЫХ УГОДИЙ (СХЗ 1)</w:t>
      </w:r>
      <w:bookmarkEnd w:id="51"/>
      <w:bookmarkEnd w:id="52"/>
    </w:p>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E356A3" w:rsidRPr="003C4794" w:rsidTr="00E356A3">
        <w:trPr>
          <w:trHeight w:val="552"/>
        </w:trPr>
        <w:tc>
          <w:tcPr>
            <w:tcW w:w="2126" w:type="dxa"/>
            <w:vAlign w:val="center"/>
          </w:tcPr>
          <w:p w:rsidR="00E356A3" w:rsidRPr="003C4794" w:rsidRDefault="00E356A3"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356A3" w:rsidRPr="003C4794" w:rsidRDefault="00E356A3"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E356A3" w:rsidRPr="003C4794" w:rsidRDefault="00E356A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E356A3" w:rsidRPr="003C4794" w:rsidRDefault="00E356A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3" w:name="sub_1012"/>
            <w:r w:rsidRPr="003C4794">
              <w:rPr>
                <w:rFonts w:ascii="Times New Roman" w:hAnsi="Times New Roman" w:cs="Times New Roman"/>
                <w:sz w:val="22"/>
                <w:szCs w:val="22"/>
              </w:rPr>
              <w:t>Выращивание зерновых и иных сельскохозяйственных культур</w:t>
            </w:r>
            <w:bookmarkEnd w:id="53"/>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1.2</w:t>
            </w:r>
          </w:p>
        </w:tc>
        <w:tc>
          <w:tcPr>
            <w:tcW w:w="3119" w:type="dxa"/>
          </w:tcPr>
          <w:p w:rsidR="00E356A3" w:rsidRPr="003C4794" w:rsidRDefault="00E356A3"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4" w:name="sub_1013"/>
            <w:r w:rsidRPr="003C4794">
              <w:rPr>
                <w:rFonts w:ascii="Times New Roman" w:hAnsi="Times New Roman" w:cs="Times New Roman"/>
                <w:sz w:val="22"/>
                <w:szCs w:val="22"/>
              </w:rPr>
              <w:t>Овощеводство</w:t>
            </w:r>
            <w:bookmarkEnd w:id="54"/>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на сельскохозяйствен</w:t>
            </w:r>
            <w:r w:rsidRPr="003C4794">
              <w:rPr>
                <w:rFonts w:ascii="Times New Roman" w:hAnsi="Times New Roman" w:cs="Times New Roman"/>
                <w:sz w:val="22"/>
                <w:szCs w:val="22"/>
              </w:rPr>
              <w:lastRenderedPageBreak/>
              <w:t>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1.3</w:t>
            </w:r>
          </w:p>
        </w:tc>
        <w:tc>
          <w:tcPr>
            <w:tcW w:w="3119" w:type="dxa"/>
          </w:tcPr>
          <w:p w:rsidR="00E356A3" w:rsidRPr="003C4794" w:rsidRDefault="00E356A3" w:rsidP="00526074">
            <w:r w:rsidRPr="003C4794">
              <w:rPr>
                <w:sz w:val="22"/>
                <w:szCs w:val="22"/>
              </w:rPr>
              <w:t xml:space="preserve">Запрещается строительство объектов капитального строительства, несовместимых с </w:t>
            </w:r>
            <w:r w:rsidRPr="003C4794">
              <w:rPr>
                <w:sz w:val="22"/>
                <w:szCs w:val="22"/>
              </w:rPr>
              <w:lastRenderedPageBreak/>
              <w:t>функциональным назначением территории</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5" w:name="sub_1014"/>
            <w:r w:rsidRPr="003C4794">
              <w:rPr>
                <w:rFonts w:ascii="Times New Roman" w:hAnsi="Times New Roman" w:cs="Times New Roman"/>
                <w:sz w:val="22"/>
                <w:szCs w:val="22"/>
              </w:rPr>
              <w:lastRenderedPageBreak/>
              <w:t>Выращивание тонизирующих, лекарственных, цветочных культур</w:t>
            </w:r>
            <w:bookmarkEnd w:id="55"/>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1.4</w:t>
            </w:r>
          </w:p>
        </w:tc>
        <w:tc>
          <w:tcPr>
            <w:tcW w:w="3119" w:type="dxa"/>
          </w:tcPr>
          <w:p w:rsidR="00E356A3" w:rsidRPr="003C4794" w:rsidRDefault="00E356A3"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6" w:name="sub_1015"/>
            <w:r w:rsidRPr="003C4794">
              <w:rPr>
                <w:rFonts w:ascii="Times New Roman" w:hAnsi="Times New Roman" w:cs="Times New Roman"/>
                <w:sz w:val="22"/>
                <w:szCs w:val="22"/>
              </w:rPr>
              <w:t>Садоводство</w:t>
            </w:r>
            <w:bookmarkEnd w:id="56"/>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1.5</w:t>
            </w:r>
          </w:p>
        </w:tc>
        <w:tc>
          <w:tcPr>
            <w:tcW w:w="3119" w:type="dxa"/>
          </w:tcPr>
          <w:p w:rsidR="00E356A3" w:rsidRPr="003C4794" w:rsidRDefault="00E356A3"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E356A3" w:rsidRPr="003C4794" w:rsidTr="00E356A3">
        <w:trPr>
          <w:trHeight w:val="552"/>
        </w:trPr>
        <w:tc>
          <w:tcPr>
            <w:tcW w:w="2126" w:type="dxa"/>
            <w:vAlign w:val="center"/>
          </w:tcPr>
          <w:p w:rsidR="00E356A3" w:rsidRPr="003C4794" w:rsidRDefault="00E356A3" w:rsidP="00526074">
            <w:pPr>
              <w:pStyle w:val="affc"/>
              <w:jc w:val="center"/>
              <w:rPr>
                <w:rFonts w:ascii="Times New Roman" w:hAnsi="Times New Roman" w:cs="Times New Roman"/>
              </w:rPr>
            </w:pPr>
            <w:bookmarkStart w:id="57" w:name="sub_1016"/>
            <w:r w:rsidRPr="003C4794">
              <w:rPr>
                <w:rFonts w:ascii="Times New Roman" w:hAnsi="Times New Roman" w:cs="Times New Roman"/>
                <w:sz w:val="22"/>
                <w:szCs w:val="22"/>
              </w:rPr>
              <w:t>Выращивание льна и конопли</w:t>
            </w:r>
            <w:bookmarkEnd w:id="57"/>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в том числе на сельскохозяйственных угодьях, связанной с выращиванием льна, конопли</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1.6</w:t>
            </w:r>
          </w:p>
        </w:tc>
        <w:tc>
          <w:tcPr>
            <w:tcW w:w="3119" w:type="dxa"/>
          </w:tcPr>
          <w:p w:rsidR="00E356A3" w:rsidRPr="003C4794" w:rsidRDefault="00E356A3"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58" w:name="sub_10116"/>
            <w:r w:rsidRPr="003C4794">
              <w:rPr>
                <w:rFonts w:ascii="Times New Roman" w:hAnsi="Times New Roman" w:cs="Times New Roman"/>
                <w:sz w:val="22"/>
                <w:szCs w:val="22"/>
              </w:rPr>
              <w:t>Ведение личного подсобного хозяйства на полевых участках</w:t>
            </w:r>
            <w:bookmarkEnd w:id="58"/>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Производство сельскохозяйственной продукции без права возведения объектов капитального строительства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1.16</w:t>
            </w:r>
          </w:p>
        </w:tc>
        <w:tc>
          <w:tcPr>
            <w:tcW w:w="3119" w:type="dxa"/>
          </w:tcPr>
          <w:p w:rsidR="00E356A3" w:rsidRPr="003C4794" w:rsidRDefault="00E356A3" w:rsidP="00526074">
            <w:pPr>
              <w:snapToGrid w:val="0"/>
            </w:pPr>
            <w:r w:rsidRPr="003C4794">
              <w:rPr>
                <w:sz w:val="22"/>
                <w:szCs w:val="22"/>
              </w:rPr>
              <w:t xml:space="preserve">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w:t>
            </w:r>
            <w:r w:rsidRPr="003C4794">
              <w:rPr>
                <w:sz w:val="22"/>
                <w:szCs w:val="22"/>
              </w:rPr>
              <w:lastRenderedPageBreak/>
              <w:t>возведения на нем зданий и строений.</w:t>
            </w:r>
          </w:p>
          <w:p w:rsidR="00E356A3" w:rsidRPr="003C4794" w:rsidRDefault="00E356A3" w:rsidP="00526074">
            <w:r w:rsidRPr="003C4794">
              <w:rPr>
                <w:sz w:val="22"/>
                <w:szCs w:val="22"/>
              </w:rPr>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59" w:name="sub_10118"/>
            <w:r w:rsidRPr="003C4794">
              <w:rPr>
                <w:rFonts w:ascii="Times New Roman" w:hAnsi="Times New Roman" w:cs="Times New Roman"/>
                <w:sz w:val="22"/>
                <w:szCs w:val="22"/>
              </w:rPr>
              <w:lastRenderedPageBreak/>
              <w:t>Обеспечение</w:t>
            </w:r>
            <w:bookmarkEnd w:id="59"/>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сельскохозяйственного</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производства</w:t>
            </w:r>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1.18</w:t>
            </w:r>
          </w:p>
        </w:tc>
        <w:tc>
          <w:tcPr>
            <w:tcW w:w="3119" w:type="dxa"/>
          </w:tcPr>
          <w:p w:rsidR="00E356A3" w:rsidRPr="003C4794" w:rsidRDefault="00E356A3" w:rsidP="00526074">
            <w:pPr>
              <w:snapToGrid w:val="0"/>
            </w:pP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РАЗРЕШЕННОГО ИСПОЛЬЗОВАНИЯ</w:t>
      </w:r>
      <w:r w:rsidR="00937313" w:rsidRPr="003C4794">
        <w:rPr>
          <w:b/>
          <w:sz w:val="22"/>
          <w:szCs w:val="22"/>
        </w:rPr>
        <w:t>: нет</w:t>
      </w:r>
    </w:p>
    <w:p w:rsidR="00141799" w:rsidRPr="003C4794" w:rsidRDefault="00141799" w:rsidP="00141799">
      <w:pPr>
        <w:ind w:firstLine="709"/>
        <w:jc w:val="both"/>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41799" w:rsidRPr="003C4794" w:rsidRDefault="00141799" w:rsidP="00141799">
      <w:pPr>
        <w:ind w:firstLine="709"/>
        <w:jc w:val="both"/>
        <w:rPr>
          <w:sz w:val="22"/>
          <w:szCs w:val="22"/>
        </w:rPr>
      </w:pPr>
    </w:p>
    <w:p w:rsidR="00141799" w:rsidRPr="003C4794" w:rsidRDefault="00141799" w:rsidP="00141799">
      <w:pPr>
        <w:ind w:firstLine="709"/>
        <w:jc w:val="both"/>
        <w:rPr>
          <w:sz w:val="22"/>
          <w:szCs w:val="22"/>
        </w:rPr>
      </w:pPr>
      <w:r w:rsidRPr="003C4794">
        <w:rPr>
          <w:sz w:val="22"/>
          <w:szCs w:val="22"/>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141799" w:rsidRPr="003C4794" w:rsidRDefault="00141799" w:rsidP="00141799">
      <w:pPr>
        <w:ind w:firstLine="709"/>
        <w:jc w:val="both"/>
        <w:rPr>
          <w:sz w:val="22"/>
          <w:szCs w:val="22"/>
        </w:rPr>
      </w:pPr>
      <w:r w:rsidRPr="003C4794">
        <w:rPr>
          <w:sz w:val="22"/>
          <w:szCs w:val="22"/>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41799" w:rsidRPr="003C4794" w:rsidRDefault="00141799" w:rsidP="00141799">
      <w:pPr>
        <w:ind w:firstLine="709"/>
        <w:jc w:val="both"/>
        <w:rPr>
          <w:sz w:val="22"/>
          <w:szCs w:val="22"/>
        </w:rPr>
      </w:pPr>
      <w:r w:rsidRPr="003C4794">
        <w:rPr>
          <w:sz w:val="22"/>
          <w:szCs w:val="22"/>
        </w:rPr>
        <w:t>Для объектов инженерного обеспечения и объектов вспомогательного инженерного назначения от 1 кв. м.</w:t>
      </w:r>
    </w:p>
    <w:p w:rsidR="00141799" w:rsidRPr="003C4794" w:rsidRDefault="00141799" w:rsidP="00141799">
      <w:pPr>
        <w:ind w:firstLine="709"/>
        <w:jc w:val="both"/>
        <w:rPr>
          <w:sz w:val="22"/>
          <w:szCs w:val="22"/>
        </w:rPr>
      </w:pPr>
      <w:r w:rsidRPr="003C4794">
        <w:rPr>
          <w:sz w:val="22"/>
          <w:szCs w:val="22"/>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141799" w:rsidRPr="003C4794" w:rsidRDefault="00141799" w:rsidP="00141799">
      <w:pPr>
        <w:ind w:firstLine="709"/>
        <w:jc w:val="both"/>
        <w:rPr>
          <w:sz w:val="22"/>
          <w:szCs w:val="22"/>
        </w:rPr>
      </w:pPr>
      <w:r w:rsidRPr="003C4794">
        <w:rPr>
          <w:sz w:val="22"/>
          <w:szCs w:val="22"/>
        </w:rPr>
        <w:t>3) Минимальный отступ от границ с соседними участками – 1 м.</w:t>
      </w:r>
    </w:p>
    <w:p w:rsidR="00141799" w:rsidRPr="003C4794" w:rsidRDefault="00141799" w:rsidP="00141799">
      <w:pPr>
        <w:ind w:firstLine="709"/>
        <w:jc w:val="both"/>
        <w:rPr>
          <w:sz w:val="22"/>
          <w:szCs w:val="22"/>
        </w:rPr>
      </w:pPr>
      <w:r w:rsidRPr="003C4794">
        <w:rPr>
          <w:sz w:val="22"/>
          <w:szCs w:val="22"/>
        </w:rPr>
        <w:t>4) Максимальное количество надземных этажей зданий – 5 этажей.</w:t>
      </w:r>
    </w:p>
    <w:p w:rsidR="00141799" w:rsidRPr="003C4794" w:rsidRDefault="00141799" w:rsidP="00141799">
      <w:pPr>
        <w:ind w:firstLine="709"/>
        <w:jc w:val="both"/>
        <w:rPr>
          <w:sz w:val="22"/>
          <w:szCs w:val="22"/>
        </w:rPr>
      </w:pPr>
      <w:r w:rsidRPr="003C4794">
        <w:rPr>
          <w:sz w:val="22"/>
          <w:szCs w:val="22"/>
        </w:rPr>
        <w:t>5) Максимальная высота зданий – 20 м.</w:t>
      </w:r>
    </w:p>
    <w:p w:rsidR="00141799" w:rsidRPr="003C4794" w:rsidRDefault="00141799" w:rsidP="00141799">
      <w:pPr>
        <w:ind w:firstLine="709"/>
        <w:jc w:val="both"/>
        <w:rPr>
          <w:sz w:val="22"/>
          <w:szCs w:val="22"/>
        </w:rPr>
      </w:pPr>
      <w:r w:rsidRPr="003C4794">
        <w:rPr>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41799" w:rsidRPr="003C4794" w:rsidRDefault="00141799" w:rsidP="00141799">
      <w:pPr>
        <w:ind w:firstLine="709"/>
        <w:jc w:val="both"/>
        <w:rPr>
          <w:sz w:val="22"/>
          <w:szCs w:val="22"/>
        </w:rPr>
      </w:pPr>
      <w:r w:rsidRPr="003C4794">
        <w:rPr>
          <w:sz w:val="22"/>
          <w:szCs w:val="22"/>
        </w:rPr>
        <w:t>7) Максимальный процент застройки земельного участка – 30%.</w:t>
      </w:r>
    </w:p>
    <w:p w:rsidR="00141799" w:rsidRPr="003C4794" w:rsidRDefault="00141799" w:rsidP="00141799">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не подлежит установлению;</w:t>
      </w:r>
    </w:p>
    <w:p w:rsidR="00141799" w:rsidRPr="003C4794" w:rsidRDefault="00141799" w:rsidP="00141799">
      <w:pPr>
        <w:pStyle w:val="afa"/>
        <w:tabs>
          <w:tab w:val="left" w:pos="709"/>
        </w:tabs>
        <w:ind w:firstLine="709"/>
        <w:jc w:val="both"/>
        <w:rPr>
          <w:sz w:val="22"/>
          <w:szCs w:val="22"/>
        </w:rPr>
      </w:pPr>
      <w:r w:rsidRPr="003C4794">
        <w:rPr>
          <w:sz w:val="22"/>
          <w:szCs w:val="22"/>
        </w:rPr>
        <w:t>9)минимальный коэффициент использования территории – 0,2;</w:t>
      </w:r>
    </w:p>
    <w:p w:rsidR="00141799" w:rsidRPr="003C4794" w:rsidRDefault="00141799" w:rsidP="00141799">
      <w:pPr>
        <w:pStyle w:val="afa"/>
        <w:tabs>
          <w:tab w:val="left" w:pos="709"/>
        </w:tabs>
        <w:ind w:firstLine="709"/>
        <w:jc w:val="both"/>
        <w:rPr>
          <w:sz w:val="22"/>
          <w:szCs w:val="22"/>
        </w:rPr>
      </w:pPr>
      <w:r w:rsidRPr="003C4794">
        <w:rPr>
          <w:sz w:val="22"/>
          <w:szCs w:val="22"/>
        </w:rPr>
        <w:t>10)максимальный коэффициент использования территории – 1,8.</w:t>
      </w:r>
    </w:p>
    <w:p w:rsidR="00141799" w:rsidRPr="003C4794" w:rsidRDefault="00141799" w:rsidP="00141799">
      <w:pPr>
        <w:pStyle w:val="afa"/>
        <w:tabs>
          <w:tab w:val="left" w:pos="709"/>
        </w:tabs>
        <w:ind w:firstLine="709"/>
        <w:jc w:val="both"/>
        <w:rPr>
          <w:sz w:val="22"/>
          <w:szCs w:val="22"/>
        </w:rPr>
      </w:pPr>
      <w:r w:rsidRPr="003C4794">
        <w:rPr>
          <w:sz w:val="22"/>
          <w:szCs w:val="22"/>
        </w:rPr>
        <w:lastRenderedPageBreak/>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41799" w:rsidRPr="003C4794" w:rsidRDefault="00141799" w:rsidP="00141799">
      <w:pPr>
        <w:ind w:firstLine="709"/>
        <w:jc w:val="both"/>
        <w:rPr>
          <w:sz w:val="22"/>
          <w:szCs w:val="22"/>
        </w:rPr>
      </w:pPr>
      <w:r w:rsidRPr="003C4794">
        <w:rPr>
          <w:sz w:val="22"/>
          <w:szCs w:val="22"/>
        </w:rPr>
        <w:t>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141799" w:rsidRPr="003C4794" w:rsidRDefault="00141799" w:rsidP="00141799">
      <w:pPr>
        <w:ind w:firstLine="709"/>
        <w:outlineLvl w:val="1"/>
        <w:rPr>
          <w:bCs/>
          <w:sz w:val="22"/>
          <w:szCs w:val="22"/>
        </w:rPr>
      </w:pPr>
      <w:r w:rsidRPr="003C4794">
        <w:rPr>
          <w:sz w:val="22"/>
          <w:szCs w:val="22"/>
        </w:rPr>
        <w:t>12)</w:t>
      </w:r>
      <w:r w:rsidRPr="003C4794">
        <w:rPr>
          <w:bCs/>
          <w:sz w:val="22"/>
          <w:szCs w:val="22"/>
        </w:rPr>
        <w:t xml:space="preserve"> Должны соблюдаться противопожарные требования в соответствии с действующим законодательством Российской Федерации.</w:t>
      </w:r>
    </w:p>
    <w:p w:rsidR="00DE70AD" w:rsidRPr="003C4794" w:rsidRDefault="00DE70AD" w:rsidP="00DE70AD">
      <w:pPr>
        <w:pStyle w:val="afa"/>
        <w:rPr>
          <w:sz w:val="22"/>
          <w:szCs w:val="22"/>
        </w:rPr>
      </w:pPr>
    </w:p>
    <w:p w:rsidR="00141799" w:rsidRPr="003C4794" w:rsidRDefault="00141799" w:rsidP="00DE70AD">
      <w:pPr>
        <w:pStyle w:val="afa"/>
        <w:rPr>
          <w:sz w:val="22"/>
          <w:szCs w:val="22"/>
        </w:rPr>
      </w:pPr>
    </w:p>
    <w:p w:rsidR="00DE70AD" w:rsidRPr="003C4794" w:rsidRDefault="00DE70AD" w:rsidP="00DE70AD">
      <w:pPr>
        <w:pStyle w:val="36"/>
        <w:rPr>
          <w:rFonts w:ascii="Times New Roman" w:hAnsi="Times New Roman" w:cs="Times New Roman"/>
          <w:sz w:val="22"/>
          <w:szCs w:val="22"/>
          <w:u w:val="none"/>
        </w:rPr>
      </w:pPr>
      <w:bookmarkStart w:id="60" w:name="_Toc315966370"/>
      <w:bookmarkStart w:id="61" w:name="_Toc328123359"/>
      <w:r w:rsidRPr="003C4794">
        <w:rPr>
          <w:rFonts w:ascii="Times New Roman" w:hAnsi="Times New Roman" w:cs="Times New Roman"/>
          <w:sz w:val="22"/>
          <w:szCs w:val="22"/>
          <w:u w:val="none"/>
        </w:rPr>
        <w:t>ЗОНА ОБЪЕКТОВ ЖИВОТНОВОДСТВА, ЗВЕРОВОДСТВА И ПТИЦЕВОДСТВА (СХЗ 2)</w:t>
      </w:r>
      <w:bookmarkEnd w:id="60"/>
      <w:bookmarkEnd w:id="61"/>
    </w:p>
    <w:p w:rsidR="00DE70AD" w:rsidRPr="003C4794" w:rsidRDefault="00DE70AD" w:rsidP="00DE70AD">
      <w:pPr>
        <w:pStyle w:val="36"/>
        <w:rPr>
          <w:rFonts w:ascii="Times New Roman" w:hAnsi="Times New Roman" w:cs="Times New Roman"/>
          <w:sz w:val="22"/>
          <w:szCs w:val="22"/>
          <w:u w:val="none"/>
        </w:rPr>
      </w:pPr>
    </w:p>
    <w:p w:rsidR="00DE70AD" w:rsidRPr="003C4794" w:rsidRDefault="00DE70AD" w:rsidP="00DE70AD">
      <w:pPr>
        <w:pStyle w:val="afa"/>
        <w:keepNext/>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keepNext/>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E356A3" w:rsidRPr="003C4794" w:rsidTr="00E356A3">
        <w:trPr>
          <w:trHeight w:val="1915"/>
        </w:trPr>
        <w:tc>
          <w:tcPr>
            <w:tcW w:w="2126" w:type="dxa"/>
            <w:vAlign w:val="center"/>
          </w:tcPr>
          <w:p w:rsidR="00E356A3" w:rsidRPr="003C4794" w:rsidRDefault="00E356A3"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E356A3" w:rsidRPr="003C4794" w:rsidRDefault="00E356A3"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E356A3" w:rsidRPr="003C4794" w:rsidRDefault="00E356A3"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E356A3" w:rsidRPr="003C4794" w:rsidRDefault="00E356A3"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62" w:name="sub_1018"/>
            <w:r w:rsidRPr="003C4794">
              <w:rPr>
                <w:rFonts w:ascii="Times New Roman" w:hAnsi="Times New Roman" w:cs="Times New Roman"/>
                <w:sz w:val="22"/>
                <w:szCs w:val="22"/>
              </w:rPr>
              <w:t>Скотоводство</w:t>
            </w:r>
            <w:bookmarkEnd w:id="62"/>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w:t>
            </w:r>
            <w:r w:rsidRPr="003C4794">
              <w:rPr>
                <w:rFonts w:ascii="Times New Roman" w:hAnsi="Times New Roman" w:cs="Times New Roman"/>
                <w:sz w:val="22"/>
                <w:szCs w:val="22"/>
              </w:rPr>
              <w:lastRenderedPageBreak/>
              <w:t>разведение племенных животных, производство и использование племенной продукции (материала)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1.8</w:t>
            </w:r>
          </w:p>
        </w:tc>
        <w:tc>
          <w:tcPr>
            <w:tcW w:w="3119" w:type="dxa"/>
          </w:tcPr>
          <w:p w:rsidR="00E356A3" w:rsidRPr="003C4794" w:rsidRDefault="00E356A3" w:rsidP="00526074">
            <w:pPr>
              <w:keepNext/>
            </w:pP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63" w:name="sub_1019"/>
            <w:r w:rsidRPr="003C4794">
              <w:rPr>
                <w:rFonts w:ascii="Times New Roman" w:hAnsi="Times New Roman" w:cs="Times New Roman"/>
                <w:sz w:val="22"/>
                <w:szCs w:val="22"/>
              </w:rPr>
              <w:lastRenderedPageBreak/>
              <w:t>Звероводство</w:t>
            </w:r>
            <w:bookmarkEnd w:id="63"/>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связанной с разведением в неволе ценных пушных зверей;</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разведение племенных животных, производство и использование племенной продукции (материала)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1.9</w:t>
            </w:r>
          </w:p>
        </w:tc>
        <w:tc>
          <w:tcPr>
            <w:tcW w:w="3119" w:type="dxa"/>
          </w:tcPr>
          <w:p w:rsidR="00E356A3" w:rsidRPr="003C4794" w:rsidRDefault="00E356A3" w:rsidP="00526074">
            <w:pPr>
              <w:keepNext/>
            </w:pP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64" w:name="sub_110"/>
            <w:r w:rsidRPr="003C4794">
              <w:rPr>
                <w:rFonts w:ascii="Times New Roman" w:hAnsi="Times New Roman" w:cs="Times New Roman"/>
                <w:sz w:val="22"/>
                <w:szCs w:val="22"/>
              </w:rPr>
              <w:t>Птицеводство</w:t>
            </w:r>
            <w:bookmarkEnd w:id="64"/>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связанной с разведением домашних пород птиц, в том числе водоплавающих;</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разведение племенных животных, производство и использование племенной продукции (материала)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1.10</w:t>
            </w:r>
          </w:p>
        </w:tc>
        <w:tc>
          <w:tcPr>
            <w:tcW w:w="3119" w:type="dxa"/>
          </w:tcPr>
          <w:p w:rsidR="00E356A3" w:rsidRPr="003C4794" w:rsidRDefault="00E356A3" w:rsidP="00526074">
            <w:pPr>
              <w:keepNext/>
            </w:pPr>
          </w:p>
        </w:tc>
      </w:tr>
      <w:tr w:rsidR="00E356A3" w:rsidRPr="003C4794" w:rsidTr="00E356A3">
        <w:tc>
          <w:tcPr>
            <w:tcW w:w="2126" w:type="dxa"/>
            <w:vAlign w:val="center"/>
          </w:tcPr>
          <w:p w:rsidR="00E356A3" w:rsidRPr="003C4794" w:rsidRDefault="00E356A3" w:rsidP="00526074">
            <w:pPr>
              <w:pStyle w:val="affc"/>
              <w:jc w:val="center"/>
              <w:rPr>
                <w:rFonts w:ascii="Times New Roman" w:hAnsi="Times New Roman" w:cs="Times New Roman"/>
              </w:rPr>
            </w:pPr>
            <w:bookmarkStart w:id="65" w:name="sub_111"/>
            <w:r w:rsidRPr="003C4794">
              <w:rPr>
                <w:rFonts w:ascii="Times New Roman" w:hAnsi="Times New Roman" w:cs="Times New Roman"/>
                <w:sz w:val="22"/>
                <w:szCs w:val="22"/>
              </w:rPr>
              <w:lastRenderedPageBreak/>
              <w:t>Свиноводство</w:t>
            </w:r>
            <w:bookmarkEnd w:id="65"/>
          </w:p>
        </w:tc>
        <w:tc>
          <w:tcPr>
            <w:tcW w:w="1985"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Осуществление хозяйственной деятельности, связанной с разведением свиней;</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разведение племенных животных, производство и использование племенной продукции (материала)</w:t>
            </w:r>
          </w:p>
        </w:tc>
        <w:tc>
          <w:tcPr>
            <w:tcW w:w="1984" w:type="dxa"/>
            <w:vAlign w:val="center"/>
          </w:tcPr>
          <w:p w:rsidR="00E356A3" w:rsidRPr="003C4794" w:rsidRDefault="00E356A3" w:rsidP="00526074">
            <w:pPr>
              <w:pStyle w:val="affc"/>
              <w:jc w:val="center"/>
              <w:rPr>
                <w:rFonts w:ascii="Times New Roman" w:hAnsi="Times New Roman" w:cs="Times New Roman"/>
              </w:rPr>
            </w:pPr>
            <w:r w:rsidRPr="003C4794">
              <w:rPr>
                <w:rFonts w:ascii="Times New Roman" w:hAnsi="Times New Roman" w:cs="Times New Roman"/>
                <w:sz w:val="22"/>
                <w:szCs w:val="22"/>
              </w:rPr>
              <w:t>1.11</w:t>
            </w:r>
          </w:p>
        </w:tc>
        <w:tc>
          <w:tcPr>
            <w:tcW w:w="3119" w:type="dxa"/>
          </w:tcPr>
          <w:p w:rsidR="00E356A3" w:rsidRPr="003C4794" w:rsidRDefault="00E356A3" w:rsidP="00526074">
            <w:pPr>
              <w:keepNext/>
            </w:pPr>
          </w:p>
        </w:tc>
      </w:tr>
      <w:tr w:rsidR="006E10E5" w:rsidRPr="003C4794" w:rsidTr="00CB4761">
        <w:tc>
          <w:tcPr>
            <w:tcW w:w="2126" w:type="dxa"/>
          </w:tcPr>
          <w:p w:rsidR="006E10E5" w:rsidRPr="003C4794" w:rsidRDefault="006E10E5">
            <w:pPr>
              <w:pStyle w:val="s1"/>
              <w:spacing w:before="0" w:beforeAutospacing="0" w:after="0" w:afterAutospacing="0"/>
              <w:jc w:val="both"/>
            </w:pPr>
            <w:r w:rsidRPr="003C4794">
              <w:rPr>
                <w:sz w:val="22"/>
                <w:szCs w:val="22"/>
              </w:rPr>
              <w:t>Хранение и переработка</w:t>
            </w:r>
          </w:p>
          <w:p w:rsidR="006E10E5" w:rsidRPr="003C4794" w:rsidRDefault="006E10E5">
            <w:pPr>
              <w:pStyle w:val="s1"/>
              <w:spacing w:before="0" w:beforeAutospacing="0" w:after="0" w:afterAutospacing="0"/>
              <w:jc w:val="both"/>
            </w:pPr>
            <w:r w:rsidRPr="003C4794">
              <w:rPr>
                <w:sz w:val="22"/>
                <w:szCs w:val="22"/>
              </w:rPr>
              <w:t>сельскохозяйственной</w:t>
            </w:r>
          </w:p>
          <w:p w:rsidR="006E10E5" w:rsidRPr="003C4794" w:rsidRDefault="006E10E5">
            <w:pPr>
              <w:pStyle w:val="s1"/>
              <w:spacing w:before="0" w:beforeAutospacing="0" w:after="0" w:afterAutospacing="0"/>
              <w:jc w:val="both"/>
            </w:pPr>
            <w:r w:rsidRPr="003C4794">
              <w:rPr>
                <w:sz w:val="22"/>
                <w:szCs w:val="22"/>
              </w:rPr>
              <w:t>продукции</w:t>
            </w:r>
          </w:p>
        </w:tc>
        <w:tc>
          <w:tcPr>
            <w:tcW w:w="1985" w:type="dxa"/>
          </w:tcPr>
          <w:p w:rsidR="006E10E5" w:rsidRPr="003C4794" w:rsidRDefault="006E10E5">
            <w:pPr>
              <w:pStyle w:val="s1"/>
              <w:spacing w:before="0" w:beforeAutospacing="0" w:after="0" w:afterAutospacing="0"/>
              <w:jc w:val="both"/>
            </w:pPr>
            <w:r w:rsidRPr="003C4794">
              <w:rPr>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984" w:type="dxa"/>
          </w:tcPr>
          <w:p w:rsidR="006E10E5" w:rsidRPr="003C4794" w:rsidRDefault="006E10E5">
            <w:pPr>
              <w:pStyle w:val="s1"/>
              <w:spacing w:before="0" w:beforeAutospacing="0" w:after="0" w:afterAutospacing="0"/>
              <w:jc w:val="center"/>
            </w:pPr>
            <w:r w:rsidRPr="003C4794">
              <w:rPr>
                <w:sz w:val="22"/>
                <w:szCs w:val="22"/>
              </w:rPr>
              <w:t>1.15</w:t>
            </w:r>
          </w:p>
        </w:tc>
        <w:tc>
          <w:tcPr>
            <w:tcW w:w="3119" w:type="dxa"/>
          </w:tcPr>
          <w:p w:rsidR="006E10E5" w:rsidRPr="003C4794" w:rsidRDefault="006E10E5" w:rsidP="00526074">
            <w:pPr>
              <w:keepNext/>
            </w:pPr>
          </w:p>
        </w:tc>
      </w:tr>
      <w:tr w:rsidR="006E10E5" w:rsidRPr="003C4794" w:rsidTr="00CB4761">
        <w:tc>
          <w:tcPr>
            <w:tcW w:w="2126" w:type="dxa"/>
          </w:tcPr>
          <w:p w:rsidR="006E10E5" w:rsidRPr="003C4794" w:rsidRDefault="006E10E5">
            <w:pPr>
              <w:pStyle w:val="s1"/>
              <w:spacing w:before="0" w:beforeAutospacing="0" w:after="0" w:afterAutospacing="0"/>
              <w:jc w:val="both"/>
            </w:pPr>
            <w:r w:rsidRPr="003C4794">
              <w:rPr>
                <w:sz w:val="22"/>
                <w:szCs w:val="22"/>
              </w:rPr>
              <w:t>Обеспечение</w:t>
            </w:r>
          </w:p>
          <w:p w:rsidR="006E10E5" w:rsidRPr="003C4794" w:rsidRDefault="006E10E5">
            <w:pPr>
              <w:pStyle w:val="s1"/>
              <w:spacing w:before="0" w:beforeAutospacing="0" w:after="0" w:afterAutospacing="0"/>
              <w:jc w:val="both"/>
            </w:pPr>
            <w:r w:rsidRPr="003C4794">
              <w:rPr>
                <w:sz w:val="22"/>
                <w:szCs w:val="22"/>
              </w:rPr>
              <w:t>сельскохозяйственного</w:t>
            </w:r>
          </w:p>
          <w:p w:rsidR="006E10E5" w:rsidRPr="003C4794" w:rsidRDefault="006E10E5">
            <w:pPr>
              <w:pStyle w:val="s1"/>
              <w:spacing w:before="0" w:beforeAutospacing="0" w:after="0" w:afterAutospacing="0"/>
              <w:jc w:val="both"/>
            </w:pPr>
            <w:r w:rsidRPr="003C4794">
              <w:rPr>
                <w:sz w:val="22"/>
                <w:szCs w:val="22"/>
              </w:rPr>
              <w:t>производства</w:t>
            </w:r>
          </w:p>
        </w:tc>
        <w:tc>
          <w:tcPr>
            <w:tcW w:w="1985" w:type="dxa"/>
          </w:tcPr>
          <w:p w:rsidR="006E10E5" w:rsidRPr="003C4794" w:rsidRDefault="006E10E5">
            <w:pPr>
              <w:pStyle w:val="s1"/>
              <w:spacing w:before="0" w:beforeAutospacing="0" w:after="0" w:afterAutospacing="0"/>
              <w:jc w:val="both"/>
            </w:pPr>
            <w:r w:rsidRPr="003C4794">
              <w:rPr>
                <w:sz w:val="22"/>
                <w:szCs w:val="22"/>
              </w:rPr>
              <w:t xml:space="preserve">Размещение машинно-транспортных и ремонтных станций, ангаров и гаражей для сельскохозяйственной техники, амбаров, водонапорных башен, </w:t>
            </w:r>
            <w:r w:rsidRPr="003C4794">
              <w:rPr>
                <w:sz w:val="22"/>
                <w:szCs w:val="22"/>
              </w:rPr>
              <w:lastRenderedPageBreak/>
              <w:t>трансформаторных станций и иного технического оборудования, используемого для ведения сельского хозяйства</w:t>
            </w:r>
          </w:p>
        </w:tc>
        <w:tc>
          <w:tcPr>
            <w:tcW w:w="1984" w:type="dxa"/>
          </w:tcPr>
          <w:p w:rsidR="006E10E5" w:rsidRPr="003C4794" w:rsidRDefault="006E10E5">
            <w:pPr>
              <w:pStyle w:val="s1"/>
              <w:spacing w:before="0" w:beforeAutospacing="0" w:after="0" w:afterAutospacing="0"/>
              <w:jc w:val="center"/>
            </w:pPr>
            <w:r w:rsidRPr="003C4794">
              <w:rPr>
                <w:sz w:val="22"/>
                <w:szCs w:val="22"/>
              </w:rPr>
              <w:lastRenderedPageBreak/>
              <w:t>1.18</w:t>
            </w:r>
          </w:p>
        </w:tc>
        <w:tc>
          <w:tcPr>
            <w:tcW w:w="3119" w:type="dxa"/>
          </w:tcPr>
          <w:p w:rsidR="006E10E5" w:rsidRPr="003C4794" w:rsidRDefault="006E10E5" w:rsidP="00526074">
            <w:pPr>
              <w:keepNext/>
            </w:pPr>
          </w:p>
        </w:tc>
      </w:tr>
    </w:tbl>
    <w:p w:rsidR="00DE70AD" w:rsidRPr="003C4794" w:rsidRDefault="00DE70AD" w:rsidP="00DE70AD">
      <w:pPr>
        <w:rPr>
          <w:b/>
          <w:sz w:val="22"/>
          <w:szCs w:val="22"/>
        </w:rPr>
      </w:pPr>
    </w:p>
    <w:p w:rsidR="00DE70AD" w:rsidRPr="003C4794" w:rsidRDefault="00DE70AD" w:rsidP="00DE70AD">
      <w:pPr>
        <w:keepNext/>
        <w:rPr>
          <w:b/>
          <w:sz w:val="22"/>
          <w:szCs w:val="22"/>
        </w:rPr>
      </w:pPr>
      <w:r w:rsidRPr="003C4794">
        <w:rPr>
          <w:b/>
          <w:sz w:val="22"/>
          <w:szCs w:val="22"/>
        </w:rPr>
        <w:t>2.   УСЛОВНО РАЗРЕШЁННЫЕ ВИДЫ ИСПОЛЬЗОВАНИЯ</w:t>
      </w:r>
      <w:r w:rsidR="00937313" w:rsidRPr="003C4794">
        <w:rPr>
          <w:b/>
          <w:sz w:val="22"/>
          <w:szCs w:val="22"/>
        </w:rPr>
        <w:t>: нет</w:t>
      </w:r>
    </w:p>
    <w:p w:rsidR="00937313" w:rsidRPr="003C4794" w:rsidRDefault="00937313" w:rsidP="00DE70AD">
      <w:pPr>
        <w:keepNext/>
        <w:rPr>
          <w:b/>
          <w:sz w:val="22"/>
          <w:szCs w:val="22"/>
        </w:rPr>
      </w:pPr>
    </w:p>
    <w:p w:rsidR="00DE70AD" w:rsidRPr="003C4794" w:rsidRDefault="00DE70AD" w:rsidP="00DE70AD">
      <w:pPr>
        <w:rPr>
          <w:b/>
          <w:sz w:val="22"/>
          <w:szCs w:val="22"/>
        </w:rPr>
      </w:pPr>
      <w:r w:rsidRPr="003C4794">
        <w:rPr>
          <w:b/>
          <w:sz w:val="22"/>
          <w:szCs w:val="22"/>
        </w:rPr>
        <w:t>3.   ВСПОМОГАТЕЛЬНЫЕ ВИДЫ РАЗРЕШЕННОГО ИСПОЛЬЗОВАНИЯ</w:t>
      </w:r>
      <w:r w:rsidR="00937313" w:rsidRPr="003C4794">
        <w:rPr>
          <w:b/>
          <w:sz w:val="22"/>
          <w:szCs w:val="22"/>
        </w:rPr>
        <w:t>: нет</w:t>
      </w:r>
    </w:p>
    <w:p w:rsidR="00DE70AD" w:rsidRPr="003C4794" w:rsidRDefault="00DE70AD" w:rsidP="00DE70AD">
      <w:pPr>
        <w:rPr>
          <w:b/>
          <w:sz w:val="22"/>
          <w:szCs w:val="22"/>
        </w:rPr>
      </w:pPr>
    </w:p>
    <w:p w:rsidR="00E356A3" w:rsidRPr="003C4794" w:rsidRDefault="00E356A3" w:rsidP="00E356A3">
      <w:pPr>
        <w:tabs>
          <w:tab w:val="left" w:pos="1128"/>
        </w:tabs>
        <w:ind w:firstLine="709"/>
        <w:jc w:val="both"/>
        <w:rPr>
          <w:bCs/>
          <w:sz w:val="22"/>
          <w:szCs w:val="22"/>
        </w:rPr>
      </w:pPr>
      <w:r w:rsidRPr="003C4794">
        <w:rPr>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E356A3" w:rsidRPr="003C4794" w:rsidRDefault="00E356A3" w:rsidP="00E356A3">
      <w:pPr>
        <w:tabs>
          <w:tab w:val="left" w:pos="1128"/>
        </w:tabs>
        <w:ind w:firstLine="709"/>
        <w:jc w:val="both"/>
        <w:rPr>
          <w:bCs/>
          <w:sz w:val="22"/>
          <w:szCs w:val="22"/>
        </w:rPr>
      </w:pPr>
    </w:p>
    <w:p w:rsidR="00E356A3" w:rsidRPr="003C4794" w:rsidRDefault="00E356A3" w:rsidP="00E356A3">
      <w:pPr>
        <w:ind w:firstLine="709"/>
        <w:jc w:val="both"/>
        <w:rPr>
          <w:bCs/>
          <w:sz w:val="22"/>
          <w:szCs w:val="22"/>
        </w:rPr>
      </w:pPr>
      <w:r w:rsidRPr="003C4794">
        <w:rPr>
          <w:bCs/>
          <w:sz w:val="22"/>
          <w:szCs w:val="22"/>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E356A3" w:rsidRPr="003C4794" w:rsidRDefault="00E356A3" w:rsidP="00E356A3">
      <w:pPr>
        <w:ind w:firstLine="709"/>
        <w:jc w:val="both"/>
        <w:rPr>
          <w:bCs/>
          <w:sz w:val="22"/>
          <w:szCs w:val="22"/>
        </w:rPr>
      </w:pPr>
      <w:r w:rsidRPr="003C4794">
        <w:rPr>
          <w:bCs/>
          <w:sz w:val="22"/>
          <w:szCs w:val="22"/>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3C4794" w:rsidRDefault="00E356A3" w:rsidP="00E356A3">
      <w:pPr>
        <w:ind w:firstLine="709"/>
        <w:jc w:val="both"/>
        <w:rPr>
          <w:bCs/>
          <w:sz w:val="22"/>
          <w:szCs w:val="22"/>
        </w:rPr>
      </w:pPr>
      <w:r w:rsidRPr="003C4794">
        <w:rPr>
          <w:bCs/>
          <w:sz w:val="22"/>
          <w:szCs w:val="22"/>
        </w:rPr>
        <w:t>3) Минимальный отступ от границ с соседними участками – 1 м.</w:t>
      </w:r>
    </w:p>
    <w:p w:rsidR="00E356A3" w:rsidRPr="003C4794" w:rsidRDefault="00E356A3" w:rsidP="00E356A3">
      <w:pPr>
        <w:ind w:firstLine="709"/>
        <w:jc w:val="both"/>
        <w:rPr>
          <w:bCs/>
          <w:sz w:val="22"/>
          <w:szCs w:val="22"/>
        </w:rPr>
      </w:pPr>
      <w:r w:rsidRPr="003C4794">
        <w:rPr>
          <w:bCs/>
          <w:sz w:val="22"/>
          <w:szCs w:val="22"/>
        </w:rPr>
        <w:t>4) Максимальное количество надземных этажей зданий – 5 этажей.</w:t>
      </w:r>
    </w:p>
    <w:p w:rsidR="00E356A3" w:rsidRPr="003C4794" w:rsidRDefault="00E356A3" w:rsidP="00E356A3">
      <w:pPr>
        <w:ind w:firstLine="709"/>
        <w:jc w:val="both"/>
        <w:rPr>
          <w:bCs/>
          <w:sz w:val="22"/>
          <w:szCs w:val="22"/>
        </w:rPr>
      </w:pPr>
      <w:r w:rsidRPr="003C4794">
        <w:rPr>
          <w:bCs/>
          <w:sz w:val="22"/>
          <w:szCs w:val="22"/>
        </w:rPr>
        <w:t>5) Максимальная высота зданий – 20 м.</w:t>
      </w:r>
    </w:p>
    <w:p w:rsidR="00E356A3" w:rsidRPr="003C4794" w:rsidRDefault="00E356A3" w:rsidP="00E356A3">
      <w:pPr>
        <w:ind w:firstLine="709"/>
        <w:jc w:val="both"/>
        <w:rPr>
          <w:bCs/>
          <w:sz w:val="22"/>
          <w:szCs w:val="22"/>
        </w:rPr>
      </w:pPr>
      <w:r w:rsidRPr="003C4794">
        <w:rPr>
          <w:bCs/>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3C4794" w:rsidRDefault="00E356A3" w:rsidP="00E356A3">
      <w:pPr>
        <w:ind w:firstLine="709"/>
        <w:jc w:val="both"/>
        <w:rPr>
          <w:bCs/>
          <w:iCs/>
          <w:sz w:val="22"/>
          <w:szCs w:val="22"/>
        </w:rPr>
      </w:pPr>
      <w:r w:rsidRPr="003C4794">
        <w:rPr>
          <w:bCs/>
          <w:iCs/>
          <w:sz w:val="22"/>
          <w:szCs w:val="22"/>
        </w:rPr>
        <w:t>7) Максимальный процент застройки земельного участка – 30%.</w:t>
      </w:r>
    </w:p>
    <w:p w:rsidR="00E356A3" w:rsidRPr="003C4794" w:rsidRDefault="00E356A3" w:rsidP="00E356A3">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не подлежит установлению;</w:t>
      </w:r>
    </w:p>
    <w:p w:rsidR="00E356A3" w:rsidRPr="003C4794" w:rsidRDefault="00E356A3" w:rsidP="00E356A3">
      <w:pPr>
        <w:pStyle w:val="afa"/>
        <w:tabs>
          <w:tab w:val="left" w:pos="709"/>
        </w:tabs>
        <w:ind w:firstLine="709"/>
        <w:jc w:val="both"/>
        <w:rPr>
          <w:sz w:val="22"/>
          <w:szCs w:val="22"/>
        </w:rPr>
      </w:pPr>
      <w:r w:rsidRPr="003C4794">
        <w:rPr>
          <w:sz w:val="22"/>
          <w:szCs w:val="22"/>
        </w:rPr>
        <w:t>9)минимальный коэффициент использования территории – 0,2;</w:t>
      </w:r>
    </w:p>
    <w:p w:rsidR="00E356A3" w:rsidRPr="003C4794" w:rsidRDefault="00E356A3" w:rsidP="00E356A3">
      <w:pPr>
        <w:pStyle w:val="afa"/>
        <w:tabs>
          <w:tab w:val="left" w:pos="709"/>
        </w:tabs>
        <w:ind w:firstLine="709"/>
        <w:jc w:val="both"/>
        <w:rPr>
          <w:sz w:val="22"/>
          <w:szCs w:val="22"/>
        </w:rPr>
      </w:pPr>
      <w:r w:rsidRPr="003C4794">
        <w:rPr>
          <w:sz w:val="22"/>
          <w:szCs w:val="22"/>
        </w:rPr>
        <w:t>10)максимальный коэффициент использования территории – 1,8.</w:t>
      </w:r>
    </w:p>
    <w:p w:rsidR="00E356A3" w:rsidRPr="003C4794" w:rsidRDefault="00E356A3" w:rsidP="00E356A3">
      <w:pPr>
        <w:pStyle w:val="afa"/>
        <w:tabs>
          <w:tab w:val="left" w:pos="709"/>
        </w:tabs>
        <w:ind w:firstLine="709"/>
        <w:jc w:val="both"/>
        <w:rPr>
          <w:sz w:val="22"/>
          <w:szCs w:val="22"/>
        </w:rPr>
      </w:pPr>
      <w:r w:rsidRPr="003C4794">
        <w:rPr>
          <w:sz w:val="22"/>
          <w:szCs w:val="22"/>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3C4794" w:rsidRDefault="00E356A3" w:rsidP="00E356A3">
      <w:pPr>
        <w:ind w:firstLine="709"/>
        <w:jc w:val="both"/>
        <w:rPr>
          <w:bCs/>
          <w:sz w:val="22"/>
          <w:szCs w:val="22"/>
        </w:rPr>
      </w:pPr>
      <w:r w:rsidRPr="003C4794">
        <w:rPr>
          <w:bCs/>
          <w:sz w:val="22"/>
          <w:szCs w:val="22"/>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E356A3" w:rsidRPr="003C4794" w:rsidRDefault="00E356A3" w:rsidP="00E356A3">
      <w:pPr>
        <w:ind w:firstLine="709"/>
        <w:jc w:val="both"/>
        <w:rPr>
          <w:bCs/>
          <w:sz w:val="22"/>
          <w:szCs w:val="22"/>
        </w:rPr>
      </w:pPr>
      <w:r w:rsidRPr="003C4794">
        <w:rPr>
          <w:bCs/>
          <w:sz w:val="22"/>
          <w:szCs w:val="22"/>
        </w:rPr>
        <w:t>- с одной стороны - при ширине здания, сооружения или строения не более 18 метров;</w:t>
      </w:r>
    </w:p>
    <w:p w:rsidR="00E356A3" w:rsidRPr="003C4794" w:rsidRDefault="00E356A3" w:rsidP="00E356A3">
      <w:pPr>
        <w:ind w:firstLine="709"/>
        <w:jc w:val="both"/>
        <w:rPr>
          <w:bCs/>
          <w:sz w:val="22"/>
          <w:szCs w:val="22"/>
        </w:rPr>
      </w:pPr>
      <w:r w:rsidRPr="003C4794">
        <w:rPr>
          <w:bCs/>
          <w:sz w:val="22"/>
          <w:szCs w:val="22"/>
        </w:rPr>
        <w:t>- с двух сторон - при ширине здания, сооружения или строения более 18 метров, а также при устройстве замкнутых и полузамкнутых дворов.</w:t>
      </w:r>
    </w:p>
    <w:p w:rsidR="00E356A3" w:rsidRPr="003C4794" w:rsidRDefault="00E356A3" w:rsidP="00E356A3">
      <w:pPr>
        <w:ind w:firstLine="709"/>
        <w:jc w:val="both"/>
        <w:rPr>
          <w:bCs/>
          <w:sz w:val="22"/>
          <w:szCs w:val="22"/>
        </w:rPr>
      </w:pPr>
      <w:r w:rsidRPr="003C4794">
        <w:rPr>
          <w:bCs/>
          <w:sz w:val="22"/>
          <w:szCs w:val="22"/>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E356A3" w:rsidRPr="003C4794" w:rsidRDefault="00E356A3" w:rsidP="00E356A3">
      <w:pPr>
        <w:ind w:firstLine="709"/>
        <w:jc w:val="both"/>
        <w:rPr>
          <w:bCs/>
          <w:sz w:val="22"/>
          <w:szCs w:val="22"/>
        </w:rPr>
      </w:pPr>
      <w:r w:rsidRPr="003C4794">
        <w:rPr>
          <w:bCs/>
          <w:sz w:val="22"/>
          <w:szCs w:val="22"/>
        </w:rPr>
        <w:t>12)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356A3" w:rsidRPr="003C4794" w:rsidRDefault="00E356A3" w:rsidP="00E356A3">
      <w:pPr>
        <w:ind w:firstLine="709"/>
        <w:jc w:val="both"/>
        <w:rPr>
          <w:bCs/>
          <w:sz w:val="22"/>
          <w:szCs w:val="22"/>
        </w:rPr>
      </w:pPr>
      <w:r w:rsidRPr="003C4794">
        <w:rPr>
          <w:bCs/>
          <w:sz w:val="22"/>
          <w:szCs w:val="22"/>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356A3" w:rsidRPr="003C4794" w:rsidRDefault="00E356A3" w:rsidP="00E356A3">
      <w:pPr>
        <w:ind w:firstLine="709"/>
        <w:jc w:val="both"/>
        <w:rPr>
          <w:bCs/>
          <w:sz w:val="22"/>
          <w:szCs w:val="22"/>
        </w:rPr>
      </w:pPr>
      <w:r w:rsidRPr="003C4794">
        <w:rPr>
          <w:bCs/>
          <w:sz w:val="22"/>
          <w:szCs w:val="22"/>
        </w:rPr>
        <w:lastRenderedPageBreak/>
        <w:t>13)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E356A3" w:rsidRPr="003C4794" w:rsidRDefault="00E356A3" w:rsidP="00E356A3">
      <w:pPr>
        <w:ind w:firstLine="709"/>
        <w:jc w:val="both"/>
        <w:rPr>
          <w:bCs/>
          <w:sz w:val="22"/>
          <w:szCs w:val="22"/>
        </w:rPr>
      </w:pPr>
      <w:r w:rsidRPr="003C4794">
        <w:rPr>
          <w:bCs/>
          <w:sz w:val="22"/>
          <w:szCs w:val="22"/>
        </w:rPr>
        <w:t>14) Ширину полос зеленых насаждений, предназначенных для защиты от шума производственных объектов, следует принимать в соответствии с таблицей 1:</w:t>
      </w:r>
    </w:p>
    <w:p w:rsidR="00E356A3" w:rsidRPr="003C4794" w:rsidRDefault="00E356A3" w:rsidP="00E356A3">
      <w:pPr>
        <w:ind w:firstLine="709"/>
        <w:jc w:val="right"/>
        <w:rPr>
          <w:bCs/>
          <w:sz w:val="22"/>
          <w:szCs w:val="22"/>
        </w:rPr>
      </w:pPr>
      <w:r w:rsidRPr="003C4794">
        <w:rPr>
          <w:bCs/>
          <w:sz w:val="22"/>
          <w:szCs w:val="22"/>
        </w:rPr>
        <w:t>Таблица 1</w:t>
      </w:r>
    </w:p>
    <w:tbl>
      <w:tblPr>
        <w:tblW w:w="0" w:type="auto"/>
        <w:tblInd w:w="70" w:type="dxa"/>
        <w:tblLayout w:type="fixed"/>
        <w:tblCellMar>
          <w:left w:w="70" w:type="dxa"/>
          <w:right w:w="70" w:type="dxa"/>
        </w:tblCellMar>
        <w:tblLook w:val="0000"/>
      </w:tblPr>
      <w:tblGrid>
        <w:gridCol w:w="7155"/>
        <w:gridCol w:w="2484"/>
      </w:tblGrid>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Полоса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Ширина полосы, м, не</w:t>
            </w:r>
            <w:r w:rsidRPr="003C4794">
              <w:rPr>
                <w:bCs/>
                <w:sz w:val="22"/>
                <w:szCs w:val="22"/>
              </w:rPr>
              <w:br/>
              <w:t>менее</w:t>
            </w:r>
          </w:p>
        </w:tc>
      </w:tr>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Газон с рядовой посадкой деревьев или деревьев в    </w:t>
            </w:r>
            <w:r w:rsidRPr="003C4794">
              <w:rPr>
                <w:bCs/>
                <w:sz w:val="22"/>
                <w:szCs w:val="22"/>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w:t>
            </w:r>
          </w:p>
        </w:tc>
      </w:tr>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Газон с однорядной посадкой кустарников высотой, м: </w:t>
            </w:r>
            <w:r w:rsidRPr="003C4794">
              <w:rPr>
                <w:bCs/>
                <w:sz w:val="22"/>
                <w:szCs w:val="22"/>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1,2</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1</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до 1,2</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0,8</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4,5</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1</w:t>
            </w:r>
          </w:p>
        </w:tc>
      </w:tr>
    </w:tbl>
    <w:p w:rsidR="00E356A3" w:rsidRPr="003C4794" w:rsidRDefault="00E356A3" w:rsidP="00E356A3">
      <w:pPr>
        <w:ind w:firstLine="709"/>
        <w:jc w:val="both"/>
        <w:rPr>
          <w:bCs/>
          <w:sz w:val="22"/>
          <w:szCs w:val="22"/>
        </w:rPr>
      </w:pPr>
      <w:r w:rsidRPr="003C4794">
        <w:rPr>
          <w:bCs/>
          <w:sz w:val="22"/>
          <w:szCs w:val="22"/>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E356A3" w:rsidRPr="003C4794" w:rsidRDefault="00E356A3" w:rsidP="00E356A3">
      <w:pPr>
        <w:ind w:firstLine="709"/>
        <w:jc w:val="both"/>
        <w:rPr>
          <w:bCs/>
          <w:sz w:val="22"/>
          <w:szCs w:val="22"/>
        </w:rPr>
      </w:pPr>
      <w:r w:rsidRPr="003C4794">
        <w:rPr>
          <w:bCs/>
          <w:sz w:val="22"/>
          <w:szCs w:val="22"/>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E356A3" w:rsidRPr="003C4794" w:rsidRDefault="00E356A3" w:rsidP="00E356A3">
      <w:pPr>
        <w:ind w:firstLine="709"/>
        <w:jc w:val="both"/>
        <w:rPr>
          <w:bCs/>
          <w:sz w:val="22"/>
          <w:szCs w:val="22"/>
        </w:rPr>
      </w:pPr>
      <w:r w:rsidRPr="003C4794">
        <w:rPr>
          <w:bCs/>
          <w:sz w:val="22"/>
          <w:szCs w:val="22"/>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E356A3" w:rsidRPr="003C4794" w:rsidRDefault="00E356A3" w:rsidP="00E356A3">
      <w:pPr>
        <w:ind w:firstLine="709"/>
        <w:jc w:val="both"/>
        <w:rPr>
          <w:bCs/>
          <w:sz w:val="22"/>
          <w:szCs w:val="22"/>
        </w:rPr>
      </w:pPr>
      <w:r w:rsidRPr="003C4794">
        <w:rPr>
          <w:bCs/>
          <w:sz w:val="22"/>
          <w:szCs w:val="22"/>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E356A3" w:rsidRPr="003C4794" w:rsidRDefault="00E356A3" w:rsidP="00E356A3">
      <w:pPr>
        <w:ind w:firstLine="709"/>
        <w:jc w:val="both"/>
        <w:rPr>
          <w:bCs/>
          <w:sz w:val="22"/>
          <w:szCs w:val="22"/>
        </w:rPr>
      </w:pPr>
      <w:r w:rsidRPr="003C4794">
        <w:rPr>
          <w:bCs/>
          <w:sz w:val="22"/>
          <w:szCs w:val="22"/>
        </w:rPr>
        <w:t>15)Высоту и вид ограждения следует принимать в соответствии с таблицей 2:</w:t>
      </w:r>
    </w:p>
    <w:p w:rsidR="00E356A3" w:rsidRPr="003C4794" w:rsidRDefault="00E356A3" w:rsidP="00E356A3">
      <w:pPr>
        <w:ind w:firstLine="709"/>
        <w:jc w:val="right"/>
        <w:rPr>
          <w:bCs/>
          <w:sz w:val="22"/>
          <w:szCs w:val="22"/>
        </w:rPr>
      </w:pPr>
      <w:r w:rsidRPr="003C4794">
        <w:rPr>
          <w:bCs/>
          <w:sz w:val="22"/>
          <w:szCs w:val="22"/>
        </w:rPr>
        <w:t>Таблица №2</w:t>
      </w:r>
    </w:p>
    <w:tbl>
      <w:tblPr>
        <w:tblW w:w="0" w:type="auto"/>
        <w:tblInd w:w="70" w:type="dxa"/>
        <w:tblLayout w:type="fixed"/>
        <w:tblCellMar>
          <w:left w:w="70" w:type="dxa"/>
          <w:right w:w="70" w:type="dxa"/>
        </w:tblCellMar>
        <w:tblLook w:val="0000"/>
      </w:tblPr>
      <w:tblGrid>
        <w:gridCol w:w="5670"/>
        <w:gridCol w:w="1620"/>
        <w:gridCol w:w="2081"/>
      </w:tblGrid>
      <w:tr w:rsidR="00E356A3" w:rsidRPr="003C4794" w:rsidTr="00A41A0C">
        <w:trPr>
          <w:cantSplit/>
          <w:trHeight w:val="48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Предприятия, здания и          </w:t>
            </w:r>
            <w:r w:rsidRPr="003C4794">
              <w:rPr>
                <w:bCs/>
                <w:sz w:val="22"/>
                <w:szCs w:val="22"/>
              </w:rPr>
              <w:br/>
              <w:t>сооружения</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Высота   </w:t>
            </w:r>
            <w:r w:rsidRPr="003C4794">
              <w:rPr>
                <w:bCs/>
                <w:sz w:val="22"/>
                <w:szCs w:val="22"/>
              </w:rPr>
              <w:br/>
              <w:t>ограждения,</w:t>
            </w:r>
            <w:r w:rsidRPr="003C4794">
              <w:rPr>
                <w:bCs/>
                <w:sz w:val="22"/>
                <w:szCs w:val="22"/>
              </w:rPr>
              <w:br/>
              <w:t>м</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Рекомендуемый вид </w:t>
            </w:r>
            <w:r w:rsidRPr="003C4794">
              <w:rPr>
                <w:bCs/>
                <w:sz w:val="22"/>
                <w:szCs w:val="22"/>
              </w:rPr>
              <w:br/>
              <w:t>ограждения</w:t>
            </w:r>
          </w:p>
        </w:tc>
      </w:tr>
      <w:tr w:rsidR="00E356A3" w:rsidRPr="003C4794" w:rsidTr="00A41A0C">
        <w:trPr>
          <w:cantSplit/>
          <w:trHeight w:val="24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2</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val="72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6. Сельскохозяйственные предприятия,     </w:t>
            </w:r>
            <w:r w:rsidRPr="003C4794">
              <w:rPr>
                <w:bCs/>
                <w:sz w:val="22"/>
                <w:szCs w:val="22"/>
              </w:rPr>
              <w:br/>
              <w:t xml:space="preserve">ограждаемые по ветеринарным или          </w:t>
            </w:r>
            <w:r w:rsidRPr="003C4794">
              <w:rPr>
                <w:bCs/>
                <w:sz w:val="22"/>
                <w:szCs w:val="22"/>
              </w:rPr>
              <w:br/>
              <w:t>санитарным требованиям</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не менее   </w:t>
            </w:r>
            <w:r w:rsidRPr="003C4794">
              <w:rPr>
                <w:bCs/>
                <w:sz w:val="22"/>
                <w:szCs w:val="22"/>
              </w:rPr>
              <w:br/>
              <w:t>1,6</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стальная сетка с   </w:t>
            </w:r>
            <w:r w:rsidRPr="003C4794">
              <w:rPr>
                <w:bCs/>
                <w:sz w:val="22"/>
                <w:szCs w:val="22"/>
              </w:rPr>
              <w:br/>
              <w:t xml:space="preserve">цоколем или        </w:t>
            </w:r>
            <w:r w:rsidRPr="003C4794">
              <w:rPr>
                <w:bCs/>
                <w:sz w:val="22"/>
                <w:szCs w:val="22"/>
              </w:rPr>
              <w:br/>
              <w:t xml:space="preserve">железобетонное     </w:t>
            </w:r>
            <w:r w:rsidRPr="003C4794">
              <w:rPr>
                <w:bCs/>
                <w:sz w:val="22"/>
                <w:szCs w:val="22"/>
              </w:rPr>
              <w:br/>
              <w:t xml:space="preserve">решетчатое с       </w:t>
            </w:r>
            <w:r w:rsidRPr="003C4794">
              <w:rPr>
                <w:bCs/>
                <w:sz w:val="22"/>
                <w:szCs w:val="22"/>
              </w:rPr>
              <w:br/>
              <w:t>цоколем</w:t>
            </w:r>
          </w:p>
        </w:tc>
      </w:tr>
    </w:tbl>
    <w:p w:rsidR="00E356A3" w:rsidRPr="003C4794" w:rsidRDefault="00E356A3" w:rsidP="00E356A3">
      <w:pPr>
        <w:ind w:firstLine="709"/>
        <w:rPr>
          <w:bCs/>
          <w:sz w:val="22"/>
          <w:szCs w:val="22"/>
        </w:rPr>
      </w:pPr>
      <w:r w:rsidRPr="003C4794">
        <w:rPr>
          <w:sz w:val="22"/>
          <w:szCs w:val="22"/>
        </w:rPr>
        <w:t>16) Зоны определены для организации санитарно-защитного озеленения в соответствии с</w:t>
      </w:r>
      <w:r w:rsidRPr="003C4794">
        <w:rPr>
          <w:bCs/>
          <w:sz w:val="22"/>
          <w:szCs w:val="22"/>
        </w:rPr>
        <w:t xml:space="preserve">СанПиН2.2.1/2.1.1.1200-03: </w:t>
      </w:r>
    </w:p>
    <w:p w:rsidR="00E356A3" w:rsidRPr="003C4794" w:rsidRDefault="00E356A3" w:rsidP="00E356A3">
      <w:pPr>
        <w:ind w:firstLine="709"/>
        <w:rPr>
          <w:bCs/>
          <w:sz w:val="22"/>
          <w:szCs w:val="22"/>
        </w:rPr>
      </w:pPr>
      <w:r w:rsidRPr="003C4794">
        <w:rPr>
          <w:bCs/>
          <w:sz w:val="22"/>
          <w:szCs w:val="22"/>
        </w:rPr>
        <w:t xml:space="preserve">– озеленение санитарно-защитной зоны для предприятий </w:t>
      </w:r>
      <w:r w:rsidRPr="003C4794">
        <w:rPr>
          <w:bCs/>
          <w:sz w:val="22"/>
          <w:szCs w:val="22"/>
          <w:lang w:val="en-US"/>
        </w:rPr>
        <w:t>IV</w:t>
      </w:r>
      <w:r w:rsidRPr="003C4794">
        <w:rPr>
          <w:bCs/>
          <w:sz w:val="22"/>
          <w:szCs w:val="22"/>
        </w:rPr>
        <w:t xml:space="preserve">и </w:t>
      </w:r>
      <w:r w:rsidRPr="003C4794">
        <w:rPr>
          <w:bCs/>
          <w:sz w:val="22"/>
          <w:szCs w:val="22"/>
          <w:lang w:val="en-US"/>
        </w:rPr>
        <w:t>V</w:t>
      </w:r>
      <w:r w:rsidRPr="003C4794">
        <w:rPr>
          <w:bCs/>
          <w:sz w:val="22"/>
          <w:szCs w:val="22"/>
        </w:rPr>
        <w:t xml:space="preserve"> класса не более 60 % площади; для предприятий II и III класса - не менее 50 %; </w:t>
      </w:r>
    </w:p>
    <w:p w:rsidR="00E356A3" w:rsidRPr="003C4794" w:rsidRDefault="00E356A3" w:rsidP="00E356A3">
      <w:pPr>
        <w:ind w:firstLine="709"/>
        <w:rPr>
          <w:bCs/>
          <w:sz w:val="22"/>
          <w:szCs w:val="22"/>
        </w:rPr>
      </w:pPr>
      <w:r w:rsidRPr="003C4794">
        <w:rPr>
          <w:bCs/>
          <w:sz w:val="22"/>
          <w:szCs w:val="22"/>
        </w:rPr>
        <w:t>– для предприятий I класса и зон большой протяженности - не менее 40 % ее территории.</w:t>
      </w:r>
    </w:p>
    <w:p w:rsidR="00E356A3" w:rsidRPr="003C4794" w:rsidRDefault="00E356A3" w:rsidP="00E356A3">
      <w:pPr>
        <w:ind w:firstLine="709"/>
        <w:rPr>
          <w:bCs/>
          <w:sz w:val="22"/>
          <w:szCs w:val="22"/>
        </w:rPr>
      </w:pPr>
      <w:r w:rsidRPr="003C4794">
        <w:rPr>
          <w:bCs/>
          <w:sz w:val="22"/>
          <w:szCs w:val="22"/>
        </w:rPr>
        <w:t>17) Минимальная плотность  застройки площадок сельскохозяйственных предприятий в таблице 3:</w:t>
      </w:r>
    </w:p>
    <w:p w:rsidR="00E356A3" w:rsidRPr="003C4794" w:rsidRDefault="00E356A3" w:rsidP="00E356A3">
      <w:pPr>
        <w:ind w:firstLine="709"/>
        <w:jc w:val="right"/>
        <w:rPr>
          <w:bCs/>
          <w:sz w:val="22"/>
          <w:szCs w:val="22"/>
        </w:rPr>
      </w:pPr>
      <w:r w:rsidRPr="003C4794">
        <w:rPr>
          <w:bCs/>
          <w:sz w:val="22"/>
          <w:szCs w:val="22"/>
        </w:rPr>
        <w:t>Таблица 3</w:t>
      </w:r>
    </w:p>
    <w:tbl>
      <w:tblPr>
        <w:tblW w:w="0" w:type="auto"/>
        <w:tblInd w:w="70" w:type="dxa"/>
        <w:tblLayout w:type="fixed"/>
        <w:tblCellMar>
          <w:left w:w="70" w:type="dxa"/>
          <w:right w:w="70" w:type="dxa"/>
        </w:tblCellMar>
        <w:tblLook w:val="0000"/>
      </w:tblPr>
      <w:tblGrid>
        <w:gridCol w:w="2835"/>
        <w:gridCol w:w="5400"/>
        <w:gridCol w:w="1404"/>
      </w:tblGrid>
      <w:tr w:rsidR="00E356A3" w:rsidRPr="003C4794" w:rsidTr="00A41A0C">
        <w:trPr>
          <w:cantSplit/>
          <w:trHeight w:val="600"/>
        </w:trPr>
        <w:tc>
          <w:tcPr>
            <w:tcW w:w="8235" w:type="dxa"/>
            <w:gridSpan w:val="2"/>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lastRenderedPageBreak/>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Минимальная </w:t>
            </w:r>
            <w:r w:rsidRPr="003C4794">
              <w:rPr>
                <w:bCs/>
                <w:sz w:val="22"/>
                <w:szCs w:val="22"/>
              </w:rPr>
              <w:br/>
              <w:t xml:space="preserve">плотность  </w:t>
            </w:r>
            <w:r w:rsidRPr="003C4794">
              <w:rPr>
                <w:bCs/>
                <w:sz w:val="22"/>
                <w:szCs w:val="22"/>
              </w:rPr>
              <w:br/>
              <w:t xml:space="preserve">застройки, </w:t>
            </w:r>
            <w:r w:rsidRPr="003C4794">
              <w:rPr>
                <w:bCs/>
                <w:sz w:val="22"/>
                <w:szCs w:val="22"/>
              </w:rPr>
              <w:br/>
              <w:t>процент</w:t>
            </w:r>
          </w:p>
        </w:tc>
      </w:tr>
      <w:tr w:rsidR="00E356A3" w:rsidRPr="003C4794" w:rsidTr="00A41A0C">
        <w:trPr>
          <w:cantSplit/>
          <w:trHeight w:val="240"/>
        </w:trPr>
        <w:tc>
          <w:tcPr>
            <w:tcW w:w="283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2</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hRule="exact" w:val="1063"/>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Крупного рогатого   </w:t>
            </w:r>
            <w:r w:rsidRPr="003C4794">
              <w:rPr>
                <w:bCs/>
                <w:sz w:val="22"/>
                <w:szCs w:val="22"/>
              </w:rPr>
              <w:br/>
              <w:t>скота</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молочные при привязном содержании коров</w:t>
            </w:r>
            <w:r w:rsidRPr="003C4794">
              <w:rPr>
                <w:bCs/>
                <w:sz w:val="22"/>
                <w:szCs w:val="22"/>
              </w:rPr>
              <w:br/>
              <w:t xml:space="preserve">количество коров в стаде 50 - 60       </w:t>
            </w:r>
            <w:r w:rsidRPr="003C4794">
              <w:rPr>
                <w:bCs/>
                <w:sz w:val="22"/>
                <w:szCs w:val="22"/>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51 &lt;*&gt;/45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55/50</w:t>
            </w:r>
          </w:p>
        </w:tc>
      </w:tr>
      <w:tr w:rsidR="00E356A3" w:rsidRPr="003C4794" w:rsidTr="00A41A0C">
        <w:trPr>
          <w:cantSplit/>
          <w:trHeight w:hRule="exact" w:val="643"/>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количество коров в стаде 90 процентов  </w:t>
            </w:r>
            <w:r w:rsidRPr="003C4794">
              <w:rPr>
                <w:bCs/>
                <w:sz w:val="22"/>
                <w:szCs w:val="22"/>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51/45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55/49</w:t>
            </w:r>
          </w:p>
        </w:tc>
      </w:tr>
      <w:tr w:rsidR="00E356A3" w:rsidRPr="003C4794" w:rsidTr="00A41A0C">
        <w:trPr>
          <w:cantSplit/>
          <w:trHeight w:hRule="exact" w:val="838"/>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молочные при беспривязном содержании   </w:t>
            </w:r>
            <w:r w:rsidRPr="003C4794">
              <w:rPr>
                <w:bCs/>
                <w:sz w:val="22"/>
                <w:szCs w:val="22"/>
              </w:rPr>
              <w:br/>
              <w:t>коров количество коров в стаде 50, 60 и</w:t>
            </w:r>
            <w:r w:rsidRPr="003C4794">
              <w:rPr>
                <w:bCs/>
                <w:sz w:val="22"/>
                <w:szCs w:val="22"/>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53</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60</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мясные и мясные репродукторные         </w:t>
            </w:r>
            <w:r w:rsidRPr="003C4794">
              <w:rPr>
                <w:bCs/>
                <w:sz w:val="22"/>
                <w:szCs w:val="22"/>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52 &lt;**&gt;/35</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доращивания и откорма молодняка        </w:t>
            </w:r>
            <w:r w:rsidRPr="003C4794">
              <w:rPr>
                <w:bCs/>
                <w:sz w:val="22"/>
                <w:szCs w:val="22"/>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45</w:t>
            </w:r>
          </w:p>
        </w:tc>
      </w:tr>
      <w:tr w:rsidR="00E356A3" w:rsidRPr="003C4794" w:rsidTr="00A41A0C">
        <w:trPr>
          <w:cantSplit/>
          <w:trHeight w:hRule="exact" w:val="838"/>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выращивание телят, доращивания и       </w:t>
            </w:r>
            <w:r w:rsidRPr="003C4794">
              <w:rPr>
                <w:bCs/>
                <w:sz w:val="22"/>
                <w:szCs w:val="22"/>
              </w:rPr>
              <w:br/>
              <w:t xml:space="preserve">откорма молодняка                      </w:t>
            </w:r>
            <w:r w:rsidRPr="003C4794">
              <w:rPr>
                <w:bCs/>
                <w:sz w:val="22"/>
                <w:szCs w:val="22"/>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41</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46</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откормка крупного рогатого скота       </w:t>
            </w:r>
            <w:r w:rsidRPr="003C4794">
              <w:rPr>
                <w:bCs/>
                <w:sz w:val="22"/>
                <w:szCs w:val="22"/>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32</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34</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42</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откормочные площадки                   </w:t>
            </w:r>
            <w:r w:rsidRPr="003C4794">
              <w:rPr>
                <w:bCs/>
                <w:sz w:val="22"/>
                <w:szCs w:val="22"/>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55</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мясные                                 </w:t>
            </w:r>
            <w:r w:rsidRPr="003C4794">
              <w:rPr>
                <w:bCs/>
                <w:sz w:val="22"/>
                <w:szCs w:val="22"/>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40</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выращивания ремонтных телок            </w:t>
            </w:r>
            <w:r w:rsidRPr="003C4794">
              <w:rPr>
                <w:bCs/>
                <w:sz w:val="22"/>
                <w:szCs w:val="22"/>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52</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54</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57</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Свиноводческие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товарные                               </w:t>
            </w:r>
            <w:r w:rsidRPr="003C4794">
              <w:rPr>
                <w:bCs/>
                <w:sz w:val="22"/>
                <w:szCs w:val="22"/>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43</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47</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откормочные                            </w:t>
            </w:r>
            <w:r w:rsidRPr="003C4794">
              <w:rPr>
                <w:bCs/>
                <w:sz w:val="22"/>
                <w:szCs w:val="22"/>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39</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с законченным производственным циклом  </w:t>
            </w:r>
            <w:r w:rsidRPr="003C4794">
              <w:rPr>
                <w:bCs/>
                <w:sz w:val="22"/>
                <w:szCs w:val="22"/>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32</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37</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41</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38</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40</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50</w:t>
            </w:r>
          </w:p>
        </w:tc>
      </w:tr>
      <w:tr w:rsidR="00E356A3" w:rsidRPr="003C4794" w:rsidTr="00A41A0C">
        <w:trPr>
          <w:cantSplit/>
          <w:trHeight w:hRule="exact" w:val="838"/>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Овцеводческие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размещаемые на одной площадке          </w:t>
            </w:r>
            <w:r w:rsidRPr="003C4794">
              <w:rPr>
                <w:bCs/>
                <w:sz w:val="22"/>
                <w:szCs w:val="22"/>
              </w:rPr>
              <w:br/>
              <w:t xml:space="preserve">шерстные, шерстно-мясные, мясо-сальные </w:t>
            </w:r>
            <w:r w:rsidRPr="003C4794">
              <w:rPr>
                <w:bCs/>
                <w:sz w:val="22"/>
                <w:szCs w:val="22"/>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55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60</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66</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мясо-шерстные                          </w:t>
            </w:r>
            <w:r w:rsidRPr="003C4794">
              <w:rPr>
                <w:bCs/>
                <w:sz w:val="22"/>
                <w:szCs w:val="22"/>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62</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шубные на 1200                         </w:t>
            </w:r>
            <w:r w:rsidRPr="003C4794">
              <w:rPr>
                <w:bCs/>
                <w:sz w:val="22"/>
                <w:szCs w:val="22"/>
              </w:rPr>
              <w:br/>
              <w:t>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56</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откормочные                            </w:t>
            </w:r>
            <w:r w:rsidRPr="003C4794">
              <w:rPr>
                <w:bCs/>
                <w:sz w:val="22"/>
                <w:szCs w:val="22"/>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74</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откормочные площадки для получения     </w:t>
            </w:r>
            <w:r w:rsidRPr="003C4794">
              <w:rPr>
                <w:bCs/>
                <w:sz w:val="22"/>
                <w:szCs w:val="22"/>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58</w:t>
            </w:r>
          </w:p>
        </w:tc>
      </w:tr>
      <w:tr w:rsidR="00E356A3" w:rsidRPr="003C4794" w:rsidTr="00A41A0C">
        <w:trPr>
          <w:cantSplit/>
          <w:trHeight w:hRule="exact" w:val="838"/>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с законченным оборотом стада           </w:t>
            </w:r>
            <w:r w:rsidRPr="003C4794">
              <w:rPr>
                <w:bCs/>
                <w:sz w:val="22"/>
                <w:szCs w:val="22"/>
              </w:rPr>
              <w:br/>
              <w:t xml:space="preserve">мясо-шерстные                          </w:t>
            </w:r>
            <w:r w:rsidRPr="003C4794">
              <w:rPr>
                <w:bCs/>
                <w:sz w:val="22"/>
                <w:szCs w:val="22"/>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60</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мясо-шерстно-молочные                  </w:t>
            </w:r>
            <w:r w:rsidRPr="003C4794">
              <w:rPr>
                <w:bCs/>
                <w:sz w:val="22"/>
                <w:szCs w:val="22"/>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63</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шубные                                 </w:t>
            </w:r>
            <w:r w:rsidRPr="003C4794">
              <w:rPr>
                <w:bCs/>
                <w:sz w:val="22"/>
                <w:szCs w:val="22"/>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67</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Козоводческие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пуховые                                </w:t>
            </w:r>
            <w:r w:rsidRPr="003C4794">
              <w:rPr>
                <w:bCs/>
                <w:sz w:val="22"/>
                <w:szCs w:val="22"/>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63</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шерстные                               </w:t>
            </w:r>
            <w:r w:rsidRPr="003C4794">
              <w:rPr>
                <w:bCs/>
                <w:sz w:val="22"/>
                <w:szCs w:val="22"/>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64</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Птицеводческие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яичного направления                    </w:t>
            </w:r>
            <w:r w:rsidRPr="003C4794">
              <w:rPr>
                <w:bCs/>
                <w:sz w:val="22"/>
                <w:szCs w:val="22"/>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28</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32</w:t>
            </w:r>
          </w:p>
        </w:tc>
      </w:tr>
      <w:tr w:rsidR="00E356A3" w:rsidRPr="003C4794" w:rsidTr="00A41A0C">
        <w:trPr>
          <w:cantSplit/>
          <w:trHeight w:hRule="exact" w:val="1114"/>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мясного направления                    </w:t>
            </w:r>
            <w:r w:rsidRPr="003C4794">
              <w:rPr>
                <w:bCs/>
                <w:sz w:val="22"/>
                <w:szCs w:val="22"/>
              </w:rPr>
              <w:br/>
              <w:t xml:space="preserve">бройлерные                             </w:t>
            </w:r>
            <w:r w:rsidRPr="003C4794">
              <w:rPr>
                <w:bCs/>
                <w:sz w:val="22"/>
                <w:szCs w:val="22"/>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27 &lt;***&gt;/43</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утиные                                 </w:t>
            </w:r>
            <w:r w:rsidRPr="003C4794">
              <w:rPr>
                <w:bCs/>
                <w:sz w:val="22"/>
                <w:szCs w:val="22"/>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31</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индейководческие                       </w:t>
            </w:r>
            <w:r w:rsidRPr="003C4794">
              <w:rPr>
                <w:bCs/>
                <w:sz w:val="22"/>
                <w:szCs w:val="22"/>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24</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племенные                              </w:t>
            </w:r>
            <w:r w:rsidRPr="003C4794">
              <w:rPr>
                <w:bCs/>
                <w:sz w:val="22"/>
                <w:szCs w:val="22"/>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племзавод на 50 тыс. кур:              </w:t>
            </w:r>
            <w:r w:rsidRPr="003C4794">
              <w:rPr>
                <w:bCs/>
                <w:sz w:val="22"/>
                <w:szCs w:val="22"/>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25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мясного направления                    </w:t>
            </w:r>
            <w:r w:rsidRPr="003C4794">
              <w:rPr>
                <w:bCs/>
                <w:sz w:val="22"/>
                <w:szCs w:val="22"/>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25</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25</w:t>
            </w:r>
          </w:p>
        </w:tc>
      </w:tr>
      <w:tr w:rsidR="00E356A3" w:rsidRPr="003C4794" w:rsidTr="00A41A0C">
        <w:trPr>
          <w:cantSplit/>
          <w:trHeight w:hRule="exact" w:val="286"/>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Звероводческие и    </w:t>
            </w:r>
            <w:r w:rsidRPr="003C4794">
              <w:rPr>
                <w:bCs/>
                <w:sz w:val="22"/>
                <w:szCs w:val="22"/>
              </w:rPr>
              <w:br/>
              <w:t>кролиководческие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21</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22</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Тепличные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многолетние теплицы общей площадью     </w:t>
            </w:r>
            <w:r w:rsidRPr="003C4794">
              <w:rPr>
                <w:bCs/>
                <w:sz w:val="22"/>
                <w:szCs w:val="22"/>
              </w:rPr>
              <w:br/>
              <w:t>6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54</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12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56</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60</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однопролетные (ангарные) теплицы  общей</w:t>
            </w:r>
            <w:r w:rsidRPr="003C4794">
              <w:rPr>
                <w:bCs/>
                <w:sz w:val="22"/>
                <w:szCs w:val="22"/>
              </w:rPr>
              <w:br/>
              <w:t xml:space="preserve">площадью                               </w:t>
            </w:r>
            <w:r w:rsidRPr="003C4794">
              <w:rPr>
                <w:bCs/>
                <w:sz w:val="22"/>
                <w:szCs w:val="22"/>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41</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E356A3" w:rsidRPr="003C4794" w:rsidRDefault="00E356A3" w:rsidP="00A41A0C">
            <w:pPr>
              <w:snapToGrid w:val="0"/>
              <w:jc w:val="center"/>
              <w:rPr>
                <w:bCs/>
              </w:rPr>
            </w:pPr>
            <w:r w:rsidRPr="003C4794">
              <w:rPr>
                <w:bCs/>
                <w:sz w:val="22"/>
                <w:szCs w:val="22"/>
              </w:rPr>
              <w:t xml:space="preserve">По ремонту          </w:t>
            </w:r>
            <w:r w:rsidRPr="003C4794">
              <w:rPr>
                <w:bCs/>
                <w:sz w:val="22"/>
                <w:szCs w:val="22"/>
              </w:rPr>
              <w:br/>
              <w:t>сельскохозяйственной</w:t>
            </w:r>
            <w:r w:rsidRPr="003C4794">
              <w:rPr>
                <w:bCs/>
                <w:sz w:val="22"/>
                <w:szCs w:val="22"/>
              </w:rPr>
              <w:br/>
              <w:t xml:space="preserve">  техники</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центральные ремонтные мастерские для   </w:t>
            </w:r>
            <w:r w:rsidRPr="003C4794">
              <w:rPr>
                <w:bCs/>
                <w:sz w:val="22"/>
                <w:szCs w:val="22"/>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25</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31</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35</w:t>
            </w:r>
          </w:p>
        </w:tc>
      </w:tr>
      <w:tr w:rsidR="00E356A3" w:rsidRPr="003C4794" w:rsidTr="00A41A0C">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пункты технического обслуживания       </w:t>
            </w:r>
            <w:r w:rsidRPr="003C4794">
              <w:rPr>
                <w:bCs/>
                <w:sz w:val="22"/>
                <w:szCs w:val="22"/>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30</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38</w:t>
            </w:r>
          </w:p>
        </w:tc>
      </w:tr>
      <w:tr w:rsidR="00E356A3" w:rsidRPr="003C4794" w:rsidTr="00A41A0C">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Прочие предприятия</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по переработке или хранению            </w:t>
            </w:r>
            <w:r w:rsidRPr="003C4794">
              <w:rPr>
                <w:bCs/>
                <w:sz w:val="22"/>
                <w:szCs w:val="22"/>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50</w:t>
            </w:r>
          </w:p>
        </w:tc>
      </w:tr>
      <w:tr w:rsidR="00E356A3" w:rsidRPr="003C4794" w:rsidTr="00A41A0C">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27</w:t>
            </w:r>
          </w:p>
        </w:tc>
      </w:tr>
      <w:tr w:rsidR="00E356A3" w:rsidRPr="003C4794" w:rsidTr="00A41A0C">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bl>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для зданий без чердаков, под чертой - с используемыми чердаками.</w:t>
      </w:r>
    </w:p>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при хранении грубых кормов и подстилки под навесами, под чертой - при хранении в скирдах.</w:t>
      </w:r>
    </w:p>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для многоэтажных зданий, под чертой - для одноэтажных.</w:t>
      </w:r>
    </w:p>
    <w:p w:rsidR="00E356A3" w:rsidRPr="003C4794" w:rsidRDefault="00E356A3" w:rsidP="00E356A3">
      <w:pPr>
        <w:ind w:firstLine="709"/>
        <w:jc w:val="both"/>
        <w:rPr>
          <w:bCs/>
          <w:sz w:val="22"/>
          <w:szCs w:val="22"/>
        </w:rPr>
      </w:pPr>
      <w:r w:rsidRPr="003C4794">
        <w:rPr>
          <w:bCs/>
          <w:sz w:val="22"/>
          <w:szCs w:val="22"/>
        </w:rPr>
        <w:t>Примечания.</w:t>
      </w:r>
    </w:p>
    <w:p w:rsidR="00E356A3" w:rsidRPr="003C4794" w:rsidRDefault="00E356A3" w:rsidP="00E356A3">
      <w:pPr>
        <w:ind w:firstLine="709"/>
        <w:jc w:val="both"/>
        <w:rPr>
          <w:bCs/>
          <w:sz w:val="22"/>
          <w:szCs w:val="22"/>
        </w:rPr>
      </w:pPr>
      <w:r w:rsidRPr="003C4794">
        <w:rPr>
          <w:bCs/>
          <w:sz w:val="22"/>
          <w:szCs w:val="22"/>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E356A3" w:rsidRPr="003C4794" w:rsidRDefault="00E356A3" w:rsidP="00E356A3">
      <w:pPr>
        <w:ind w:firstLine="709"/>
        <w:jc w:val="both"/>
        <w:rPr>
          <w:bCs/>
          <w:sz w:val="22"/>
          <w:szCs w:val="22"/>
        </w:rPr>
      </w:pPr>
      <w:r w:rsidRPr="003C4794">
        <w:rPr>
          <w:bCs/>
          <w:sz w:val="22"/>
          <w:szCs w:val="22"/>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E356A3" w:rsidRPr="003C4794" w:rsidRDefault="00E356A3" w:rsidP="00E356A3">
      <w:pPr>
        <w:ind w:firstLine="709"/>
        <w:jc w:val="both"/>
        <w:rPr>
          <w:bCs/>
          <w:sz w:val="22"/>
          <w:szCs w:val="22"/>
        </w:rPr>
      </w:pPr>
      <w:r w:rsidRPr="003C4794">
        <w:rPr>
          <w:bCs/>
          <w:sz w:val="22"/>
          <w:szCs w:val="22"/>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E356A3" w:rsidRPr="003C4794" w:rsidRDefault="00E356A3" w:rsidP="00E356A3">
      <w:pPr>
        <w:ind w:firstLine="709"/>
        <w:jc w:val="both"/>
        <w:rPr>
          <w:bCs/>
          <w:sz w:val="22"/>
          <w:szCs w:val="22"/>
        </w:rPr>
      </w:pPr>
      <w:r w:rsidRPr="003C4794">
        <w:rPr>
          <w:bCs/>
          <w:sz w:val="22"/>
          <w:szCs w:val="22"/>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E356A3" w:rsidRPr="003C4794" w:rsidRDefault="00E356A3" w:rsidP="00E356A3">
      <w:pPr>
        <w:ind w:firstLine="709"/>
        <w:jc w:val="both"/>
        <w:rPr>
          <w:bCs/>
          <w:sz w:val="22"/>
          <w:szCs w:val="22"/>
        </w:rPr>
      </w:pPr>
      <w:r w:rsidRPr="003C4794">
        <w:rPr>
          <w:bCs/>
          <w:sz w:val="22"/>
          <w:szCs w:val="22"/>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E356A3" w:rsidRPr="003C4794" w:rsidRDefault="00E356A3" w:rsidP="00E356A3">
      <w:pPr>
        <w:ind w:firstLine="709"/>
        <w:jc w:val="both"/>
        <w:rPr>
          <w:bCs/>
          <w:sz w:val="22"/>
          <w:szCs w:val="22"/>
        </w:rPr>
      </w:pPr>
      <w:r w:rsidRPr="003C4794">
        <w:rPr>
          <w:bCs/>
          <w:sz w:val="22"/>
          <w:szCs w:val="22"/>
        </w:rPr>
        <w:lastRenderedPageBreak/>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E356A3" w:rsidRPr="003C4794" w:rsidRDefault="00E356A3" w:rsidP="00E356A3">
      <w:pPr>
        <w:ind w:firstLine="709"/>
        <w:jc w:val="both"/>
        <w:rPr>
          <w:bCs/>
          <w:sz w:val="22"/>
          <w:szCs w:val="22"/>
        </w:rPr>
      </w:pPr>
      <w:r w:rsidRPr="003C4794">
        <w:rPr>
          <w:bCs/>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E356A3" w:rsidRPr="003C4794" w:rsidRDefault="00E356A3" w:rsidP="00E356A3">
      <w:pPr>
        <w:ind w:firstLine="709"/>
        <w:jc w:val="both"/>
        <w:rPr>
          <w:bCs/>
          <w:sz w:val="22"/>
          <w:szCs w:val="22"/>
        </w:rPr>
      </w:pPr>
      <w:r w:rsidRPr="003C4794">
        <w:rPr>
          <w:bCs/>
          <w:sz w:val="22"/>
          <w:szCs w:val="22"/>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E356A3" w:rsidRPr="003C4794" w:rsidRDefault="00E356A3" w:rsidP="00E356A3">
      <w:pPr>
        <w:ind w:firstLine="709"/>
        <w:jc w:val="both"/>
        <w:rPr>
          <w:bCs/>
          <w:sz w:val="22"/>
          <w:szCs w:val="22"/>
        </w:rPr>
      </w:pPr>
      <w:r w:rsidRPr="003C4794">
        <w:rPr>
          <w:bCs/>
          <w:sz w:val="22"/>
          <w:szCs w:val="22"/>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E356A3" w:rsidRPr="003C4794" w:rsidRDefault="00E356A3" w:rsidP="00E356A3">
      <w:pPr>
        <w:ind w:firstLine="709"/>
        <w:jc w:val="both"/>
        <w:rPr>
          <w:bCs/>
          <w:sz w:val="22"/>
          <w:szCs w:val="22"/>
        </w:rPr>
      </w:pPr>
      <w:r w:rsidRPr="003C4794">
        <w:rPr>
          <w:bCs/>
          <w:sz w:val="22"/>
          <w:szCs w:val="22"/>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E356A3" w:rsidRPr="003C4794" w:rsidRDefault="00E356A3" w:rsidP="00E356A3">
      <w:pPr>
        <w:ind w:firstLine="709"/>
        <w:outlineLvl w:val="1"/>
        <w:rPr>
          <w:bCs/>
          <w:sz w:val="22"/>
          <w:szCs w:val="22"/>
        </w:rPr>
      </w:pPr>
      <w:r w:rsidRPr="003C4794">
        <w:rPr>
          <w:bCs/>
          <w:sz w:val="22"/>
          <w:szCs w:val="22"/>
        </w:rPr>
        <w:t>Должны соблюдаться противопожарные требования в соответствии с действующим законодательством Российской Федерации.</w:t>
      </w:r>
    </w:p>
    <w:p w:rsidR="00E356A3" w:rsidRPr="003C4794" w:rsidRDefault="00E356A3" w:rsidP="00DE70AD">
      <w:pPr>
        <w:rPr>
          <w:b/>
          <w:sz w:val="22"/>
          <w:szCs w:val="22"/>
        </w:rPr>
      </w:pPr>
    </w:p>
    <w:p w:rsidR="00DE70AD" w:rsidRPr="003C4794" w:rsidRDefault="00DE70AD" w:rsidP="00DE70AD">
      <w:pPr>
        <w:pStyle w:val="36"/>
        <w:keepNext w:val="0"/>
        <w:rPr>
          <w:rFonts w:ascii="Times New Roman" w:hAnsi="Times New Roman" w:cs="Times New Roman"/>
          <w:sz w:val="22"/>
          <w:szCs w:val="22"/>
          <w:u w:val="none"/>
        </w:rPr>
      </w:pPr>
      <w:bookmarkStart w:id="66" w:name="_Toc323804717"/>
      <w:bookmarkStart w:id="67" w:name="_Toc327969395"/>
      <w:bookmarkStart w:id="68" w:name="_Toc328123360"/>
    </w:p>
    <w:p w:rsidR="00DE70AD" w:rsidRPr="003C4794" w:rsidRDefault="00DE70AD" w:rsidP="00DE70AD">
      <w:pPr>
        <w:pStyle w:val="36"/>
        <w:keepNext w:val="0"/>
        <w:rPr>
          <w:rFonts w:ascii="Times New Roman" w:hAnsi="Times New Roman" w:cs="Times New Roman"/>
          <w:sz w:val="22"/>
          <w:szCs w:val="22"/>
          <w:u w:val="none"/>
        </w:rPr>
      </w:pPr>
      <w:r w:rsidRPr="003C4794">
        <w:rPr>
          <w:rFonts w:ascii="Times New Roman" w:hAnsi="Times New Roman" w:cs="Times New Roman"/>
          <w:sz w:val="22"/>
          <w:szCs w:val="22"/>
          <w:u w:val="none"/>
        </w:rPr>
        <w:t>ЗОНА ОБЪЕКТОВ СЕЛЬСКОХОЗЯЙСТВЕННОГО НАЗНАЧЕНИЯ (СХЗ 3)</w:t>
      </w:r>
      <w:bookmarkEnd w:id="66"/>
      <w:bookmarkEnd w:id="67"/>
      <w:bookmarkEnd w:id="68"/>
    </w:p>
    <w:p w:rsidR="00DE70AD" w:rsidRPr="003C4794" w:rsidRDefault="00DE70AD" w:rsidP="00DE70AD">
      <w:pPr>
        <w:pStyle w:val="afa"/>
        <w:rPr>
          <w:b/>
          <w:sz w:val="22"/>
          <w:szCs w:val="22"/>
        </w:rPr>
      </w:pPr>
    </w:p>
    <w:p w:rsidR="00DE70AD" w:rsidRPr="003C4794" w:rsidRDefault="00DE70AD" w:rsidP="00DE70AD">
      <w:pPr>
        <w:pStyle w:val="afa"/>
        <w:rPr>
          <w:b/>
          <w:sz w:val="22"/>
          <w:szCs w:val="22"/>
        </w:rPr>
      </w:pPr>
      <w:r w:rsidRPr="003C4794">
        <w:rPr>
          <w:b/>
          <w:sz w:val="22"/>
          <w:szCs w:val="22"/>
        </w:rPr>
        <w:t>1.   ОСНОВНЫЕ ВИДЫ РАЗРЕШЁННОГО ИСПОЛЬЗОВАНИЯ</w:t>
      </w:r>
    </w:p>
    <w:p w:rsidR="00DE70AD" w:rsidRPr="003C4794" w:rsidRDefault="00DE70AD" w:rsidP="00DE70AD">
      <w:pPr>
        <w:pStyle w:val="afa"/>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3C4794" w:rsidRPr="003C4794" w:rsidTr="003C4794">
        <w:trPr>
          <w:trHeight w:val="552"/>
        </w:trPr>
        <w:tc>
          <w:tcPr>
            <w:tcW w:w="2126" w:type="dxa"/>
            <w:vAlign w:val="center"/>
          </w:tcPr>
          <w:p w:rsidR="003C4794" w:rsidRPr="003C4794" w:rsidRDefault="003C4794"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3C4794" w:rsidRPr="003C4794" w:rsidRDefault="003C4794"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3C4794" w:rsidRPr="003C4794" w:rsidRDefault="003C4794"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3C4794" w:rsidRPr="003C4794" w:rsidRDefault="003C4794" w:rsidP="00526074">
            <w:pPr>
              <w:tabs>
                <w:tab w:val="center" w:pos="4677"/>
                <w:tab w:val="right" w:pos="9355"/>
              </w:tabs>
              <w:jc w:val="center"/>
              <w:rPr>
                <w:b/>
              </w:rPr>
            </w:pPr>
            <w:r>
              <w:rPr>
                <w:b/>
                <w:sz w:val="22"/>
                <w:szCs w:val="22"/>
              </w:rPr>
              <w:t xml:space="preserve"> </w:t>
            </w:r>
            <w:r w:rsidRPr="003C4794">
              <w:rPr>
                <w:b/>
                <w:sz w:val="22"/>
                <w:szCs w:val="22"/>
              </w:rPr>
              <w:t>ОГРАНИЧЕНИЯ ИСПОЛЬЗОВАНИЯ ЗЕМЕЛЬНЫХ УЧАСТКОВ И ОКС</w:t>
            </w:r>
          </w:p>
        </w:tc>
      </w:tr>
      <w:tr w:rsidR="003C4794" w:rsidRPr="003C4794" w:rsidTr="003C4794">
        <w:tc>
          <w:tcPr>
            <w:tcW w:w="2126"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Обеспечение</w:t>
            </w:r>
          </w:p>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сельскохозяйственного</w:t>
            </w:r>
          </w:p>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производства</w:t>
            </w:r>
          </w:p>
        </w:tc>
        <w:tc>
          <w:tcPr>
            <w:tcW w:w="1985"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w:t>
            </w:r>
            <w:r w:rsidRPr="003C4794">
              <w:rPr>
                <w:rFonts w:ascii="Times New Roman" w:hAnsi="Times New Roman" w:cs="Times New Roman"/>
                <w:sz w:val="22"/>
                <w:szCs w:val="22"/>
              </w:rPr>
              <w:lastRenderedPageBreak/>
              <w:t>оборудования, используемого для ведения сельского хозяйства</w:t>
            </w:r>
          </w:p>
        </w:tc>
        <w:tc>
          <w:tcPr>
            <w:tcW w:w="1984"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lastRenderedPageBreak/>
              <w:t>1.18</w:t>
            </w:r>
          </w:p>
        </w:tc>
        <w:tc>
          <w:tcPr>
            <w:tcW w:w="3119" w:type="dxa"/>
          </w:tcPr>
          <w:p w:rsidR="003C4794" w:rsidRPr="003C4794" w:rsidRDefault="003C4794"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r w:rsidR="003C4794" w:rsidRPr="003C4794" w:rsidTr="003C4794">
        <w:tc>
          <w:tcPr>
            <w:tcW w:w="2126" w:type="dxa"/>
            <w:vAlign w:val="center"/>
          </w:tcPr>
          <w:p w:rsidR="003C4794" w:rsidRPr="003C4794" w:rsidRDefault="003C4794" w:rsidP="00526074">
            <w:pPr>
              <w:pStyle w:val="affc"/>
              <w:jc w:val="center"/>
              <w:rPr>
                <w:rFonts w:ascii="Times New Roman" w:hAnsi="Times New Roman" w:cs="Times New Roman"/>
              </w:rPr>
            </w:pPr>
            <w:bookmarkStart w:id="69" w:name="sub_10115"/>
            <w:r w:rsidRPr="003C4794">
              <w:rPr>
                <w:rFonts w:ascii="Times New Roman" w:hAnsi="Times New Roman" w:cs="Times New Roman"/>
                <w:sz w:val="22"/>
                <w:szCs w:val="22"/>
              </w:rPr>
              <w:lastRenderedPageBreak/>
              <w:t>Хранение и переработка</w:t>
            </w:r>
            <w:bookmarkEnd w:id="69"/>
          </w:p>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сельскохозяйственной</w:t>
            </w:r>
          </w:p>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продукции</w:t>
            </w:r>
          </w:p>
        </w:tc>
        <w:tc>
          <w:tcPr>
            <w:tcW w:w="1985"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984" w:type="dxa"/>
            <w:vAlign w:val="center"/>
          </w:tcPr>
          <w:p w:rsidR="003C4794" w:rsidRPr="003C4794" w:rsidRDefault="003C4794" w:rsidP="00526074">
            <w:pPr>
              <w:pStyle w:val="affc"/>
              <w:jc w:val="center"/>
              <w:rPr>
                <w:rFonts w:ascii="Times New Roman" w:hAnsi="Times New Roman" w:cs="Times New Roman"/>
              </w:rPr>
            </w:pPr>
            <w:r w:rsidRPr="003C4794">
              <w:rPr>
                <w:rFonts w:ascii="Times New Roman" w:hAnsi="Times New Roman" w:cs="Times New Roman"/>
                <w:sz w:val="22"/>
                <w:szCs w:val="22"/>
              </w:rPr>
              <w:t>1.15</w:t>
            </w:r>
          </w:p>
        </w:tc>
        <w:tc>
          <w:tcPr>
            <w:tcW w:w="3119" w:type="dxa"/>
          </w:tcPr>
          <w:p w:rsidR="003C4794" w:rsidRPr="003C4794" w:rsidRDefault="003C4794"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bl>
    <w:p w:rsidR="00DE70AD" w:rsidRPr="003C4794" w:rsidRDefault="00DE70AD" w:rsidP="00DE70AD">
      <w:pPr>
        <w:rPr>
          <w:b/>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b/>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РАЗРЕШЕННОГО ИСПОЛЬЗОВАНИЯ</w:t>
      </w:r>
      <w:r w:rsidR="00937313" w:rsidRPr="003C4794">
        <w:rPr>
          <w:b/>
          <w:sz w:val="22"/>
          <w:szCs w:val="22"/>
        </w:rPr>
        <w:t>: нет</w:t>
      </w:r>
    </w:p>
    <w:p w:rsidR="00E356A3" w:rsidRPr="003C4794" w:rsidRDefault="00E356A3" w:rsidP="00E356A3">
      <w:pPr>
        <w:tabs>
          <w:tab w:val="left" w:pos="1128"/>
        </w:tabs>
        <w:ind w:firstLine="709"/>
        <w:jc w:val="both"/>
        <w:rPr>
          <w:bCs/>
          <w:sz w:val="22"/>
          <w:szCs w:val="22"/>
        </w:rPr>
      </w:pPr>
      <w:r w:rsidRPr="003C4794">
        <w:rPr>
          <w:iCs/>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E356A3" w:rsidRPr="003C4794" w:rsidRDefault="00E356A3" w:rsidP="00E356A3">
      <w:pPr>
        <w:tabs>
          <w:tab w:val="left" w:pos="1128"/>
        </w:tabs>
        <w:ind w:firstLine="709"/>
        <w:jc w:val="both"/>
        <w:rPr>
          <w:bCs/>
          <w:sz w:val="22"/>
          <w:szCs w:val="22"/>
        </w:rPr>
      </w:pPr>
    </w:p>
    <w:p w:rsidR="00E356A3" w:rsidRPr="003C4794" w:rsidRDefault="00E356A3" w:rsidP="00E356A3">
      <w:pPr>
        <w:ind w:firstLine="709"/>
        <w:jc w:val="both"/>
        <w:rPr>
          <w:bCs/>
          <w:sz w:val="22"/>
          <w:szCs w:val="22"/>
        </w:rPr>
      </w:pPr>
      <w:r w:rsidRPr="003C4794">
        <w:rPr>
          <w:bCs/>
          <w:sz w:val="22"/>
          <w:szCs w:val="22"/>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E356A3" w:rsidRPr="003C4794" w:rsidRDefault="00E356A3" w:rsidP="00E356A3">
      <w:pPr>
        <w:ind w:firstLine="709"/>
        <w:jc w:val="both"/>
        <w:rPr>
          <w:bCs/>
          <w:sz w:val="22"/>
          <w:szCs w:val="22"/>
        </w:rPr>
      </w:pPr>
      <w:r w:rsidRPr="003C4794">
        <w:rPr>
          <w:bCs/>
          <w:sz w:val="22"/>
          <w:szCs w:val="22"/>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3C4794" w:rsidRDefault="00E356A3" w:rsidP="00E356A3">
      <w:pPr>
        <w:ind w:firstLine="709"/>
        <w:jc w:val="both"/>
        <w:rPr>
          <w:bCs/>
          <w:sz w:val="22"/>
          <w:szCs w:val="22"/>
        </w:rPr>
      </w:pPr>
      <w:r w:rsidRPr="003C4794">
        <w:rPr>
          <w:bCs/>
          <w:sz w:val="22"/>
          <w:szCs w:val="22"/>
        </w:rPr>
        <w:t>3) Минимальный отступ от границ с соседними участками – 1 м.</w:t>
      </w:r>
    </w:p>
    <w:p w:rsidR="00E356A3" w:rsidRPr="003C4794" w:rsidRDefault="00E356A3" w:rsidP="00E356A3">
      <w:pPr>
        <w:ind w:firstLine="709"/>
        <w:jc w:val="both"/>
        <w:rPr>
          <w:bCs/>
          <w:sz w:val="22"/>
          <w:szCs w:val="22"/>
        </w:rPr>
      </w:pPr>
      <w:r w:rsidRPr="003C4794">
        <w:rPr>
          <w:bCs/>
          <w:sz w:val="22"/>
          <w:szCs w:val="22"/>
        </w:rPr>
        <w:t>4) Максимальное количество надземных этажей зданий – 5 этажей.</w:t>
      </w:r>
    </w:p>
    <w:p w:rsidR="00E356A3" w:rsidRPr="003C4794" w:rsidRDefault="00E356A3" w:rsidP="00E356A3">
      <w:pPr>
        <w:ind w:firstLine="709"/>
        <w:jc w:val="both"/>
        <w:rPr>
          <w:bCs/>
          <w:sz w:val="22"/>
          <w:szCs w:val="22"/>
        </w:rPr>
      </w:pPr>
      <w:r w:rsidRPr="003C4794">
        <w:rPr>
          <w:bCs/>
          <w:sz w:val="22"/>
          <w:szCs w:val="22"/>
        </w:rPr>
        <w:t>5) Максимальная высота зданий – 20 м.</w:t>
      </w:r>
    </w:p>
    <w:p w:rsidR="00E356A3" w:rsidRPr="003C4794" w:rsidRDefault="00E356A3" w:rsidP="00E356A3">
      <w:pPr>
        <w:ind w:firstLine="709"/>
        <w:jc w:val="both"/>
        <w:rPr>
          <w:bCs/>
          <w:sz w:val="22"/>
          <w:szCs w:val="22"/>
        </w:rPr>
      </w:pPr>
      <w:r w:rsidRPr="003C4794">
        <w:rPr>
          <w:bCs/>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3C4794" w:rsidRDefault="00E356A3" w:rsidP="00E356A3">
      <w:pPr>
        <w:ind w:firstLine="709"/>
        <w:jc w:val="both"/>
        <w:rPr>
          <w:bCs/>
          <w:iCs/>
          <w:sz w:val="22"/>
          <w:szCs w:val="22"/>
        </w:rPr>
      </w:pPr>
      <w:r w:rsidRPr="003C4794">
        <w:rPr>
          <w:bCs/>
          <w:iCs/>
          <w:sz w:val="22"/>
          <w:szCs w:val="22"/>
        </w:rPr>
        <w:t>7) Максимальный процент застройки земельного участка – 30%.</w:t>
      </w:r>
    </w:p>
    <w:p w:rsidR="00E356A3" w:rsidRPr="003C4794" w:rsidRDefault="00E356A3" w:rsidP="00E356A3">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не подлежит установлению;</w:t>
      </w:r>
    </w:p>
    <w:p w:rsidR="00E356A3" w:rsidRPr="003C4794" w:rsidRDefault="00E356A3" w:rsidP="00E356A3">
      <w:pPr>
        <w:pStyle w:val="afa"/>
        <w:tabs>
          <w:tab w:val="left" w:pos="709"/>
        </w:tabs>
        <w:ind w:firstLine="709"/>
        <w:jc w:val="both"/>
        <w:rPr>
          <w:sz w:val="22"/>
          <w:szCs w:val="22"/>
        </w:rPr>
      </w:pPr>
      <w:r w:rsidRPr="003C4794">
        <w:rPr>
          <w:sz w:val="22"/>
          <w:szCs w:val="22"/>
        </w:rPr>
        <w:t>9)минимальный коэффициент использования территории – 0,2;</w:t>
      </w:r>
    </w:p>
    <w:p w:rsidR="00E356A3" w:rsidRPr="003C4794" w:rsidRDefault="00E356A3" w:rsidP="00E356A3">
      <w:pPr>
        <w:pStyle w:val="afa"/>
        <w:tabs>
          <w:tab w:val="left" w:pos="709"/>
        </w:tabs>
        <w:ind w:firstLine="709"/>
        <w:jc w:val="both"/>
        <w:rPr>
          <w:sz w:val="22"/>
          <w:szCs w:val="22"/>
        </w:rPr>
      </w:pPr>
      <w:r w:rsidRPr="003C4794">
        <w:rPr>
          <w:sz w:val="22"/>
          <w:szCs w:val="22"/>
        </w:rPr>
        <w:t>10)максимальный коэффициент использования территории – 1,8.</w:t>
      </w:r>
    </w:p>
    <w:p w:rsidR="00E356A3" w:rsidRPr="003C4794" w:rsidRDefault="00E356A3" w:rsidP="00E356A3">
      <w:pPr>
        <w:pStyle w:val="afa"/>
        <w:tabs>
          <w:tab w:val="left" w:pos="709"/>
        </w:tabs>
        <w:ind w:firstLine="709"/>
        <w:jc w:val="both"/>
        <w:rPr>
          <w:sz w:val="22"/>
          <w:szCs w:val="22"/>
        </w:rPr>
      </w:pPr>
      <w:r w:rsidRPr="003C4794">
        <w:rPr>
          <w:sz w:val="22"/>
          <w:szCs w:val="22"/>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3C4794" w:rsidRDefault="00E356A3" w:rsidP="00E356A3">
      <w:pPr>
        <w:ind w:firstLine="709"/>
        <w:jc w:val="both"/>
        <w:rPr>
          <w:bCs/>
          <w:sz w:val="22"/>
          <w:szCs w:val="22"/>
        </w:rPr>
      </w:pPr>
      <w:r w:rsidRPr="003C4794">
        <w:rPr>
          <w:bCs/>
          <w:sz w:val="22"/>
          <w:szCs w:val="22"/>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E356A3" w:rsidRPr="003C4794" w:rsidRDefault="00E356A3" w:rsidP="00E356A3">
      <w:pPr>
        <w:ind w:firstLine="709"/>
        <w:jc w:val="both"/>
        <w:rPr>
          <w:bCs/>
          <w:sz w:val="22"/>
          <w:szCs w:val="22"/>
        </w:rPr>
      </w:pPr>
      <w:r w:rsidRPr="003C4794">
        <w:rPr>
          <w:bCs/>
          <w:sz w:val="22"/>
          <w:szCs w:val="22"/>
        </w:rPr>
        <w:t>- с одной стороны - при ширине здания, сооружения или строения не более 18 метров;</w:t>
      </w:r>
    </w:p>
    <w:p w:rsidR="00E356A3" w:rsidRPr="003C4794" w:rsidRDefault="00E356A3" w:rsidP="00E356A3">
      <w:pPr>
        <w:ind w:firstLine="709"/>
        <w:jc w:val="both"/>
        <w:rPr>
          <w:bCs/>
          <w:sz w:val="22"/>
          <w:szCs w:val="22"/>
        </w:rPr>
      </w:pPr>
      <w:r w:rsidRPr="003C4794">
        <w:rPr>
          <w:bCs/>
          <w:sz w:val="22"/>
          <w:szCs w:val="22"/>
        </w:rPr>
        <w:t>- с двух сторон - при ширине здания, сооружения или строения более 18 метров, а также при устройстве замкнутых и полузамкнутых дворов.</w:t>
      </w:r>
    </w:p>
    <w:p w:rsidR="00E356A3" w:rsidRPr="003C4794" w:rsidRDefault="00E356A3" w:rsidP="00E356A3">
      <w:pPr>
        <w:ind w:firstLine="709"/>
        <w:jc w:val="both"/>
        <w:rPr>
          <w:bCs/>
          <w:sz w:val="22"/>
          <w:szCs w:val="22"/>
        </w:rPr>
      </w:pPr>
      <w:r w:rsidRPr="003C4794">
        <w:rPr>
          <w:bCs/>
          <w:sz w:val="22"/>
          <w:szCs w:val="22"/>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E356A3" w:rsidRPr="003C4794" w:rsidRDefault="00E356A3" w:rsidP="00E356A3">
      <w:pPr>
        <w:ind w:firstLine="709"/>
        <w:jc w:val="both"/>
        <w:rPr>
          <w:bCs/>
          <w:sz w:val="22"/>
          <w:szCs w:val="22"/>
        </w:rPr>
      </w:pPr>
      <w:r w:rsidRPr="003C4794">
        <w:rPr>
          <w:bCs/>
          <w:sz w:val="22"/>
          <w:szCs w:val="22"/>
        </w:rPr>
        <w:lastRenderedPageBreak/>
        <w:t>12)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356A3" w:rsidRPr="003C4794" w:rsidRDefault="00E356A3" w:rsidP="00E356A3">
      <w:pPr>
        <w:ind w:firstLine="709"/>
        <w:jc w:val="both"/>
        <w:rPr>
          <w:bCs/>
          <w:sz w:val="22"/>
          <w:szCs w:val="22"/>
        </w:rPr>
      </w:pPr>
      <w:r w:rsidRPr="003C4794">
        <w:rPr>
          <w:bCs/>
          <w:sz w:val="22"/>
          <w:szCs w:val="22"/>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356A3" w:rsidRPr="003C4794" w:rsidRDefault="00E356A3" w:rsidP="00E356A3">
      <w:pPr>
        <w:ind w:firstLine="709"/>
        <w:jc w:val="both"/>
        <w:rPr>
          <w:bCs/>
          <w:sz w:val="22"/>
          <w:szCs w:val="22"/>
        </w:rPr>
      </w:pPr>
      <w:r w:rsidRPr="003C4794">
        <w:rPr>
          <w:bCs/>
          <w:sz w:val="22"/>
          <w:szCs w:val="22"/>
        </w:rPr>
        <w:t>13)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E356A3" w:rsidRPr="003C4794" w:rsidRDefault="00E356A3" w:rsidP="00E356A3">
      <w:pPr>
        <w:ind w:firstLine="709"/>
        <w:jc w:val="both"/>
        <w:rPr>
          <w:bCs/>
          <w:sz w:val="22"/>
          <w:szCs w:val="22"/>
        </w:rPr>
      </w:pPr>
      <w:r w:rsidRPr="003C4794">
        <w:rPr>
          <w:bCs/>
          <w:sz w:val="22"/>
          <w:szCs w:val="22"/>
        </w:rPr>
        <w:t>14) Ширину полос зеленых насаждений, предназначенных для защиты от шума производственных объектов, следует принимать в соответствии с таблицей 1:</w:t>
      </w:r>
    </w:p>
    <w:p w:rsidR="00E356A3" w:rsidRPr="003C4794" w:rsidRDefault="00E356A3" w:rsidP="00E356A3">
      <w:pPr>
        <w:ind w:firstLine="709"/>
        <w:jc w:val="right"/>
        <w:rPr>
          <w:bCs/>
          <w:sz w:val="22"/>
          <w:szCs w:val="22"/>
        </w:rPr>
      </w:pPr>
      <w:r w:rsidRPr="003C4794">
        <w:rPr>
          <w:bCs/>
          <w:sz w:val="22"/>
          <w:szCs w:val="22"/>
        </w:rPr>
        <w:t>Таблица 1</w:t>
      </w:r>
    </w:p>
    <w:tbl>
      <w:tblPr>
        <w:tblW w:w="0" w:type="auto"/>
        <w:tblInd w:w="70" w:type="dxa"/>
        <w:tblLayout w:type="fixed"/>
        <w:tblCellMar>
          <w:left w:w="70" w:type="dxa"/>
          <w:right w:w="70" w:type="dxa"/>
        </w:tblCellMar>
        <w:tblLook w:val="0000"/>
      </w:tblPr>
      <w:tblGrid>
        <w:gridCol w:w="7155"/>
        <w:gridCol w:w="2484"/>
      </w:tblGrid>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Полоса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Ширина полосы, м, не</w:t>
            </w:r>
            <w:r w:rsidRPr="003C4794">
              <w:rPr>
                <w:bCs/>
                <w:sz w:val="22"/>
                <w:szCs w:val="22"/>
              </w:rPr>
              <w:br/>
              <w:t>менее</w:t>
            </w:r>
          </w:p>
        </w:tc>
      </w:tr>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Газон с рядовой посадкой деревьев или деревьев в    </w:t>
            </w:r>
            <w:r w:rsidRPr="003C4794">
              <w:rPr>
                <w:bCs/>
                <w:sz w:val="22"/>
                <w:szCs w:val="22"/>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w:t>
            </w:r>
          </w:p>
        </w:tc>
      </w:tr>
      <w:tr w:rsidR="00E356A3" w:rsidRPr="003C4794" w:rsidTr="00A41A0C">
        <w:trPr>
          <w:cantSplit/>
          <w:trHeight w:val="36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Газон с однорядной посадкой кустарников высотой, м: </w:t>
            </w:r>
            <w:r w:rsidRPr="003C4794">
              <w:rPr>
                <w:bCs/>
                <w:sz w:val="22"/>
                <w:szCs w:val="22"/>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1,2</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1</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до 1,2</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0,8</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4,5</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val="240"/>
        </w:trPr>
        <w:tc>
          <w:tcPr>
            <w:tcW w:w="715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Газон</w:t>
            </w:r>
          </w:p>
        </w:tc>
        <w:tc>
          <w:tcPr>
            <w:tcW w:w="248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1</w:t>
            </w:r>
          </w:p>
        </w:tc>
      </w:tr>
    </w:tbl>
    <w:p w:rsidR="00E356A3" w:rsidRPr="003C4794" w:rsidRDefault="00E356A3" w:rsidP="00E356A3">
      <w:pPr>
        <w:ind w:firstLine="709"/>
        <w:jc w:val="both"/>
        <w:rPr>
          <w:bCs/>
          <w:sz w:val="22"/>
          <w:szCs w:val="22"/>
        </w:rPr>
      </w:pPr>
      <w:r w:rsidRPr="003C4794">
        <w:rPr>
          <w:bCs/>
          <w:sz w:val="22"/>
          <w:szCs w:val="22"/>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E356A3" w:rsidRPr="003C4794" w:rsidRDefault="00E356A3" w:rsidP="00E356A3">
      <w:pPr>
        <w:ind w:firstLine="709"/>
        <w:jc w:val="both"/>
        <w:rPr>
          <w:bCs/>
          <w:sz w:val="22"/>
          <w:szCs w:val="22"/>
        </w:rPr>
      </w:pPr>
      <w:r w:rsidRPr="003C4794">
        <w:rPr>
          <w:bCs/>
          <w:sz w:val="22"/>
          <w:szCs w:val="22"/>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E356A3" w:rsidRPr="003C4794" w:rsidRDefault="00E356A3" w:rsidP="00E356A3">
      <w:pPr>
        <w:ind w:firstLine="709"/>
        <w:jc w:val="both"/>
        <w:rPr>
          <w:bCs/>
          <w:sz w:val="22"/>
          <w:szCs w:val="22"/>
        </w:rPr>
      </w:pPr>
      <w:r w:rsidRPr="003C4794">
        <w:rPr>
          <w:bCs/>
          <w:sz w:val="22"/>
          <w:szCs w:val="22"/>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E356A3" w:rsidRPr="003C4794" w:rsidRDefault="00E356A3" w:rsidP="00E356A3">
      <w:pPr>
        <w:ind w:firstLine="709"/>
        <w:jc w:val="both"/>
        <w:rPr>
          <w:bCs/>
          <w:sz w:val="22"/>
          <w:szCs w:val="22"/>
        </w:rPr>
      </w:pPr>
      <w:r w:rsidRPr="003C4794">
        <w:rPr>
          <w:bCs/>
          <w:sz w:val="22"/>
          <w:szCs w:val="22"/>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E356A3" w:rsidRPr="003C4794" w:rsidRDefault="00E356A3" w:rsidP="00E356A3">
      <w:pPr>
        <w:ind w:firstLine="709"/>
        <w:jc w:val="both"/>
        <w:rPr>
          <w:bCs/>
          <w:sz w:val="22"/>
          <w:szCs w:val="22"/>
        </w:rPr>
      </w:pPr>
      <w:r w:rsidRPr="003C4794">
        <w:rPr>
          <w:bCs/>
          <w:sz w:val="22"/>
          <w:szCs w:val="22"/>
        </w:rPr>
        <w:t>15)Высоту и вид ограждения следует принимать в соответствии с таблицей 2:</w:t>
      </w:r>
    </w:p>
    <w:p w:rsidR="00E356A3" w:rsidRPr="003C4794" w:rsidRDefault="00E356A3" w:rsidP="00E356A3">
      <w:pPr>
        <w:ind w:firstLine="709"/>
        <w:jc w:val="right"/>
        <w:rPr>
          <w:bCs/>
          <w:sz w:val="22"/>
          <w:szCs w:val="22"/>
        </w:rPr>
      </w:pPr>
      <w:r w:rsidRPr="003C4794">
        <w:rPr>
          <w:bCs/>
          <w:sz w:val="22"/>
          <w:szCs w:val="22"/>
        </w:rPr>
        <w:t>Таблица №2</w:t>
      </w:r>
    </w:p>
    <w:tbl>
      <w:tblPr>
        <w:tblW w:w="0" w:type="auto"/>
        <w:tblInd w:w="70" w:type="dxa"/>
        <w:tblLayout w:type="fixed"/>
        <w:tblCellMar>
          <w:left w:w="70" w:type="dxa"/>
          <w:right w:w="70" w:type="dxa"/>
        </w:tblCellMar>
        <w:tblLook w:val="0000"/>
      </w:tblPr>
      <w:tblGrid>
        <w:gridCol w:w="5670"/>
        <w:gridCol w:w="1620"/>
        <w:gridCol w:w="2081"/>
      </w:tblGrid>
      <w:tr w:rsidR="00E356A3" w:rsidRPr="003C4794" w:rsidTr="00A41A0C">
        <w:trPr>
          <w:cantSplit/>
          <w:trHeight w:val="48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Предприятия, здания и          </w:t>
            </w:r>
            <w:r w:rsidRPr="003C4794">
              <w:rPr>
                <w:bCs/>
                <w:sz w:val="22"/>
                <w:szCs w:val="22"/>
              </w:rPr>
              <w:br/>
              <w:t>сооружения</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Высота   </w:t>
            </w:r>
            <w:r w:rsidRPr="003C4794">
              <w:rPr>
                <w:bCs/>
                <w:sz w:val="22"/>
                <w:szCs w:val="22"/>
              </w:rPr>
              <w:br/>
              <w:t>ограждения,</w:t>
            </w:r>
            <w:r w:rsidRPr="003C4794">
              <w:rPr>
                <w:bCs/>
                <w:sz w:val="22"/>
                <w:szCs w:val="22"/>
              </w:rPr>
              <w:br/>
              <w:t>м</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Рекомендуемый вид </w:t>
            </w:r>
            <w:r w:rsidRPr="003C4794">
              <w:rPr>
                <w:bCs/>
                <w:sz w:val="22"/>
                <w:szCs w:val="22"/>
              </w:rPr>
              <w:br/>
              <w:t>ограждения</w:t>
            </w:r>
          </w:p>
        </w:tc>
      </w:tr>
      <w:tr w:rsidR="00E356A3" w:rsidRPr="003C4794" w:rsidTr="00A41A0C">
        <w:trPr>
          <w:cantSplit/>
          <w:trHeight w:val="24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2</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A41A0C">
        <w:trPr>
          <w:cantSplit/>
          <w:trHeight w:val="720"/>
        </w:trPr>
        <w:tc>
          <w:tcPr>
            <w:tcW w:w="567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6. Сельскохозяйственные предприятия,     </w:t>
            </w:r>
            <w:r w:rsidRPr="003C4794">
              <w:rPr>
                <w:bCs/>
                <w:sz w:val="22"/>
                <w:szCs w:val="22"/>
              </w:rPr>
              <w:br/>
              <w:t xml:space="preserve">ограждаемые по ветеринарным или          </w:t>
            </w:r>
            <w:r w:rsidRPr="003C4794">
              <w:rPr>
                <w:bCs/>
                <w:sz w:val="22"/>
                <w:szCs w:val="22"/>
              </w:rPr>
              <w:br/>
              <w:t>санитарным требованиям</w:t>
            </w:r>
          </w:p>
        </w:tc>
        <w:tc>
          <w:tcPr>
            <w:tcW w:w="162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не менее   </w:t>
            </w:r>
            <w:r w:rsidRPr="003C4794">
              <w:rPr>
                <w:bCs/>
                <w:sz w:val="22"/>
                <w:szCs w:val="22"/>
              </w:rPr>
              <w:br/>
              <w:t>1,6</w:t>
            </w:r>
          </w:p>
        </w:tc>
        <w:tc>
          <w:tcPr>
            <w:tcW w:w="2081"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стальная сетка с   </w:t>
            </w:r>
            <w:r w:rsidRPr="003C4794">
              <w:rPr>
                <w:bCs/>
                <w:sz w:val="22"/>
                <w:szCs w:val="22"/>
              </w:rPr>
              <w:br/>
              <w:t xml:space="preserve">цоколем или        </w:t>
            </w:r>
            <w:r w:rsidRPr="003C4794">
              <w:rPr>
                <w:bCs/>
                <w:sz w:val="22"/>
                <w:szCs w:val="22"/>
              </w:rPr>
              <w:br/>
              <w:t xml:space="preserve">железобетонное     </w:t>
            </w:r>
            <w:r w:rsidRPr="003C4794">
              <w:rPr>
                <w:bCs/>
                <w:sz w:val="22"/>
                <w:szCs w:val="22"/>
              </w:rPr>
              <w:br/>
              <w:t xml:space="preserve">решетчатое с       </w:t>
            </w:r>
            <w:r w:rsidRPr="003C4794">
              <w:rPr>
                <w:bCs/>
                <w:sz w:val="22"/>
                <w:szCs w:val="22"/>
              </w:rPr>
              <w:br/>
              <w:t>цоколем</w:t>
            </w:r>
          </w:p>
        </w:tc>
      </w:tr>
    </w:tbl>
    <w:p w:rsidR="00E356A3" w:rsidRPr="003C4794" w:rsidRDefault="00E356A3" w:rsidP="00E356A3">
      <w:pPr>
        <w:ind w:firstLine="709"/>
        <w:rPr>
          <w:bCs/>
          <w:sz w:val="22"/>
          <w:szCs w:val="22"/>
        </w:rPr>
      </w:pPr>
      <w:r w:rsidRPr="003C4794">
        <w:rPr>
          <w:sz w:val="22"/>
          <w:szCs w:val="22"/>
        </w:rPr>
        <w:t>16) Зоны определены для организации санитарно-защитного озеленения в соответствии с</w:t>
      </w:r>
      <w:r w:rsidRPr="003C4794">
        <w:rPr>
          <w:bCs/>
          <w:sz w:val="22"/>
          <w:szCs w:val="22"/>
        </w:rPr>
        <w:t xml:space="preserve">СанПиН2.2.1/2.1.1.1200-03: </w:t>
      </w:r>
    </w:p>
    <w:p w:rsidR="00E356A3" w:rsidRPr="003C4794" w:rsidRDefault="00E356A3" w:rsidP="00E356A3">
      <w:pPr>
        <w:ind w:firstLine="709"/>
        <w:rPr>
          <w:bCs/>
          <w:sz w:val="22"/>
          <w:szCs w:val="22"/>
        </w:rPr>
      </w:pPr>
      <w:r w:rsidRPr="003C4794">
        <w:rPr>
          <w:bCs/>
          <w:sz w:val="22"/>
          <w:szCs w:val="22"/>
        </w:rPr>
        <w:t xml:space="preserve">– озеленение санитарно-защитной зоны для предприятий </w:t>
      </w:r>
      <w:r w:rsidRPr="003C4794">
        <w:rPr>
          <w:bCs/>
          <w:sz w:val="22"/>
          <w:szCs w:val="22"/>
          <w:lang w:val="en-US"/>
        </w:rPr>
        <w:t>IV</w:t>
      </w:r>
      <w:r w:rsidRPr="003C4794">
        <w:rPr>
          <w:bCs/>
          <w:sz w:val="22"/>
          <w:szCs w:val="22"/>
        </w:rPr>
        <w:t xml:space="preserve">и </w:t>
      </w:r>
      <w:r w:rsidRPr="003C4794">
        <w:rPr>
          <w:bCs/>
          <w:sz w:val="22"/>
          <w:szCs w:val="22"/>
          <w:lang w:val="en-US"/>
        </w:rPr>
        <w:t>V</w:t>
      </w:r>
      <w:r w:rsidRPr="003C4794">
        <w:rPr>
          <w:bCs/>
          <w:sz w:val="22"/>
          <w:szCs w:val="22"/>
        </w:rPr>
        <w:t xml:space="preserve"> класса не более 60 % площади; для предприятий II и III класса - не менее 50 %; </w:t>
      </w:r>
    </w:p>
    <w:p w:rsidR="00E356A3" w:rsidRPr="003C4794" w:rsidRDefault="00E356A3" w:rsidP="00E356A3">
      <w:pPr>
        <w:ind w:firstLine="709"/>
        <w:rPr>
          <w:bCs/>
          <w:sz w:val="22"/>
          <w:szCs w:val="22"/>
        </w:rPr>
      </w:pPr>
      <w:r w:rsidRPr="003C4794">
        <w:rPr>
          <w:bCs/>
          <w:sz w:val="22"/>
          <w:szCs w:val="22"/>
        </w:rPr>
        <w:t>– для предприятий I класса и зон большой протяженности - не менее 40 % ее территории.</w:t>
      </w:r>
    </w:p>
    <w:p w:rsidR="00E356A3" w:rsidRPr="003C4794" w:rsidRDefault="00E356A3" w:rsidP="00E356A3">
      <w:pPr>
        <w:ind w:firstLine="709"/>
        <w:rPr>
          <w:bCs/>
          <w:sz w:val="22"/>
          <w:szCs w:val="22"/>
        </w:rPr>
      </w:pPr>
      <w:r w:rsidRPr="003C4794">
        <w:rPr>
          <w:bCs/>
          <w:sz w:val="22"/>
          <w:szCs w:val="22"/>
        </w:rPr>
        <w:lastRenderedPageBreak/>
        <w:t>17) Минимальная плотность  застройки площадок сельскохозяйственных предприятий в таблице 3:</w:t>
      </w:r>
    </w:p>
    <w:p w:rsidR="00E356A3" w:rsidRPr="003C4794" w:rsidRDefault="00E356A3" w:rsidP="00E356A3">
      <w:pPr>
        <w:ind w:firstLine="709"/>
        <w:jc w:val="right"/>
        <w:rPr>
          <w:bCs/>
          <w:sz w:val="22"/>
          <w:szCs w:val="22"/>
        </w:rPr>
      </w:pPr>
    </w:p>
    <w:p w:rsidR="00E356A3" w:rsidRPr="003C4794" w:rsidRDefault="00E356A3" w:rsidP="00E356A3">
      <w:pPr>
        <w:ind w:firstLine="709"/>
        <w:jc w:val="right"/>
        <w:rPr>
          <w:bCs/>
          <w:sz w:val="22"/>
          <w:szCs w:val="22"/>
        </w:rPr>
      </w:pPr>
      <w:r w:rsidRPr="003C4794">
        <w:rPr>
          <w:bCs/>
          <w:sz w:val="22"/>
          <w:szCs w:val="22"/>
        </w:rPr>
        <w:t>Таблица 3</w:t>
      </w:r>
    </w:p>
    <w:tbl>
      <w:tblPr>
        <w:tblW w:w="9639" w:type="dxa"/>
        <w:tblInd w:w="70" w:type="dxa"/>
        <w:tblLayout w:type="fixed"/>
        <w:tblCellMar>
          <w:left w:w="70" w:type="dxa"/>
          <w:right w:w="70" w:type="dxa"/>
        </w:tblCellMar>
        <w:tblLook w:val="0000"/>
      </w:tblPr>
      <w:tblGrid>
        <w:gridCol w:w="2835"/>
        <w:gridCol w:w="5400"/>
        <w:gridCol w:w="1404"/>
      </w:tblGrid>
      <w:tr w:rsidR="00E356A3" w:rsidRPr="003C4794" w:rsidTr="00E356A3">
        <w:trPr>
          <w:cantSplit/>
          <w:trHeight w:val="600"/>
        </w:trPr>
        <w:tc>
          <w:tcPr>
            <w:tcW w:w="8235" w:type="dxa"/>
            <w:gridSpan w:val="2"/>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 xml:space="preserve">Минимальная </w:t>
            </w:r>
            <w:r w:rsidRPr="003C4794">
              <w:rPr>
                <w:bCs/>
                <w:sz w:val="22"/>
                <w:szCs w:val="22"/>
              </w:rPr>
              <w:br/>
              <w:t xml:space="preserve">плотность  </w:t>
            </w:r>
            <w:r w:rsidRPr="003C4794">
              <w:rPr>
                <w:bCs/>
                <w:sz w:val="22"/>
                <w:szCs w:val="22"/>
              </w:rPr>
              <w:br/>
              <w:t xml:space="preserve">застройки, </w:t>
            </w:r>
            <w:r w:rsidRPr="003C4794">
              <w:rPr>
                <w:bCs/>
                <w:sz w:val="22"/>
                <w:szCs w:val="22"/>
              </w:rPr>
              <w:br/>
              <w:t>процент</w:t>
            </w:r>
          </w:p>
        </w:tc>
      </w:tr>
      <w:tr w:rsidR="00E356A3" w:rsidRPr="003C4794" w:rsidTr="00E356A3">
        <w:trPr>
          <w:cantSplit/>
          <w:trHeight w:val="240"/>
        </w:trPr>
        <w:tc>
          <w:tcPr>
            <w:tcW w:w="2835"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2</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w:t>
            </w:r>
          </w:p>
        </w:tc>
      </w:tr>
      <w:tr w:rsidR="00E356A3" w:rsidRPr="003C4794" w:rsidTr="00E356A3">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Тепличные</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многолетние теплицы общей площадью     </w:t>
            </w:r>
            <w:r w:rsidRPr="003C4794">
              <w:rPr>
                <w:bCs/>
                <w:sz w:val="22"/>
                <w:szCs w:val="22"/>
              </w:rPr>
              <w:br/>
              <w:t>6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t>54</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12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56</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60</w:t>
            </w:r>
          </w:p>
        </w:tc>
      </w:tr>
      <w:tr w:rsidR="00E356A3" w:rsidRPr="003C4794" w:rsidTr="00E356A3">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однопролетные (ангарные) теплицы  общей</w:t>
            </w:r>
            <w:r w:rsidRPr="003C4794">
              <w:rPr>
                <w:bCs/>
                <w:sz w:val="22"/>
                <w:szCs w:val="22"/>
              </w:rPr>
              <w:br/>
              <w:t xml:space="preserve">площадью                               </w:t>
            </w:r>
            <w:r w:rsidRPr="003C4794">
              <w:rPr>
                <w:bCs/>
                <w:sz w:val="22"/>
                <w:szCs w:val="22"/>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br/>
            </w:r>
            <w:r w:rsidRPr="003C4794">
              <w:rPr>
                <w:bCs/>
                <w:sz w:val="22"/>
                <w:szCs w:val="22"/>
              </w:rPr>
              <w:br/>
              <w:t>41</w:t>
            </w:r>
          </w:p>
        </w:tc>
      </w:tr>
      <w:tr w:rsidR="00E356A3" w:rsidRPr="003C4794" w:rsidTr="00E356A3">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E356A3" w:rsidRPr="003C4794" w:rsidRDefault="00E356A3" w:rsidP="00A41A0C">
            <w:pPr>
              <w:snapToGrid w:val="0"/>
              <w:jc w:val="center"/>
              <w:rPr>
                <w:bCs/>
              </w:rPr>
            </w:pPr>
            <w:r w:rsidRPr="003C4794">
              <w:rPr>
                <w:bCs/>
                <w:sz w:val="22"/>
                <w:szCs w:val="22"/>
              </w:rPr>
              <w:t xml:space="preserve">По ремонту          </w:t>
            </w:r>
            <w:r w:rsidRPr="003C4794">
              <w:rPr>
                <w:bCs/>
                <w:sz w:val="22"/>
                <w:szCs w:val="22"/>
              </w:rPr>
              <w:br/>
              <w:t>сельскохозяйственной</w:t>
            </w:r>
            <w:r w:rsidRPr="003C4794">
              <w:rPr>
                <w:bCs/>
                <w:sz w:val="22"/>
                <w:szCs w:val="22"/>
              </w:rPr>
              <w:br/>
              <w:t xml:space="preserve">  техники</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центральные ремонтные мастерские для   </w:t>
            </w:r>
            <w:r w:rsidRPr="003C4794">
              <w:rPr>
                <w:bCs/>
                <w:sz w:val="22"/>
                <w:szCs w:val="22"/>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25</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31</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35</w:t>
            </w:r>
          </w:p>
        </w:tc>
      </w:tr>
      <w:tr w:rsidR="00E356A3" w:rsidRPr="003C4794" w:rsidTr="00E356A3">
        <w:trPr>
          <w:cantSplit/>
          <w:trHeight w:hRule="exact" w:val="562"/>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пункты технического обслуживания       </w:t>
            </w:r>
            <w:r w:rsidRPr="003C4794">
              <w:rPr>
                <w:bCs/>
                <w:sz w:val="22"/>
                <w:szCs w:val="22"/>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30</w:t>
            </w:r>
          </w:p>
        </w:tc>
      </w:tr>
      <w:tr w:rsidR="00E356A3" w:rsidRPr="003C4794" w:rsidTr="00E356A3">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38</w:t>
            </w:r>
          </w:p>
        </w:tc>
      </w:tr>
      <w:tr w:rsidR="00E356A3" w:rsidRPr="003C4794" w:rsidTr="00E356A3">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Прочие предприятия</w:t>
            </w: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 xml:space="preserve">по переработке или хранению            </w:t>
            </w:r>
            <w:r w:rsidRPr="003C4794">
              <w:rPr>
                <w:bCs/>
                <w:sz w:val="22"/>
                <w:szCs w:val="22"/>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50</w:t>
            </w:r>
          </w:p>
        </w:tc>
      </w:tr>
      <w:tr w:rsidR="00E356A3" w:rsidRPr="003C479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27</w:t>
            </w:r>
          </w:p>
        </w:tc>
      </w:tr>
      <w:tr w:rsidR="00E356A3" w:rsidRPr="003C4794" w:rsidTr="00E356A3">
        <w:trPr>
          <w:cantSplit/>
        </w:trPr>
        <w:tc>
          <w:tcPr>
            <w:tcW w:w="2835" w:type="dxa"/>
            <w:vMerge/>
            <w:tcBorders>
              <w:top w:val="single" w:sz="4" w:space="0" w:color="000000"/>
              <w:left w:val="single" w:sz="4" w:space="0" w:color="000000"/>
              <w:bottom w:val="single" w:sz="4" w:space="0" w:color="000000"/>
            </w:tcBorders>
          </w:tcPr>
          <w:p w:rsidR="00E356A3" w:rsidRPr="003C4794" w:rsidRDefault="00E356A3" w:rsidP="00A41A0C">
            <w:pPr>
              <w:jc w:val="center"/>
              <w:rPr>
                <w:bCs/>
              </w:rPr>
            </w:pPr>
          </w:p>
        </w:tc>
        <w:tc>
          <w:tcPr>
            <w:tcW w:w="5400" w:type="dxa"/>
            <w:tcBorders>
              <w:top w:val="single" w:sz="4" w:space="0" w:color="000000"/>
              <w:left w:val="single" w:sz="4" w:space="0" w:color="000000"/>
              <w:bottom w:val="single" w:sz="4" w:space="0" w:color="000000"/>
            </w:tcBorders>
          </w:tcPr>
          <w:p w:rsidR="00E356A3" w:rsidRPr="003C4794" w:rsidRDefault="00E356A3" w:rsidP="00A41A0C">
            <w:pPr>
              <w:snapToGrid w:val="0"/>
              <w:jc w:val="center"/>
              <w:rPr>
                <w:bCs/>
              </w:rPr>
            </w:pPr>
            <w:r w:rsidRPr="003C4794">
              <w:rPr>
                <w:bCs/>
                <w:sz w:val="22"/>
                <w:szCs w:val="22"/>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E356A3" w:rsidRPr="003C4794" w:rsidRDefault="00E356A3" w:rsidP="00A41A0C">
            <w:pPr>
              <w:snapToGrid w:val="0"/>
              <w:jc w:val="center"/>
              <w:rPr>
                <w:bCs/>
              </w:rPr>
            </w:pPr>
            <w:r w:rsidRPr="003C4794">
              <w:rPr>
                <w:bCs/>
                <w:sz w:val="22"/>
                <w:szCs w:val="22"/>
              </w:rPr>
              <w:t>28</w:t>
            </w:r>
          </w:p>
        </w:tc>
      </w:tr>
    </w:tbl>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для зданий без чердаков, под чертой - с используемыми чердаками.</w:t>
      </w:r>
    </w:p>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при хранении грубых кормов и подстилки под навесами, под чертой - при хранении в скирдах.</w:t>
      </w:r>
    </w:p>
    <w:p w:rsidR="00E356A3" w:rsidRPr="003C4794" w:rsidRDefault="00E356A3" w:rsidP="00E356A3">
      <w:pPr>
        <w:ind w:firstLine="709"/>
        <w:jc w:val="both"/>
        <w:rPr>
          <w:bCs/>
          <w:sz w:val="22"/>
          <w:szCs w:val="22"/>
        </w:rPr>
      </w:pPr>
      <w:r w:rsidRPr="003C4794">
        <w:rPr>
          <w:bCs/>
          <w:sz w:val="22"/>
          <w:szCs w:val="22"/>
        </w:rPr>
        <w:t>&lt;***&gt; Над чертой приведены показатели для многоэтажных зданий, под чертой - для одноэтажных.</w:t>
      </w:r>
    </w:p>
    <w:p w:rsidR="00E356A3" w:rsidRPr="003C4794" w:rsidRDefault="00E356A3" w:rsidP="00E356A3">
      <w:pPr>
        <w:ind w:firstLine="709"/>
        <w:jc w:val="both"/>
        <w:rPr>
          <w:bCs/>
          <w:sz w:val="22"/>
          <w:szCs w:val="22"/>
        </w:rPr>
      </w:pPr>
      <w:r w:rsidRPr="003C4794">
        <w:rPr>
          <w:bCs/>
          <w:sz w:val="22"/>
          <w:szCs w:val="22"/>
        </w:rPr>
        <w:t>Примечания.</w:t>
      </w:r>
    </w:p>
    <w:p w:rsidR="00E356A3" w:rsidRPr="003C4794" w:rsidRDefault="00E356A3" w:rsidP="00E356A3">
      <w:pPr>
        <w:ind w:firstLine="709"/>
        <w:jc w:val="both"/>
        <w:rPr>
          <w:bCs/>
          <w:sz w:val="22"/>
          <w:szCs w:val="22"/>
        </w:rPr>
      </w:pPr>
      <w:r w:rsidRPr="003C4794">
        <w:rPr>
          <w:bCs/>
          <w:sz w:val="22"/>
          <w:szCs w:val="22"/>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E356A3" w:rsidRPr="003C4794" w:rsidRDefault="00E356A3" w:rsidP="00E356A3">
      <w:pPr>
        <w:ind w:firstLine="709"/>
        <w:jc w:val="both"/>
        <w:rPr>
          <w:bCs/>
          <w:sz w:val="22"/>
          <w:szCs w:val="22"/>
        </w:rPr>
      </w:pPr>
      <w:r w:rsidRPr="003C4794">
        <w:rPr>
          <w:bCs/>
          <w:sz w:val="22"/>
          <w:szCs w:val="22"/>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E356A3" w:rsidRPr="003C4794" w:rsidRDefault="00E356A3" w:rsidP="00E356A3">
      <w:pPr>
        <w:ind w:firstLine="709"/>
        <w:jc w:val="both"/>
        <w:rPr>
          <w:bCs/>
          <w:sz w:val="22"/>
          <w:szCs w:val="22"/>
        </w:rPr>
      </w:pPr>
      <w:r w:rsidRPr="003C4794">
        <w:rPr>
          <w:bCs/>
          <w:sz w:val="22"/>
          <w:szCs w:val="22"/>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E356A3" w:rsidRPr="003C4794" w:rsidRDefault="00E356A3" w:rsidP="00E356A3">
      <w:pPr>
        <w:ind w:firstLine="709"/>
        <w:jc w:val="both"/>
        <w:rPr>
          <w:bCs/>
          <w:sz w:val="22"/>
          <w:szCs w:val="22"/>
        </w:rPr>
      </w:pPr>
      <w:r w:rsidRPr="003C4794">
        <w:rPr>
          <w:bCs/>
          <w:sz w:val="22"/>
          <w:szCs w:val="22"/>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E356A3" w:rsidRPr="003C4794" w:rsidRDefault="00E356A3" w:rsidP="00E356A3">
      <w:pPr>
        <w:ind w:firstLine="709"/>
        <w:jc w:val="both"/>
        <w:rPr>
          <w:bCs/>
          <w:sz w:val="22"/>
          <w:szCs w:val="22"/>
        </w:rPr>
      </w:pPr>
      <w:r w:rsidRPr="003C4794">
        <w:rPr>
          <w:bCs/>
          <w:sz w:val="22"/>
          <w:szCs w:val="22"/>
        </w:rPr>
        <w:t xml:space="preserve">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w:t>
      </w:r>
      <w:r w:rsidRPr="003C4794">
        <w:rPr>
          <w:bCs/>
          <w:sz w:val="22"/>
          <w:szCs w:val="22"/>
        </w:rPr>
        <w:lastRenderedPageBreak/>
        <w:t>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E356A3" w:rsidRPr="003C4794" w:rsidRDefault="00E356A3" w:rsidP="00E356A3">
      <w:pPr>
        <w:ind w:firstLine="709"/>
        <w:jc w:val="both"/>
        <w:rPr>
          <w:bCs/>
          <w:sz w:val="22"/>
          <w:szCs w:val="22"/>
        </w:rPr>
      </w:pPr>
      <w:r w:rsidRPr="003C4794">
        <w:rPr>
          <w:bCs/>
          <w:sz w:val="22"/>
          <w:szCs w:val="22"/>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E356A3" w:rsidRPr="003C4794" w:rsidRDefault="00E356A3" w:rsidP="00E356A3">
      <w:pPr>
        <w:ind w:firstLine="709"/>
        <w:jc w:val="both"/>
        <w:rPr>
          <w:bCs/>
          <w:sz w:val="22"/>
          <w:szCs w:val="22"/>
        </w:rPr>
      </w:pPr>
      <w:r w:rsidRPr="003C4794">
        <w:rPr>
          <w:bCs/>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E356A3" w:rsidRPr="003C4794" w:rsidRDefault="00E356A3" w:rsidP="00E356A3">
      <w:pPr>
        <w:ind w:firstLine="709"/>
        <w:jc w:val="both"/>
        <w:rPr>
          <w:bCs/>
          <w:sz w:val="22"/>
          <w:szCs w:val="22"/>
        </w:rPr>
      </w:pPr>
      <w:r w:rsidRPr="003C4794">
        <w:rPr>
          <w:bCs/>
          <w:sz w:val="22"/>
          <w:szCs w:val="22"/>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E356A3" w:rsidRPr="003C4794" w:rsidRDefault="00E356A3" w:rsidP="00E356A3">
      <w:pPr>
        <w:ind w:firstLine="709"/>
        <w:outlineLvl w:val="1"/>
        <w:rPr>
          <w:bCs/>
          <w:sz w:val="22"/>
          <w:szCs w:val="22"/>
        </w:rPr>
      </w:pPr>
      <w:r w:rsidRPr="003C4794">
        <w:rPr>
          <w:bCs/>
          <w:sz w:val="22"/>
          <w:szCs w:val="22"/>
        </w:rPr>
        <w:t>Должны соблюдаться противопожарные требования в соответствии с действующим законодательством Российской Федерации.</w:t>
      </w:r>
    </w:p>
    <w:p w:rsidR="00DE70AD" w:rsidRPr="003C4794" w:rsidRDefault="00DE70AD" w:rsidP="00DE70AD">
      <w:pPr>
        <w:pStyle w:val="afa"/>
        <w:rPr>
          <w:sz w:val="22"/>
          <w:szCs w:val="22"/>
        </w:rPr>
      </w:pPr>
    </w:p>
    <w:p w:rsidR="00DE70AD" w:rsidRPr="003C4794" w:rsidRDefault="00DE70AD" w:rsidP="00DE70AD">
      <w:pPr>
        <w:rPr>
          <w:b/>
          <w:sz w:val="22"/>
          <w:szCs w:val="22"/>
        </w:rPr>
      </w:pPr>
    </w:p>
    <w:p w:rsidR="00DE70AD" w:rsidRPr="003C4794" w:rsidRDefault="00DE70AD" w:rsidP="00DE70AD">
      <w:pPr>
        <w:pStyle w:val="36"/>
        <w:rPr>
          <w:rFonts w:ascii="Times New Roman" w:hAnsi="Times New Roman" w:cs="Times New Roman"/>
          <w:sz w:val="22"/>
          <w:szCs w:val="22"/>
          <w:u w:val="none"/>
        </w:rPr>
      </w:pPr>
      <w:bookmarkStart w:id="70" w:name="_Toc315966373"/>
      <w:bookmarkStart w:id="71" w:name="_Toc328123361"/>
      <w:r w:rsidRPr="003C4794">
        <w:rPr>
          <w:rFonts w:ascii="Times New Roman" w:hAnsi="Times New Roman" w:cs="Times New Roman"/>
          <w:sz w:val="22"/>
          <w:szCs w:val="22"/>
          <w:u w:val="none"/>
        </w:rPr>
        <w:t>ЗОНА ОЗЕЛЕНЕНИЯ СПЕЦИАЛЬНОГО НАЗНАЧЕНИЯ (ЗОСН)</w:t>
      </w:r>
      <w:bookmarkEnd w:id="70"/>
      <w:bookmarkEnd w:id="71"/>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67CD1" w:rsidRPr="003C4794" w:rsidTr="00D67CD1">
        <w:trPr>
          <w:trHeight w:val="552"/>
        </w:trPr>
        <w:tc>
          <w:tcPr>
            <w:tcW w:w="2126" w:type="dxa"/>
            <w:vAlign w:val="center"/>
          </w:tcPr>
          <w:p w:rsidR="00D67CD1" w:rsidRPr="003C4794" w:rsidRDefault="00D67CD1"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D67CD1" w:rsidRPr="003C4794" w:rsidRDefault="00D67CD1"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D67CD1" w:rsidRPr="003C4794" w:rsidRDefault="00D67CD1"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D67CD1" w:rsidRPr="003C4794" w:rsidRDefault="00D67CD1"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D67CD1" w:rsidRPr="003C4794" w:rsidTr="00D67CD1">
        <w:tc>
          <w:tcPr>
            <w:tcW w:w="2126" w:type="dxa"/>
          </w:tcPr>
          <w:p w:rsidR="00D67CD1" w:rsidRPr="003C4794" w:rsidRDefault="00D67CD1">
            <w:pPr>
              <w:pStyle w:val="s1"/>
              <w:spacing w:before="0" w:beforeAutospacing="0" w:after="0" w:afterAutospacing="0"/>
              <w:jc w:val="both"/>
            </w:pPr>
            <w:r w:rsidRPr="003C4794">
              <w:rPr>
                <w:sz w:val="22"/>
                <w:szCs w:val="22"/>
              </w:rPr>
              <w:t>Земельные участки (территории) общего пользования</w:t>
            </w:r>
          </w:p>
        </w:tc>
        <w:tc>
          <w:tcPr>
            <w:tcW w:w="1985" w:type="dxa"/>
          </w:tcPr>
          <w:p w:rsidR="00D67CD1" w:rsidRPr="003C4794" w:rsidRDefault="00D67CD1">
            <w:pPr>
              <w:pStyle w:val="s1"/>
              <w:spacing w:before="0" w:beforeAutospacing="0" w:after="0" w:afterAutospacing="0"/>
              <w:jc w:val="both"/>
            </w:pPr>
            <w:r w:rsidRPr="003C4794">
              <w:rPr>
                <w:sz w:val="22"/>
                <w:szCs w:val="22"/>
              </w:rPr>
              <w:t>Земельные участки общего пользования.</w:t>
            </w:r>
          </w:p>
          <w:p w:rsidR="00D67CD1" w:rsidRPr="003C4794" w:rsidRDefault="00D67CD1">
            <w:pPr>
              <w:pStyle w:val="s1"/>
              <w:spacing w:before="0" w:beforeAutospacing="0" w:after="0" w:afterAutospacing="0"/>
              <w:jc w:val="both"/>
            </w:pPr>
            <w:r w:rsidRPr="003C4794">
              <w:rPr>
                <w:sz w:val="22"/>
                <w:szCs w:val="22"/>
              </w:rPr>
              <w:t>Содержание данного вида разрешенного использования включает в себя содержание видов разрешенного использования с </w:t>
            </w:r>
            <w:hyperlink r:id="rId58" w:anchor="/document/70736874/entry/11201" w:history="1">
              <w:r w:rsidRPr="003C4794">
                <w:rPr>
                  <w:rStyle w:val="afe"/>
                  <w:color w:val="auto"/>
                  <w:sz w:val="22"/>
                  <w:szCs w:val="22"/>
                  <w:u w:val="none"/>
                </w:rPr>
                <w:t>кодами 12.0.1 - 12.0.2</w:t>
              </w:r>
            </w:hyperlink>
          </w:p>
        </w:tc>
        <w:tc>
          <w:tcPr>
            <w:tcW w:w="1984" w:type="dxa"/>
            <w:vAlign w:val="center"/>
          </w:tcPr>
          <w:p w:rsidR="00D67CD1" w:rsidRPr="003C4794" w:rsidRDefault="00D67CD1"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D67CD1" w:rsidRPr="003C4794" w:rsidRDefault="00D67CD1"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bl>
    <w:p w:rsidR="00DE70AD" w:rsidRPr="003C4794" w:rsidRDefault="00DE70AD" w:rsidP="00DE70AD">
      <w:pPr>
        <w:rPr>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rPr>
          <w:b/>
          <w:sz w:val="22"/>
          <w:szCs w:val="22"/>
        </w:rPr>
      </w:pPr>
      <w:r w:rsidRPr="003C4794">
        <w:rPr>
          <w:b/>
          <w:sz w:val="22"/>
          <w:szCs w:val="22"/>
        </w:rPr>
        <w:t xml:space="preserve">3.   ВСПОМОГАТЕЛЬНЫЕ ВИДЫ РАЗРЕШЕННОГО ИСПОЛЬЗОВАНИЯ: </w:t>
      </w:r>
    </w:p>
    <w:p w:rsidR="00DE70AD" w:rsidRPr="003C4794" w:rsidRDefault="00DE70AD" w:rsidP="00DE70AD">
      <w:pPr>
        <w:rPr>
          <w:b/>
          <w:bCs/>
          <w:i/>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67CD1" w:rsidRPr="003C4794" w:rsidTr="00D67CD1">
        <w:trPr>
          <w:trHeight w:val="552"/>
        </w:trPr>
        <w:tc>
          <w:tcPr>
            <w:tcW w:w="2126" w:type="dxa"/>
            <w:vAlign w:val="center"/>
          </w:tcPr>
          <w:p w:rsidR="00D67CD1" w:rsidRPr="003C4794" w:rsidRDefault="00D67CD1" w:rsidP="00526074">
            <w:pPr>
              <w:jc w:val="center"/>
              <w:rPr>
                <w:b/>
              </w:rPr>
            </w:pPr>
            <w:r w:rsidRPr="003C4794">
              <w:rPr>
                <w:b/>
                <w:sz w:val="22"/>
                <w:szCs w:val="22"/>
              </w:rPr>
              <w:t xml:space="preserve">ВИДЫ РАЗРЕШЕННОГО </w:t>
            </w:r>
            <w:r w:rsidRPr="003C4794">
              <w:rPr>
                <w:b/>
                <w:sz w:val="22"/>
                <w:szCs w:val="22"/>
              </w:rPr>
              <w:lastRenderedPageBreak/>
              <w:t>ИСПОЛЬЗОВАНИЯ ЗЕМЕЛЬНОГО УЧАСТКА</w:t>
            </w:r>
          </w:p>
        </w:tc>
        <w:tc>
          <w:tcPr>
            <w:tcW w:w="1985" w:type="dxa"/>
            <w:vAlign w:val="center"/>
          </w:tcPr>
          <w:p w:rsidR="00D67CD1" w:rsidRPr="003C4794" w:rsidRDefault="00D67CD1" w:rsidP="00526074">
            <w:pPr>
              <w:jc w:val="center"/>
              <w:rPr>
                <w:b/>
              </w:rPr>
            </w:pPr>
            <w:r w:rsidRPr="003C4794">
              <w:rPr>
                <w:b/>
                <w:sz w:val="22"/>
                <w:szCs w:val="22"/>
              </w:rPr>
              <w:lastRenderedPageBreak/>
              <w:t xml:space="preserve">ОПИСАНИЕ ВИДА </w:t>
            </w:r>
            <w:r w:rsidRPr="003C4794">
              <w:rPr>
                <w:b/>
                <w:sz w:val="22"/>
                <w:szCs w:val="22"/>
              </w:rPr>
              <w:lastRenderedPageBreak/>
              <w:t>РАЗРЕШЕННОГО ИСПОЛЬЗОВАНИЯ ЗЕМЕЛЬНОГО УЧАСТКА</w:t>
            </w:r>
          </w:p>
        </w:tc>
        <w:tc>
          <w:tcPr>
            <w:tcW w:w="1984" w:type="dxa"/>
            <w:vAlign w:val="center"/>
          </w:tcPr>
          <w:p w:rsidR="00D67CD1" w:rsidRPr="003C4794" w:rsidRDefault="00D67CD1" w:rsidP="00526074">
            <w:pPr>
              <w:jc w:val="center"/>
              <w:rPr>
                <w:b/>
              </w:rPr>
            </w:pPr>
            <w:r w:rsidRPr="003C4794">
              <w:rPr>
                <w:b/>
                <w:sz w:val="22"/>
                <w:szCs w:val="22"/>
              </w:rPr>
              <w:lastRenderedPageBreak/>
              <w:t xml:space="preserve">КОД (ЧИСЛОВОЕ </w:t>
            </w:r>
            <w:r w:rsidRPr="003C4794">
              <w:rPr>
                <w:b/>
                <w:sz w:val="22"/>
                <w:szCs w:val="22"/>
              </w:rPr>
              <w:lastRenderedPageBreak/>
              <w:t>ОБОЗНАЧЕНИЕ) ВИДА РАЗРЕШЕННОГО ИСПОЛЬЗОВАНИЯ ЗЕМЕЛЬНОГО УЧАСТКА</w:t>
            </w:r>
          </w:p>
        </w:tc>
        <w:tc>
          <w:tcPr>
            <w:tcW w:w="3119" w:type="dxa"/>
            <w:vAlign w:val="center"/>
          </w:tcPr>
          <w:p w:rsidR="00D67CD1" w:rsidRPr="003C4794" w:rsidRDefault="00D67CD1" w:rsidP="00526074">
            <w:pPr>
              <w:tabs>
                <w:tab w:val="center" w:pos="4677"/>
                <w:tab w:val="right" w:pos="9355"/>
              </w:tabs>
              <w:jc w:val="center"/>
              <w:rPr>
                <w:b/>
              </w:rPr>
            </w:pPr>
            <w:r w:rsidRPr="003C4794">
              <w:rPr>
                <w:b/>
                <w:sz w:val="22"/>
                <w:szCs w:val="22"/>
              </w:rPr>
              <w:lastRenderedPageBreak/>
              <w:t xml:space="preserve">ОГРАНИЧЕНИЯ ИСПОЛЬЗОВАНИЯ </w:t>
            </w:r>
            <w:r w:rsidRPr="003C4794">
              <w:rPr>
                <w:b/>
                <w:sz w:val="22"/>
                <w:szCs w:val="22"/>
              </w:rPr>
              <w:lastRenderedPageBreak/>
              <w:t>ЗЕМЕЛЬНЫХ УЧАСТКОВ И ОКС</w:t>
            </w:r>
          </w:p>
        </w:tc>
      </w:tr>
      <w:tr w:rsidR="00D67CD1" w:rsidRPr="003C4794" w:rsidTr="00D67CD1">
        <w:tc>
          <w:tcPr>
            <w:tcW w:w="2126" w:type="dxa"/>
          </w:tcPr>
          <w:p w:rsidR="00D67CD1" w:rsidRPr="003C4794" w:rsidRDefault="00D67CD1">
            <w:pPr>
              <w:pStyle w:val="s1"/>
              <w:spacing w:before="0" w:beforeAutospacing="0" w:after="0" w:afterAutospacing="0"/>
              <w:jc w:val="both"/>
            </w:pPr>
            <w:r w:rsidRPr="003C4794">
              <w:rPr>
                <w:sz w:val="22"/>
                <w:szCs w:val="22"/>
              </w:rPr>
              <w:lastRenderedPageBreak/>
              <w:t>Коммунальное обслуживание</w:t>
            </w:r>
          </w:p>
        </w:tc>
        <w:tc>
          <w:tcPr>
            <w:tcW w:w="1985" w:type="dxa"/>
          </w:tcPr>
          <w:p w:rsidR="00D67CD1" w:rsidRPr="003C4794" w:rsidRDefault="00D67CD1">
            <w:pPr>
              <w:pStyle w:val="s1"/>
              <w:spacing w:before="0" w:beforeAutospacing="0" w:after="0" w:afterAutospacing="0"/>
              <w:jc w:val="both"/>
            </w:pPr>
            <w:r w:rsidRPr="003C4794">
              <w:rPr>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9" w:anchor="/document/70736874/entry/1311" w:history="1">
              <w:r w:rsidRPr="003C4794">
                <w:rPr>
                  <w:rStyle w:val="afe"/>
                  <w:color w:val="auto"/>
                  <w:sz w:val="22"/>
                  <w:szCs w:val="22"/>
                  <w:u w:val="none"/>
                </w:rPr>
                <w:t>кодами 3.1.1-3.1.2</w:t>
              </w:r>
            </w:hyperlink>
          </w:p>
        </w:tc>
        <w:tc>
          <w:tcPr>
            <w:tcW w:w="1984" w:type="dxa"/>
            <w:vAlign w:val="center"/>
          </w:tcPr>
          <w:p w:rsidR="00D67CD1" w:rsidRPr="003C4794" w:rsidRDefault="00D67CD1" w:rsidP="00526074">
            <w:pPr>
              <w:pStyle w:val="affc"/>
              <w:jc w:val="center"/>
              <w:rPr>
                <w:rFonts w:ascii="Times New Roman" w:hAnsi="Times New Roman" w:cs="Times New Roman"/>
              </w:rPr>
            </w:pPr>
            <w:r w:rsidRPr="003C4794">
              <w:rPr>
                <w:rFonts w:ascii="Times New Roman" w:hAnsi="Times New Roman" w:cs="Times New Roman"/>
                <w:sz w:val="22"/>
                <w:szCs w:val="22"/>
              </w:rPr>
              <w:t>3.1</w:t>
            </w:r>
          </w:p>
        </w:tc>
        <w:tc>
          <w:tcPr>
            <w:tcW w:w="3119" w:type="dxa"/>
          </w:tcPr>
          <w:p w:rsidR="00D67CD1" w:rsidRPr="003C4794" w:rsidRDefault="00D67CD1" w:rsidP="00526074">
            <w:r w:rsidRPr="003C4794">
              <w:rPr>
                <w:sz w:val="22"/>
                <w:szCs w:val="22"/>
              </w:rPr>
              <w:t>Параметры строительстваопределяются в соответствии со строительными нормами и правилами, техническими регламентами</w:t>
            </w:r>
          </w:p>
        </w:tc>
      </w:tr>
    </w:tbl>
    <w:p w:rsidR="00D67CD1" w:rsidRPr="003C4794" w:rsidRDefault="00D67CD1" w:rsidP="00D67CD1">
      <w:pPr>
        <w:tabs>
          <w:tab w:val="num" w:pos="1128"/>
        </w:tabs>
        <w:ind w:firstLine="709"/>
        <w:jc w:val="both"/>
        <w:rPr>
          <w:iCs/>
          <w:sz w:val="22"/>
          <w:szCs w:val="22"/>
        </w:rPr>
      </w:pPr>
      <w:r w:rsidRPr="003C4794">
        <w:rPr>
          <w:iCs/>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67CD1" w:rsidRPr="003C4794" w:rsidRDefault="00D67CD1" w:rsidP="00D67CD1">
      <w:pPr>
        <w:tabs>
          <w:tab w:val="num" w:pos="1128"/>
        </w:tabs>
        <w:ind w:firstLine="709"/>
        <w:jc w:val="both"/>
        <w:rPr>
          <w:iCs/>
          <w:sz w:val="22"/>
          <w:szCs w:val="22"/>
        </w:rPr>
      </w:pPr>
    </w:p>
    <w:p w:rsidR="00D67CD1" w:rsidRPr="003C4794" w:rsidRDefault="00D67CD1" w:rsidP="00D67CD1">
      <w:pPr>
        <w:ind w:firstLine="709"/>
        <w:rPr>
          <w:sz w:val="22"/>
          <w:szCs w:val="22"/>
        </w:rPr>
      </w:pPr>
      <w:r w:rsidRPr="003C4794">
        <w:rPr>
          <w:bCs/>
          <w:sz w:val="22"/>
          <w:szCs w:val="22"/>
        </w:rPr>
        <w:t xml:space="preserve">1) Минимальная (максимальная) площадь земельных участков – </w:t>
      </w:r>
      <w:r w:rsidRPr="003C4794">
        <w:rPr>
          <w:sz w:val="22"/>
          <w:szCs w:val="22"/>
        </w:rPr>
        <w:t>20 -20000 кв. м.</w:t>
      </w:r>
    </w:p>
    <w:p w:rsidR="00D67CD1" w:rsidRPr="003C4794" w:rsidRDefault="00D67CD1" w:rsidP="00D67CD1">
      <w:pPr>
        <w:ind w:firstLine="709"/>
        <w:rPr>
          <w:bCs/>
          <w:sz w:val="22"/>
          <w:szCs w:val="22"/>
        </w:rPr>
      </w:pPr>
      <w:r w:rsidRPr="003C4794">
        <w:rPr>
          <w:bCs/>
          <w:sz w:val="22"/>
          <w:szCs w:val="22"/>
        </w:rPr>
        <w:t>2) Максимальное количество этажей –3 этажа.</w:t>
      </w:r>
    </w:p>
    <w:p w:rsidR="00D67CD1" w:rsidRPr="003C4794" w:rsidRDefault="00D67CD1" w:rsidP="00D67CD1">
      <w:pPr>
        <w:ind w:firstLine="709"/>
        <w:rPr>
          <w:bCs/>
          <w:sz w:val="22"/>
          <w:szCs w:val="22"/>
        </w:rPr>
      </w:pPr>
      <w:r w:rsidRPr="003C4794">
        <w:rPr>
          <w:bCs/>
          <w:sz w:val="22"/>
          <w:szCs w:val="22"/>
        </w:rPr>
        <w:t>3) Высота этажа - до 6 м.</w:t>
      </w:r>
    </w:p>
    <w:p w:rsidR="00D67CD1" w:rsidRPr="003C4794" w:rsidRDefault="00D67CD1" w:rsidP="00D67CD1">
      <w:pPr>
        <w:ind w:firstLine="709"/>
        <w:rPr>
          <w:bCs/>
          <w:sz w:val="22"/>
          <w:szCs w:val="22"/>
        </w:rPr>
      </w:pPr>
      <w:r w:rsidRPr="003C4794">
        <w:rPr>
          <w:bCs/>
          <w:sz w:val="22"/>
          <w:szCs w:val="22"/>
        </w:rPr>
        <w:t>4) Минимальный отступ от границ земельного участка до объектов не менее 3 м.</w:t>
      </w:r>
    </w:p>
    <w:p w:rsidR="00D67CD1" w:rsidRPr="003C4794" w:rsidRDefault="00D67CD1" w:rsidP="00D67CD1">
      <w:pPr>
        <w:ind w:firstLine="709"/>
        <w:rPr>
          <w:sz w:val="22"/>
          <w:szCs w:val="22"/>
        </w:rPr>
      </w:pPr>
      <w:r w:rsidRPr="003C4794">
        <w:rPr>
          <w:bCs/>
          <w:sz w:val="22"/>
          <w:szCs w:val="22"/>
        </w:rPr>
        <w:t xml:space="preserve">5) Максимальный процент застройки участка - </w:t>
      </w:r>
      <w:r w:rsidRPr="003C4794">
        <w:rPr>
          <w:sz w:val="22"/>
          <w:szCs w:val="22"/>
        </w:rPr>
        <w:t>60%.</w:t>
      </w:r>
    </w:p>
    <w:p w:rsidR="00D67CD1" w:rsidRPr="003C4794" w:rsidRDefault="00D67CD1" w:rsidP="00D67CD1">
      <w:pPr>
        <w:pStyle w:val="afa"/>
        <w:tabs>
          <w:tab w:val="left" w:pos="709"/>
        </w:tabs>
        <w:ind w:firstLine="709"/>
        <w:jc w:val="both"/>
        <w:rPr>
          <w:sz w:val="22"/>
          <w:szCs w:val="22"/>
        </w:rPr>
      </w:pPr>
      <w:r w:rsidRPr="003C4794">
        <w:rPr>
          <w:sz w:val="22"/>
          <w:szCs w:val="22"/>
        </w:rPr>
        <w:t>6)минимальный процент озеленения земельного участка – 20%;</w:t>
      </w:r>
    </w:p>
    <w:p w:rsidR="00D67CD1" w:rsidRPr="003C4794" w:rsidRDefault="00D67CD1" w:rsidP="00D67CD1">
      <w:pPr>
        <w:pStyle w:val="afa"/>
        <w:tabs>
          <w:tab w:val="left" w:pos="709"/>
        </w:tabs>
        <w:ind w:firstLine="709"/>
        <w:jc w:val="both"/>
        <w:rPr>
          <w:sz w:val="22"/>
          <w:szCs w:val="22"/>
        </w:rPr>
      </w:pPr>
      <w:r w:rsidRPr="003C4794">
        <w:rPr>
          <w:sz w:val="22"/>
          <w:szCs w:val="22"/>
        </w:rPr>
        <w:t>7)минимальные и максимальные коэффициенты использования территорий не подлежат установлению.</w:t>
      </w:r>
    </w:p>
    <w:p w:rsidR="00D67CD1" w:rsidRPr="003C4794" w:rsidRDefault="00D67CD1" w:rsidP="00D67CD1">
      <w:pPr>
        <w:pStyle w:val="afa"/>
        <w:tabs>
          <w:tab w:val="left" w:pos="709"/>
        </w:tabs>
        <w:ind w:firstLine="709"/>
        <w:jc w:val="both"/>
        <w:rPr>
          <w:sz w:val="22"/>
          <w:szCs w:val="22"/>
        </w:rPr>
      </w:pPr>
      <w:r w:rsidRPr="003C4794">
        <w:rPr>
          <w:sz w:val="22"/>
          <w:szCs w:val="22"/>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67CD1" w:rsidRPr="003C4794" w:rsidRDefault="00D67CD1" w:rsidP="00D67CD1">
      <w:pPr>
        <w:pStyle w:val="afa"/>
        <w:tabs>
          <w:tab w:val="left" w:pos="709"/>
        </w:tabs>
        <w:ind w:firstLine="709"/>
        <w:jc w:val="both"/>
        <w:rPr>
          <w:sz w:val="22"/>
          <w:szCs w:val="22"/>
        </w:rPr>
      </w:pPr>
      <w:r w:rsidRPr="003C4794">
        <w:rPr>
          <w:sz w:val="22"/>
          <w:szCs w:val="22"/>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67CD1" w:rsidRPr="003C4794" w:rsidRDefault="00D67CD1" w:rsidP="00D67CD1">
      <w:pPr>
        <w:pStyle w:val="afa"/>
        <w:tabs>
          <w:tab w:val="left" w:pos="709"/>
        </w:tabs>
        <w:ind w:firstLine="709"/>
        <w:jc w:val="both"/>
        <w:rPr>
          <w:sz w:val="22"/>
          <w:szCs w:val="22"/>
        </w:rPr>
      </w:pPr>
      <w:r w:rsidRPr="003C4794">
        <w:rPr>
          <w:sz w:val="22"/>
          <w:szCs w:val="22"/>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67CD1" w:rsidRPr="003C4794" w:rsidRDefault="00D67CD1" w:rsidP="00D67CD1">
      <w:pPr>
        <w:ind w:firstLine="709"/>
        <w:jc w:val="both"/>
        <w:rPr>
          <w:bCs/>
          <w:sz w:val="22"/>
          <w:szCs w:val="22"/>
        </w:rPr>
      </w:pPr>
      <w:r w:rsidRPr="003C4794">
        <w:rPr>
          <w:bCs/>
          <w:sz w:val="22"/>
          <w:szCs w:val="22"/>
        </w:rPr>
        <w:t>11)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67CD1" w:rsidRPr="003C4794" w:rsidRDefault="00D67CD1" w:rsidP="00D67CD1">
      <w:pPr>
        <w:keepLines/>
        <w:suppressAutoHyphens/>
        <w:overflowPunct w:val="0"/>
        <w:spacing w:line="320" w:lineRule="exact"/>
        <w:ind w:firstLine="709"/>
        <w:jc w:val="both"/>
        <w:textAlignment w:val="baseline"/>
        <w:rPr>
          <w:bCs/>
          <w:sz w:val="22"/>
          <w:szCs w:val="22"/>
        </w:rPr>
      </w:pPr>
      <w:r w:rsidRPr="003C4794">
        <w:rPr>
          <w:bCs/>
          <w:sz w:val="22"/>
          <w:szCs w:val="22"/>
        </w:rPr>
        <w:t xml:space="preserve">12) На границе санитарно-защитных зон шириной более </w:t>
      </w:r>
      <w:smartTag w:uri="urn:schemas-microsoft-com:office:smarttags" w:element="metricconverter">
        <w:smartTagPr>
          <w:attr w:name="ProductID" w:val="100 м"/>
        </w:smartTagPr>
        <w:r w:rsidRPr="003C4794">
          <w:rPr>
            <w:bCs/>
            <w:sz w:val="22"/>
            <w:szCs w:val="22"/>
          </w:rPr>
          <w:t>100 м</w:t>
        </w:r>
      </w:smartTag>
      <w:r w:rsidRPr="003C4794">
        <w:rPr>
          <w:bCs/>
          <w:sz w:val="22"/>
          <w:szCs w:val="22"/>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3C4794">
          <w:rPr>
            <w:bCs/>
            <w:sz w:val="22"/>
            <w:szCs w:val="22"/>
          </w:rPr>
          <w:t>30 м</w:t>
        </w:r>
      </w:smartTag>
      <w:r w:rsidRPr="003C4794">
        <w:rPr>
          <w:bCs/>
          <w:sz w:val="22"/>
          <w:szCs w:val="22"/>
        </w:rPr>
        <w:t xml:space="preserve">, а при ширине зоны от 50 до </w:t>
      </w:r>
      <w:smartTag w:uri="urn:schemas-microsoft-com:office:smarttags" w:element="metricconverter">
        <w:smartTagPr>
          <w:attr w:name="ProductID" w:val="100 м"/>
        </w:smartTagPr>
        <w:r w:rsidRPr="003C4794">
          <w:rPr>
            <w:bCs/>
            <w:sz w:val="22"/>
            <w:szCs w:val="22"/>
          </w:rPr>
          <w:t>100 м</w:t>
        </w:r>
      </w:smartTag>
      <w:r w:rsidRPr="003C4794">
        <w:rPr>
          <w:bCs/>
          <w:sz w:val="22"/>
          <w:szCs w:val="22"/>
        </w:rPr>
        <w:t xml:space="preserve"> - полоса шириной не менее </w:t>
      </w:r>
      <w:smartTag w:uri="urn:schemas-microsoft-com:office:smarttags" w:element="metricconverter">
        <w:smartTagPr>
          <w:attr w:name="ProductID" w:val="10 м"/>
        </w:smartTagPr>
        <w:r w:rsidRPr="003C4794">
          <w:rPr>
            <w:bCs/>
            <w:sz w:val="22"/>
            <w:szCs w:val="22"/>
          </w:rPr>
          <w:t>10 м</w:t>
        </w:r>
      </w:smartTag>
      <w:r w:rsidRPr="003C4794">
        <w:rPr>
          <w:bCs/>
          <w:sz w:val="22"/>
          <w:szCs w:val="22"/>
        </w:rPr>
        <w:t>.</w:t>
      </w:r>
    </w:p>
    <w:p w:rsidR="00D67CD1" w:rsidRPr="003C4794" w:rsidRDefault="00D67CD1" w:rsidP="00D67CD1">
      <w:pPr>
        <w:ind w:firstLine="709"/>
        <w:jc w:val="both"/>
        <w:rPr>
          <w:bCs/>
          <w:sz w:val="22"/>
          <w:szCs w:val="22"/>
        </w:rPr>
      </w:pPr>
      <w:r w:rsidRPr="003C4794">
        <w:rPr>
          <w:bCs/>
          <w:sz w:val="22"/>
          <w:szCs w:val="22"/>
        </w:rPr>
        <w:lastRenderedPageBreak/>
        <w:t>13)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D67CD1" w:rsidRPr="003C4794" w:rsidRDefault="00D67CD1" w:rsidP="00D67CD1">
      <w:pPr>
        <w:ind w:firstLine="709"/>
        <w:jc w:val="both"/>
        <w:rPr>
          <w:bCs/>
          <w:sz w:val="22"/>
          <w:szCs w:val="22"/>
        </w:rPr>
      </w:pPr>
      <w:r w:rsidRPr="003C4794">
        <w:rPr>
          <w:bCs/>
          <w:sz w:val="22"/>
          <w:szCs w:val="22"/>
        </w:rPr>
        <w:t>14)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D67CD1" w:rsidRPr="003C4794" w:rsidRDefault="00D67CD1" w:rsidP="00D67CD1">
      <w:pPr>
        <w:ind w:firstLine="709"/>
        <w:jc w:val="both"/>
        <w:rPr>
          <w:bCs/>
          <w:sz w:val="22"/>
          <w:szCs w:val="22"/>
        </w:rPr>
      </w:pPr>
      <w:r w:rsidRPr="003C4794">
        <w:rPr>
          <w:bCs/>
          <w:sz w:val="22"/>
          <w:szCs w:val="22"/>
        </w:rPr>
        <w:t>15) Ширину полос зеленых насаждений, предназначенных для защиты от шума производственных объектов, следует принимать в соответствии с таблицей 1:</w:t>
      </w:r>
    </w:p>
    <w:p w:rsidR="00D67CD1" w:rsidRPr="003C4794" w:rsidRDefault="00D67CD1" w:rsidP="00D67CD1">
      <w:pPr>
        <w:ind w:firstLine="709"/>
        <w:jc w:val="right"/>
        <w:outlineLvl w:val="4"/>
        <w:rPr>
          <w:bCs/>
          <w:sz w:val="22"/>
          <w:szCs w:val="22"/>
        </w:rPr>
      </w:pPr>
      <w:r w:rsidRPr="003C4794">
        <w:rPr>
          <w:bCs/>
          <w:sz w:val="22"/>
          <w:szCs w:val="22"/>
        </w:rPr>
        <w:t>Таблица 1</w:t>
      </w:r>
    </w:p>
    <w:tbl>
      <w:tblPr>
        <w:tblW w:w="0" w:type="auto"/>
        <w:tblInd w:w="70" w:type="dxa"/>
        <w:tblLayout w:type="fixed"/>
        <w:tblCellMar>
          <w:left w:w="70" w:type="dxa"/>
          <w:right w:w="70" w:type="dxa"/>
        </w:tblCellMar>
        <w:tblLook w:val="0000"/>
      </w:tblPr>
      <w:tblGrid>
        <w:gridCol w:w="7155"/>
        <w:gridCol w:w="2484"/>
      </w:tblGrid>
      <w:tr w:rsidR="00D67CD1" w:rsidRPr="003C4794" w:rsidTr="00A41A0C">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Полоса</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Ширина полосы, м, не</w:t>
            </w:r>
            <w:r w:rsidRPr="003C4794">
              <w:rPr>
                <w:bCs/>
                <w:sz w:val="22"/>
                <w:szCs w:val="22"/>
              </w:rPr>
              <w:br/>
              <w:t>менее</w:t>
            </w:r>
          </w:p>
        </w:tc>
      </w:tr>
      <w:tr w:rsidR="00D67CD1" w:rsidRPr="003C4794" w:rsidTr="00A41A0C">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 xml:space="preserve">Газон с рядовой посадкой деревьев или деревьев в    </w:t>
            </w:r>
            <w:r w:rsidRPr="003C4794">
              <w:rPr>
                <w:bCs/>
                <w:sz w:val="22"/>
                <w:szCs w:val="22"/>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2</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5</w:t>
            </w:r>
          </w:p>
        </w:tc>
      </w:tr>
      <w:tr w:rsidR="00D67CD1" w:rsidRPr="003C4794" w:rsidTr="00A41A0C">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 xml:space="preserve">Газон с однорядной посадкой кустарников высотой, м: </w:t>
            </w:r>
            <w:r w:rsidRPr="003C4794">
              <w:rPr>
                <w:bCs/>
                <w:sz w:val="22"/>
                <w:szCs w:val="22"/>
              </w:rPr>
              <w:br/>
              <w:t>свыше 1,8</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br/>
              <w:t>1,2</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свыше 1,2 до 1,8</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1</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до 1,2</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0,8</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4,5</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jc w:val="center"/>
              <w:rPr>
                <w:bCs/>
              </w:rPr>
            </w:pPr>
            <w:r w:rsidRPr="003C4794">
              <w:rPr>
                <w:bCs/>
                <w:sz w:val="22"/>
                <w:szCs w:val="22"/>
              </w:rPr>
              <w:t>3</w:t>
            </w:r>
          </w:p>
        </w:tc>
      </w:tr>
      <w:tr w:rsidR="00D67CD1" w:rsidRPr="003C4794" w:rsidTr="00A41A0C">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ind w:firstLine="709"/>
              <w:jc w:val="center"/>
              <w:rPr>
                <w:bCs/>
              </w:rPr>
            </w:pPr>
            <w:r w:rsidRPr="003C4794">
              <w:rPr>
                <w:bCs/>
                <w:sz w:val="22"/>
                <w:szCs w:val="22"/>
              </w:rPr>
              <w:t>Газон</w:t>
            </w:r>
          </w:p>
        </w:tc>
        <w:tc>
          <w:tcPr>
            <w:tcW w:w="2484" w:type="dxa"/>
            <w:tcBorders>
              <w:top w:val="single" w:sz="6" w:space="0" w:color="auto"/>
              <w:left w:val="single" w:sz="6" w:space="0" w:color="auto"/>
              <w:bottom w:val="single" w:sz="6" w:space="0" w:color="auto"/>
              <w:right w:val="single" w:sz="6" w:space="0" w:color="auto"/>
            </w:tcBorders>
          </w:tcPr>
          <w:p w:rsidR="00D67CD1" w:rsidRPr="003C4794" w:rsidRDefault="00D67CD1" w:rsidP="00A41A0C">
            <w:pPr>
              <w:ind w:firstLine="709"/>
              <w:jc w:val="center"/>
              <w:rPr>
                <w:bCs/>
              </w:rPr>
            </w:pPr>
            <w:r w:rsidRPr="003C4794">
              <w:rPr>
                <w:bCs/>
                <w:sz w:val="22"/>
                <w:szCs w:val="22"/>
              </w:rPr>
              <w:t>1</w:t>
            </w:r>
          </w:p>
        </w:tc>
      </w:tr>
    </w:tbl>
    <w:p w:rsidR="00D67CD1" w:rsidRPr="003C4794" w:rsidRDefault="00D67CD1" w:rsidP="00D67CD1">
      <w:pPr>
        <w:ind w:firstLine="709"/>
        <w:outlineLvl w:val="1"/>
        <w:rPr>
          <w:bCs/>
          <w:sz w:val="22"/>
          <w:szCs w:val="22"/>
        </w:rPr>
      </w:pPr>
      <w:r w:rsidRPr="003C4794">
        <w:rPr>
          <w:bCs/>
          <w:sz w:val="22"/>
          <w:szCs w:val="22"/>
        </w:rPr>
        <w:t>16) Должны соблюдаться противопожарные требования в соответствии с действующим законодательством Российской Федерации.</w:t>
      </w:r>
    </w:p>
    <w:p w:rsidR="00DE70AD" w:rsidRPr="003C4794" w:rsidRDefault="00DE70AD" w:rsidP="00DE70AD">
      <w:pPr>
        <w:pStyle w:val="afa"/>
        <w:rPr>
          <w:b/>
          <w:sz w:val="22"/>
          <w:szCs w:val="22"/>
        </w:rPr>
      </w:pPr>
    </w:p>
    <w:p w:rsidR="00DE70AD" w:rsidRPr="003C4794" w:rsidRDefault="00DE70AD" w:rsidP="00DE70AD">
      <w:pPr>
        <w:pStyle w:val="36"/>
        <w:rPr>
          <w:rFonts w:ascii="Times New Roman" w:hAnsi="Times New Roman" w:cs="Times New Roman"/>
          <w:sz w:val="22"/>
          <w:szCs w:val="22"/>
          <w:u w:val="none"/>
        </w:rPr>
      </w:pPr>
      <w:bookmarkStart w:id="72" w:name="_Toc314182902"/>
      <w:bookmarkStart w:id="73" w:name="_Toc328123362"/>
      <w:r w:rsidRPr="003C4794">
        <w:rPr>
          <w:rFonts w:ascii="Times New Roman" w:hAnsi="Times New Roman" w:cs="Times New Roman"/>
          <w:sz w:val="22"/>
          <w:szCs w:val="22"/>
          <w:u w:val="none"/>
        </w:rPr>
        <w:t>ЗОНА РИТУАЛЬНОГО НАЗНАЧЕНИЯ (ЗСН 1)</w:t>
      </w:r>
      <w:bookmarkEnd w:id="72"/>
      <w:bookmarkEnd w:id="73"/>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497"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402"/>
      </w:tblGrid>
      <w:tr w:rsidR="00D67CD1" w:rsidRPr="003C4794" w:rsidTr="00D67CD1">
        <w:trPr>
          <w:trHeight w:val="552"/>
        </w:trPr>
        <w:tc>
          <w:tcPr>
            <w:tcW w:w="2103" w:type="dxa"/>
            <w:vAlign w:val="center"/>
          </w:tcPr>
          <w:p w:rsidR="00D67CD1" w:rsidRPr="003C4794" w:rsidRDefault="00D67CD1" w:rsidP="00526074">
            <w:pPr>
              <w:jc w:val="center"/>
              <w:rPr>
                <w:b/>
              </w:rPr>
            </w:pPr>
            <w:r w:rsidRPr="003C4794">
              <w:rPr>
                <w:b/>
                <w:sz w:val="22"/>
                <w:szCs w:val="22"/>
              </w:rPr>
              <w:t>ВИДЫ РАЗРЕШЕННОГО ИСПОЛЬЗОВАНИЯ ЗЕМЕЛЬНОГО УЧАСТКА</w:t>
            </w:r>
          </w:p>
        </w:tc>
        <w:tc>
          <w:tcPr>
            <w:tcW w:w="2008" w:type="dxa"/>
            <w:vAlign w:val="center"/>
          </w:tcPr>
          <w:p w:rsidR="00D67CD1" w:rsidRPr="003C4794" w:rsidRDefault="00D67CD1"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D67CD1" w:rsidRPr="003C4794" w:rsidRDefault="00D67CD1"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402" w:type="dxa"/>
            <w:vAlign w:val="center"/>
          </w:tcPr>
          <w:p w:rsidR="00D67CD1" w:rsidRPr="003C4794" w:rsidRDefault="00D67CD1"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D67CD1" w:rsidRPr="003C4794" w:rsidTr="00D67CD1">
        <w:tc>
          <w:tcPr>
            <w:tcW w:w="2103" w:type="dxa"/>
            <w:vAlign w:val="center"/>
          </w:tcPr>
          <w:p w:rsidR="00D67CD1" w:rsidRPr="003C4794" w:rsidRDefault="00D67CD1" w:rsidP="00526074">
            <w:pPr>
              <w:pStyle w:val="affc"/>
              <w:jc w:val="center"/>
              <w:rPr>
                <w:rFonts w:ascii="Times New Roman" w:hAnsi="Times New Roman" w:cs="Times New Roman"/>
              </w:rPr>
            </w:pPr>
            <w:bookmarkStart w:id="74" w:name="sub_10121"/>
            <w:r w:rsidRPr="003C4794">
              <w:rPr>
                <w:rFonts w:ascii="Times New Roman" w:hAnsi="Times New Roman" w:cs="Times New Roman"/>
                <w:sz w:val="22"/>
                <w:szCs w:val="22"/>
              </w:rPr>
              <w:t>Ритуальная деятельность</w:t>
            </w:r>
            <w:bookmarkEnd w:id="74"/>
          </w:p>
        </w:tc>
        <w:tc>
          <w:tcPr>
            <w:tcW w:w="2008" w:type="dxa"/>
            <w:vAlign w:val="center"/>
          </w:tcPr>
          <w:p w:rsidR="00D67CD1" w:rsidRPr="003C4794" w:rsidRDefault="00D67CD1"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кладбищ, крематориев и мест захоронения; размещение соответствующих культовых сооружений</w:t>
            </w:r>
          </w:p>
        </w:tc>
        <w:tc>
          <w:tcPr>
            <w:tcW w:w="1984" w:type="dxa"/>
            <w:vAlign w:val="center"/>
          </w:tcPr>
          <w:p w:rsidR="00D67CD1" w:rsidRPr="003C4794" w:rsidRDefault="00D67CD1" w:rsidP="00526074">
            <w:pPr>
              <w:pStyle w:val="affc"/>
              <w:jc w:val="center"/>
              <w:rPr>
                <w:rFonts w:ascii="Times New Roman" w:hAnsi="Times New Roman" w:cs="Times New Roman"/>
              </w:rPr>
            </w:pPr>
            <w:r w:rsidRPr="003C4794">
              <w:rPr>
                <w:rFonts w:ascii="Times New Roman" w:hAnsi="Times New Roman" w:cs="Times New Roman"/>
                <w:sz w:val="22"/>
                <w:szCs w:val="22"/>
              </w:rPr>
              <w:t>12.1</w:t>
            </w:r>
          </w:p>
        </w:tc>
        <w:tc>
          <w:tcPr>
            <w:tcW w:w="3402" w:type="dxa"/>
          </w:tcPr>
          <w:p w:rsidR="00D67CD1" w:rsidRPr="003C4794" w:rsidRDefault="00D67CD1" w:rsidP="00526074">
            <w:r w:rsidRPr="003C4794">
              <w:rPr>
                <w:sz w:val="22"/>
                <w:szCs w:val="22"/>
              </w:rPr>
              <w:t>Запрещается строительство объектов капитального строительства, несовместимых с функциональным назначением территории</w:t>
            </w:r>
          </w:p>
        </w:tc>
      </w:tr>
    </w:tbl>
    <w:p w:rsidR="00DE70AD" w:rsidRPr="003C4794" w:rsidRDefault="00DE70AD" w:rsidP="00DE70AD">
      <w:pPr>
        <w:rPr>
          <w:sz w:val="22"/>
          <w:szCs w:val="22"/>
        </w:rPr>
      </w:pPr>
    </w:p>
    <w:p w:rsidR="00DE70AD" w:rsidRPr="003C4794" w:rsidRDefault="00DE70AD" w:rsidP="00DE70AD">
      <w:pPr>
        <w:rPr>
          <w:sz w:val="22"/>
          <w:szCs w:val="22"/>
        </w:rPr>
      </w:pPr>
      <w:r w:rsidRPr="003C4794">
        <w:rPr>
          <w:b/>
          <w:sz w:val="22"/>
          <w:szCs w:val="22"/>
        </w:rPr>
        <w:t xml:space="preserve">2.   УСЛОВНО РАЗРЕШЁННЫЕ ВИДЫ ИСПОЛЬЗОВАНИЯ: </w:t>
      </w:r>
      <w:r w:rsidRPr="003C4794">
        <w:rPr>
          <w:sz w:val="22"/>
          <w:szCs w:val="22"/>
        </w:rPr>
        <w:t>нет.</w:t>
      </w:r>
    </w:p>
    <w:p w:rsidR="00DE70AD" w:rsidRPr="003C4794" w:rsidRDefault="00DE70AD" w:rsidP="00DE70AD">
      <w:pPr>
        <w:rPr>
          <w:sz w:val="22"/>
          <w:szCs w:val="22"/>
        </w:rPr>
      </w:pPr>
    </w:p>
    <w:p w:rsidR="00DE70AD" w:rsidRPr="003C4794" w:rsidRDefault="00DE70AD" w:rsidP="00DE70AD">
      <w:pPr>
        <w:pStyle w:val="afa"/>
        <w:rPr>
          <w:b/>
          <w:sz w:val="22"/>
          <w:szCs w:val="22"/>
        </w:rPr>
      </w:pPr>
      <w:r w:rsidRPr="003C4794">
        <w:rPr>
          <w:b/>
          <w:sz w:val="22"/>
          <w:szCs w:val="22"/>
        </w:rPr>
        <w:t>3.   ВСПОМОГАТЕЛЬНЫЕ ВИДЫ РАЗРЕШЕННОГО ИСПОЛЬЗОВАНИЯ</w:t>
      </w:r>
      <w:r w:rsidR="00937313" w:rsidRPr="003C4794">
        <w:rPr>
          <w:b/>
          <w:sz w:val="22"/>
          <w:szCs w:val="22"/>
        </w:rPr>
        <w:t>: нет</w:t>
      </w:r>
    </w:p>
    <w:p w:rsidR="00E356A3" w:rsidRPr="003C4794" w:rsidRDefault="00E356A3" w:rsidP="00E356A3">
      <w:pPr>
        <w:tabs>
          <w:tab w:val="left" w:pos="1128"/>
        </w:tabs>
        <w:ind w:firstLine="709"/>
        <w:jc w:val="both"/>
        <w:rPr>
          <w:iCs/>
          <w:sz w:val="22"/>
          <w:szCs w:val="22"/>
        </w:rPr>
      </w:pPr>
      <w:r w:rsidRPr="003C4794">
        <w:rPr>
          <w:iCs/>
          <w:sz w:val="22"/>
          <w:szCs w:val="22"/>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356A3" w:rsidRPr="003C4794" w:rsidRDefault="00E356A3" w:rsidP="00E356A3">
      <w:pPr>
        <w:tabs>
          <w:tab w:val="left" w:pos="1128"/>
        </w:tabs>
        <w:ind w:firstLine="709"/>
        <w:jc w:val="both"/>
        <w:rPr>
          <w:iCs/>
          <w:sz w:val="22"/>
          <w:szCs w:val="22"/>
        </w:rPr>
      </w:pPr>
    </w:p>
    <w:p w:rsidR="00E356A3" w:rsidRPr="003C4794" w:rsidRDefault="00E356A3" w:rsidP="00E356A3">
      <w:pPr>
        <w:keepLines/>
        <w:numPr>
          <w:ilvl w:val="0"/>
          <w:numId w:val="39"/>
        </w:numPr>
        <w:tabs>
          <w:tab w:val="left" w:pos="-5387"/>
        </w:tabs>
        <w:suppressAutoHyphens/>
        <w:overflowPunct w:val="0"/>
        <w:autoSpaceDE w:val="0"/>
        <w:ind w:left="0" w:firstLine="709"/>
        <w:jc w:val="both"/>
        <w:textAlignment w:val="baseline"/>
        <w:rPr>
          <w:bCs/>
          <w:sz w:val="22"/>
          <w:szCs w:val="22"/>
        </w:rPr>
      </w:pPr>
      <w:r w:rsidRPr="003C4794">
        <w:rPr>
          <w:bCs/>
          <w:sz w:val="22"/>
          <w:szCs w:val="22"/>
        </w:rPr>
        <w:t xml:space="preserve">Параметры застройки устанавливаются в соответствии с МДС 13-2.2000 «Инструкцией о порядке похорон и содержании кладбищ в РФ»:   </w:t>
      </w:r>
    </w:p>
    <w:p w:rsidR="00E356A3" w:rsidRPr="003C4794" w:rsidRDefault="00E356A3" w:rsidP="00E356A3">
      <w:pPr>
        <w:ind w:firstLine="709"/>
        <w:jc w:val="both"/>
        <w:rPr>
          <w:bCs/>
          <w:sz w:val="22"/>
          <w:szCs w:val="22"/>
        </w:rPr>
      </w:pPr>
      <w:r w:rsidRPr="003C4794">
        <w:rPr>
          <w:bCs/>
          <w:sz w:val="22"/>
          <w:szCs w:val="22"/>
        </w:rPr>
        <w:t>Для  территорий нового строительства:</w:t>
      </w:r>
    </w:p>
    <w:p w:rsidR="00E356A3" w:rsidRPr="003C4794" w:rsidRDefault="00E356A3" w:rsidP="00E356A3">
      <w:pPr>
        <w:ind w:firstLine="709"/>
        <w:jc w:val="both"/>
        <w:rPr>
          <w:bCs/>
          <w:sz w:val="22"/>
          <w:szCs w:val="22"/>
        </w:rPr>
      </w:pPr>
      <w:r w:rsidRPr="003C4794">
        <w:rPr>
          <w:bCs/>
          <w:sz w:val="22"/>
          <w:szCs w:val="22"/>
        </w:rPr>
        <w:t xml:space="preserve">-площадь участка на одно захоронение не менее – 3 кв. м.             </w:t>
      </w:r>
    </w:p>
    <w:p w:rsidR="00E356A3" w:rsidRPr="003C4794" w:rsidRDefault="00E356A3" w:rsidP="00E356A3">
      <w:pPr>
        <w:ind w:firstLine="709"/>
        <w:jc w:val="both"/>
        <w:rPr>
          <w:bCs/>
          <w:sz w:val="22"/>
          <w:szCs w:val="22"/>
        </w:rPr>
      </w:pPr>
      <w:r w:rsidRPr="003C4794">
        <w:rPr>
          <w:bCs/>
          <w:sz w:val="22"/>
          <w:szCs w:val="22"/>
        </w:rPr>
        <w:t>-высота ограждения не более - 0,5 м.</w:t>
      </w:r>
    </w:p>
    <w:p w:rsidR="00E356A3" w:rsidRPr="003C4794" w:rsidRDefault="00E356A3" w:rsidP="00E356A3">
      <w:pPr>
        <w:ind w:firstLine="709"/>
        <w:jc w:val="both"/>
        <w:rPr>
          <w:bCs/>
          <w:sz w:val="22"/>
          <w:szCs w:val="22"/>
        </w:rPr>
      </w:pPr>
      <w:r w:rsidRPr="003C4794">
        <w:rPr>
          <w:bCs/>
          <w:sz w:val="22"/>
          <w:szCs w:val="22"/>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E356A3" w:rsidRPr="003C4794" w:rsidRDefault="00E356A3" w:rsidP="00E356A3">
      <w:pPr>
        <w:ind w:firstLine="709"/>
        <w:jc w:val="both"/>
        <w:rPr>
          <w:bCs/>
          <w:sz w:val="22"/>
          <w:szCs w:val="22"/>
        </w:rPr>
      </w:pPr>
      <w:r w:rsidRPr="003C4794">
        <w:rPr>
          <w:bCs/>
          <w:sz w:val="22"/>
          <w:szCs w:val="22"/>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E356A3" w:rsidRPr="003C4794" w:rsidRDefault="00E356A3" w:rsidP="00E356A3">
      <w:pPr>
        <w:ind w:firstLine="709"/>
        <w:jc w:val="both"/>
        <w:rPr>
          <w:bCs/>
          <w:sz w:val="22"/>
          <w:szCs w:val="22"/>
        </w:rPr>
      </w:pPr>
      <w:r w:rsidRPr="003C4794">
        <w:rPr>
          <w:bCs/>
          <w:sz w:val="22"/>
          <w:szCs w:val="22"/>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3C4794" w:rsidRDefault="00E356A3" w:rsidP="00E356A3">
      <w:pPr>
        <w:ind w:firstLine="709"/>
        <w:jc w:val="both"/>
        <w:rPr>
          <w:bCs/>
          <w:sz w:val="22"/>
          <w:szCs w:val="22"/>
        </w:rPr>
      </w:pPr>
      <w:r w:rsidRPr="003C4794">
        <w:rPr>
          <w:bCs/>
          <w:sz w:val="22"/>
          <w:szCs w:val="22"/>
        </w:rPr>
        <w:t>3) Минимальный отступ от границ с соседними участками – 1 м.</w:t>
      </w:r>
    </w:p>
    <w:p w:rsidR="00E356A3" w:rsidRPr="003C4794" w:rsidRDefault="00E356A3" w:rsidP="00E356A3">
      <w:pPr>
        <w:ind w:firstLine="709"/>
        <w:jc w:val="both"/>
        <w:rPr>
          <w:bCs/>
          <w:sz w:val="22"/>
          <w:szCs w:val="22"/>
        </w:rPr>
      </w:pPr>
      <w:r w:rsidRPr="003C4794">
        <w:rPr>
          <w:bCs/>
          <w:sz w:val="22"/>
          <w:szCs w:val="22"/>
        </w:rPr>
        <w:t>4) Максимальное количество надземных этажей зданий – 5 этажей.</w:t>
      </w:r>
    </w:p>
    <w:p w:rsidR="00E356A3" w:rsidRPr="003C4794" w:rsidRDefault="00E356A3" w:rsidP="00E356A3">
      <w:pPr>
        <w:ind w:firstLine="709"/>
        <w:jc w:val="both"/>
        <w:rPr>
          <w:bCs/>
          <w:sz w:val="22"/>
          <w:szCs w:val="22"/>
        </w:rPr>
      </w:pPr>
      <w:r w:rsidRPr="003C4794">
        <w:rPr>
          <w:bCs/>
          <w:sz w:val="22"/>
          <w:szCs w:val="22"/>
        </w:rPr>
        <w:t>5) Максимальная высота зданий – 40 м.</w:t>
      </w:r>
    </w:p>
    <w:p w:rsidR="00E356A3" w:rsidRPr="003C4794" w:rsidRDefault="00E356A3" w:rsidP="00E356A3">
      <w:pPr>
        <w:ind w:firstLine="709"/>
        <w:jc w:val="both"/>
        <w:rPr>
          <w:bCs/>
          <w:sz w:val="22"/>
          <w:szCs w:val="22"/>
        </w:rPr>
      </w:pPr>
      <w:r w:rsidRPr="003C4794">
        <w:rPr>
          <w:bCs/>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3C4794" w:rsidRDefault="00E356A3" w:rsidP="00E356A3">
      <w:pPr>
        <w:ind w:firstLine="709"/>
        <w:jc w:val="both"/>
        <w:rPr>
          <w:bCs/>
          <w:iCs/>
          <w:sz w:val="22"/>
          <w:szCs w:val="22"/>
        </w:rPr>
      </w:pPr>
      <w:r w:rsidRPr="003C4794">
        <w:rPr>
          <w:bCs/>
          <w:iCs/>
          <w:sz w:val="22"/>
          <w:szCs w:val="22"/>
        </w:rPr>
        <w:t>7) Максимальный процент застройки участка – 70%.</w:t>
      </w:r>
    </w:p>
    <w:p w:rsidR="00E356A3" w:rsidRPr="003C4794" w:rsidRDefault="00E356A3" w:rsidP="00E356A3">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20%;</w:t>
      </w:r>
    </w:p>
    <w:p w:rsidR="00E356A3" w:rsidRPr="003C4794" w:rsidRDefault="00E356A3" w:rsidP="00E356A3">
      <w:pPr>
        <w:pStyle w:val="afa"/>
        <w:tabs>
          <w:tab w:val="left" w:pos="709"/>
        </w:tabs>
        <w:ind w:firstLine="709"/>
        <w:jc w:val="both"/>
        <w:rPr>
          <w:sz w:val="22"/>
          <w:szCs w:val="22"/>
        </w:rPr>
      </w:pPr>
      <w:r w:rsidRPr="003C4794">
        <w:rPr>
          <w:sz w:val="22"/>
          <w:szCs w:val="22"/>
        </w:rPr>
        <w:t>9)минимальные и максимальные коэффициенты использования территорий не подлежат установлению.</w:t>
      </w:r>
    </w:p>
    <w:p w:rsidR="00E356A3" w:rsidRPr="003C4794" w:rsidRDefault="00E356A3" w:rsidP="00E356A3">
      <w:pPr>
        <w:pStyle w:val="afa"/>
        <w:tabs>
          <w:tab w:val="left" w:pos="709"/>
        </w:tabs>
        <w:ind w:firstLine="709"/>
        <w:jc w:val="both"/>
        <w:rPr>
          <w:sz w:val="22"/>
          <w:szCs w:val="22"/>
        </w:rPr>
      </w:pPr>
      <w:r w:rsidRPr="003C4794">
        <w:rPr>
          <w:sz w:val="22"/>
          <w:szCs w:val="22"/>
        </w:rPr>
        <w:t>10)Суммарная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3C4794" w:rsidRDefault="00E356A3" w:rsidP="00E356A3">
      <w:pPr>
        <w:pStyle w:val="afa"/>
        <w:tabs>
          <w:tab w:val="left" w:pos="709"/>
        </w:tabs>
        <w:ind w:firstLine="709"/>
        <w:jc w:val="both"/>
        <w:rPr>
          <w:sz w:val="22"/>
          <w:szCs w:val="22"/>
        </w:rPr>
      </w:pPr>
      <w:r w:rsidRPr="003C4794">
        <w:rPr>
          <w:sz w:val="22"/>
          <w:szCs w:val="22"/>
        </w:rPr>
        <w:t>11)Кроме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356A3" w:rsidRPr="003C4794" w:rsidRDefault="00E356A3" w:rsidP="00E356A3">
      <w:pPr>
        <w:pStyle w:val="afa"/>
        <w:tabs>
          <w:tab w:val="left" w:pos="709"/>
        </w:tabs>
        <w:ind w:firstLine="709"/>
        <w:jc w:val="both"/>
        <w:rPr>
          <w:sz w:val="22"/>
          <w:szCs w:val="22"/>
        </w:rPr>
      </w:pPr>
      <w:r w:rsidRPr="003C4794">
        <w:rPr>
          <w:sz w:val="22"/>
          <w:szCs w:val="22"/>
        </w:rPr>
        <w:t>12)В площадь озеленения не включаются: проезды, тротуары, парковочные места, в том числе с использованием газонной решетки (георешетки).</w:t>
      </w:r>
    </w:p>
    <w:p w:rsidR="00E356A3" w:rsidRPr="003C4794" w:rsidRDefault="00E356A3" w:rsidP="00E356A3">
      <w:pPr>
        <w:ind w:firstLine="709"/>
        <w:jc w:val="both"/>
        <w:rPr>
          <w:bCs/>
          <w:sz w:val="22"/>
          <w:szCs w:val="22"/>
        </w:rPr>
      </w:pPr>
      <w:r w:rsidRPr="003C4794">
        <w:rPr>
          <w:bCs/>
          <w:sz w:val="22"/>
          <w:szCs w:val="22"/>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E356A3" w:rsidRPr="003C4794" w:rsidRDefault="00E356A3" w:rsidP="00E356A3">
      <w:pPr>
        <w:ind w:firstLine="709"/>
        <w:jc w:val="both"/>
        <w:rPr>
          <w:bCs/>
          <w:sz w:val="22"/>
          <w:szCs w:val="22"/>
        </w:rPr>
      </w:pPr>
      <w:r w:rsidRPr="003C4794">
        <w:rPr>
          <w:bCs/>
          <w:sz w:val="22"/>
          <w:szCs w:val="22"/>
        </w:rPr>
        <w:t>13)Вновь создаваемые места погребения должны размещаться на расстоянии не менее 300 м от границ селитебной территории.</w:t>
      </w:r>
    </w:p>
    <w:p w:rsidR="00E356A3" w:rsidRPr="003C4794" w:rsidRDefault="00E356A3" w:rsidP="00E356A3">
      <w:pPr>
        <w:ind w:firstLine="709"/>
        <w:jc w:val="both"/>
        <w:rPr>
          <w:bCs/>
          <w:sz w:val="22"/>
          <w:szCs w:val="22"/>
        </w:rPr>
      </w:pPr>
      <w:r w:rsidRPr="003C4794">
        <w:rPr>
          <w:bCs/>
          <w:sz w:val="22"/>
          <w:szCs w:val="22"/>
        </w:rPr>
        <w:t>Кладбища с погребением путем предания тела (останков) умершего земле (захоронение в могилу, склеп) размещают на расстоянии:</w:t>
      </w:r>
    </w:p>
    <w:p w:rsidR="00E356A3" w:rsidRPr="003C4794" w:rsidRDefault="00E356A3" w:rsidP="00E356A3">
      <w:pPr>
        <w:ind w:firstLine="709"/>
        <w:jc w:val="both"/>
        <w:rPr>
          <w:bCs/>
          <w:sz w:val="22"/>
          <w:szCs w:val="22"/>
        </w:rPr>
      </w:pPr>
      <w:r w:rsidRPr="003C4794">
        <w:rPr>
          <w:bCs/>
          <w:sz w:val="22"/>
          <w:szCs w:val="22"/>
        </w:rPr>
        <w:t>- от жилых, общественных зданий, спортивно-оздоровительных и санаторно-курортных зон:</w:t>
      </w:r>
    </w:p>
    <w:p w:rsidR="00E356A3" w:rsidRPr="003C4794" w:rsidRDefault="00E356A3" w:rsidP="00E356A3">
      <w:pPr>
        <w:ind w:firstLine="709"/>
        <w:jc w:val="both"/>
        <w:rPr>
          <w:bCs/>
          <w:sz w:val="22"/>
          <w:szCs w:val="22"/>
        </w:rPr>
      </w:pPr>
      <w:r w:rsidRPr="003C4794">
        <w:rPr>
          <w:bCs/>
          <w:sz w:val="22"/>
          <w:szCs w:val="22"/>
        </w:rPr>
        <w:t>- 500 м - при площади кладбища от 20 до 40 га;</w:t>
      </w:r>
    </w:p>
    <w:p w:rsidR="00E356A3" w:rsidRPr="003C4794" w:rsidRDefault="00E356A3" w:rsidP="00E356A3">
      <w:pPr>
        <w:ind w:firstLine="709"/>
        <w:jc w:val="both"/>
        <w:rPr>
          <w:bCs/>
          <w:sz w:val="22"/>
          <w:szCs w:val="22"/>
        </w:rPr>
      </w:pPr>
      <w:r w:rsidRPr="003C4794">
        <w:rPr>
          <w:bCs/>
          <w:sz w:val="22"/>
          <w:szCs w:val="22"/>
        </w:rPr>
        <w:t>- 300 м - при площади кладбища до 20 га;</w:t>
      </w:r>
    </w:p>
    <w:p w:rsidR="00E356A3" w:rsidRPr="003C4794" w:rsidRDefault="00E356A3" w:rsidP="00E356A3">
      <w:pPr>
        <w:ind w:firstLine="709"/>
        <w:jc w:val="both"/>
        <w:rPr>
          <w:bCs/>
          <w:sz w:val="22"/>
          <w:szCs w:val="22"/>
        </w:rPr>
      </w:pPr>
      <w:r w:rsidRPr="003C4794">
        <w:rPr>
          <w:bCs/>
          <w:sz w:val="22"/>
          <w:szCs w:val="22"/>
        </w:rPr>
        <w:t>- 50 м - для сельских, закрытых кладбищ и мемориальных комплексов, кладбищ с погребением после кремации;</w:t>
      </w:r>
    </w:p>
    <w:p w:rsidR="00E356A3" w:rsidRPr="003C4794" w:rsidRDefault="00E356A3" w:rsidP="00E356A3">
      <w:pPr>
        <w:ind w:firstLine="709"/>
        <w:jc w:val="both"/>
        <w:rPr>
          <w:bCs/>
          <w:sz w:val="22"/>
          <w:szCs w:val="22"/>
        </w:rPr>
      </w:pPr>
      <w:r w:rsidRPr="003C4794">
        <w:rPr>
          <w:bCs/>
          <w:sz w:val="22"/>
          <w:szCs w:val="22"/>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E356A3" w:rsidRPr="003C4794" w:rsidRDefault="00E356A3" w:rsidP="00E356A3">
      <w:pPr>
        <w:ind w:firstLine="709"/>
        <w:jc w:val="both"/>
        <w:rPr>
          <w:bCs/>
          <w:sz w:val="22"/>
          <w:szCs w:val="22"/>
        </w:rPr>
      </w:pPr>
      <w:r w:rsidRPr="003C4794">
        <w:rPr>
          <w:bCs/>
          <w:sz w:val="22"/>
          <w:szCs w:val="22"/>
        </w:rP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w:t>
      </w:r>
      <w:r w:rsidRPr="003C4794">
        <w:rPr>
          <w:bCs/>
          <w:sz w:val="22"/>
          <w:szCs w:val="22"/>
        </w:rPr>
        <w:lastRenderedPageBreak/>
        <w:t>в соответствии с результатами расчетов очистки грунтовых вод и данными лабораторных исследований.</w:t>
      </w:r>
    </w:p>
    <w:p w:rsidR="00E356A3" w:rsidRPr="003C4794" w:rsidRDefault="00E356A3" w:rsidP="00E356A3">
      <w:pPr>
        <w:ind w:firstLine="709"/>
        <w:jc w:val="both"/>
        <w:rPr>
          <w:bCs/>
          <w:sz w:val="22"/>
          <w:szCs w:val="22"/>
        </w:rPr>
      </w:pPr>
      <w:r w:rsidRPr="003C4794">
        <w:rPr>
          <w:bCs/>
          <w:sz w:val="22"/>
          <w:szCs w:val="22"/>
        </w:rPr>
        <w:t>14)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E356A3" w:rsidRPr="003C4794" w:rsidRDefault="00E356A3" w:rsidP="00E356A3">
      <w:pPr>
        <w:ind w:firstLine="709"/>
        <w:jc w:val="both"/>
        <w:rPr>
          <w:bCs/>
          <w:sz w:val="22"/>
          <w:szCs w:val="22"/>
        </w:rPr>
      </w:pPr>
      <w:r w:rsidRPr="003C4794">
        <w:rPr>
          <w:bCs/>
          <w:sz w:val="22"/>
          <w:szCs w:val="22"/>
        </w:rPr>
        <w:t>- 500 м - без подготовительных и обрядовых процессов с одной однокамерной печью;</w:t>
      </w:r>
    </w:p>
    <w:p w:rsidR="00E356A3" w:rsidRPr="003C4794" w:rsidRDefault="00E356A3" w:rsidP="00E356A3">
      <w:pPr>
        <w:ind w:firstLine="709"/>
        <w:jc w:val="both"/>
        <w:rPr>
          <w:bCs/>
          <w:sz w:val="22"/>
          <w:szCs w:val="22"/>
        </w:rPr>
      </w:pPr>
      <w:r w:rsidRPr="003C4794">
        <w:rPr>
          <w:bCs/>
          <w:sz w:val="22"/>
          <w:szCs w:val="22"/>
        </w:rPr>
        <w:t>- 1000 м - при количестве печей более одной.</w:t>
      </w:r>
    </w:p>
    <w:p w:rsidR="00E356A3" w:rsidRPr="003C4794" w:rsidRDefault="00E356A3" w:rsidP="00E356A3">
      <w:pPr>
        <w:ind w:firstLine="709"/>
        <w:jc w:val="both"/>
        <w:rPr>
          <w:bCs/>
          <w:sz w:val="22"/>
          <w:szCs w:val="22"/>
        </w:rPr>
      </w:pPr>
      <w:r w:rsidRPr="003C4794">
        <w:rPr>
          <w:bCs/>
          <w:sz w:val="22"/>
          <w:szCs w:val="22"/>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E356A3" w:rsidRPr="003C4794" w:rsidRDefault="00E356A3" w:rsidP="00E356A3">
      <w:pPr>
        <w:ind w:firstLine="709"/>
        <w:jc w:val="both"/>
        <w:rPr>
          <w:bCs/>
          <w:sz w:val="22"/>
          <w:szCs w:val="22"/>
        </w:rPr>
      </w:pPr>
      <w:r w:rsidRPr="003C4794">
        <w:rPr>
          <w:bCs/>
          <w:sz w:val="22"/>
          <w:szCs w:val="22"/>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356A3" w:rsidRPr="003C4794" w:rsidRDefault="00E356A3" w:rsidP="00E356A3">
      <w:pPr>
        <w:ind w:firstLine="709"/>
        <w:jc w:val="both"/>
        <w:rPr>
          <w:bCs/>
          <w:sz w:val="22"/>
          <w:szCs w:val="22"/>
        </w:rPr>
      </w:pPr>
      <w:r w:rsidRPr="003C4794">
        <w:rPr>
          <w:bCs/>
          <w:sz w:val="22"/>
          <w:szCs w:val="22"/>
        </w:rPr>
        <w:t>По территории санитарно-защитных зон и кладбищ запрещается прокладка сетей централизованного хозяйственно-питьевого водоснабжения.</w:t>
      </w:r>
    </w:p>
    <w:p w:rsidR="00E356A3" w:rsidRPr="003C4794" w:rsidRDefault="00E356A3" w:rsidP="00E356A3">
      <w:pPr>
        <w:ind w:firstLine="709"/>
        <w:jc w:val="both"/>
        <w:rPr>
          <w:bCs/>
          <w:sz w:val="22"/>
          <w:szCs w:val="22"/>
        </w:rPr>
      </w:pPr>
      <w:r w:rsidRPr="003C4794">
        <w:rPr>
          <w:bCs/>
          <w:sz w:val="22"/>
          <w:szCs w:val="22"/>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E356A3" w:rsidRPr="003C4794" w:rsidRDefault="00E356A3" w:rsidP="00E356A3">
      <w:pPr>
        <w:ind w:firstLine="709"/>
        <w:jc w:val="both"/>
        <w:rPr>
          <w:bCs/>
          <w:sz w:val="22"/>
          <w:szCs w:val="22"/>
        </w:rPr>
      </w:pPr>
      <w:r w:rsidRPr="003C4794">
        <w:rPr>
          <w:bCs/>
          <w:sz w:val="22"/>
          <w:szCs w:val="22"/>
        </w:rPr>
        <w:t>15)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E356A3" w:rsidRPr="003C4794" w:rsidRDefault="00E356A3" w:rsidP="00E356A3">
      <w:pPr>
        <w:ind w:firstLine="709"/>
        <w:jc w:val="both"/>
        <w:rPr>
          <w:bCs/>
          <w:sz w:val="22"/>
          <w:szCs w:val="22"/>
        </w:rPr>
      </w:pPr>
      <w:r w:rsidRPr="003C4794">
        <w:rPr>
          <w:bCs/>
          <w:sz w:val="22"/>
          <w:szCs w:val="22"/>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E356A3" w:rsidRPr="003C4794" w:rsidRDefault="00E356A3" w:rsidP="00E356A3">
      <w:pPr>
        <w:ind w:firstLine="709"/>
        <w:jc w:val="both"/>
        <w:rPr>
          <w:bCs/>
          <w:sz w:val="22"/>
          <w:szCs w:val="22"/>
        </w:rPr>
      </w:pPr>
      <w:r w:rsidRPr="003C4794">
        <w:rPr>
          <w:bCs/>
          <w:sz w:val="22"/>
          <w:szCs w:val="22"/>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E356A3" w:rsidRPr="003C4794" w:rsidRDefault="00E356A3" w:rsidP="00E356A3">
      <w:pPr>
        <w:ind w:firstLine="709"/>
        <w:jc w:val="both"/>
        <w:rPr>
          <w:bCs/>
          <w:sz w:val="22"/>
          <w:szCs w:val="22"/>
        </w:rPr>
      </w:pPr>
      <w:r w:rsidRPr="003C4794">
        <w:rPr>
          <w:bCs/>
          <w:sz w:val="22"/>
          <w:szCs w:val="22"/>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E356A3" w:rsidRPr="003C4794" w:rsidRDefault="00E356A3" w:rsidP="00E356A3">
      <w:pPr>
        <w:ind w:firstLine="709"/>
        <w:jc w:val="both"/>
        <w:rPr>
          <w:bCs/>
          <w:sz w:val="22"/>
          <w:szCs w:val="22"/>
        </w:rPr>
      </w:pPr>
      <w:r w:rsidRPr="003C4794">
        <w:rPr>
          <w:bCs/>
          <w:sz w:val="22"/>
          <w:szCs w:val="22"/>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E356A3" w:rsidRPr="003C4794" w:rsidRDefault="00E356A3" w:rsidP="00E356A3">
      <w:pPr>
        <w:ind w:firstLine="709"/>
        <w:jc w:val="both"/>
        <w:rPr>
          <w:bCs/>
          <w:sz w:val="22"/>
          <w:szCs w:val="22"/>
        </w:rPr>
      </w:pPr>
      <w:r w:rsidRPr="003C4794">
        <w:rPr>
          <w:bCs/>
          <w:sz w:val="22"/>
          <w:szCs w:val="22"/>
        </w:rPr>
        <w:t>- автомобильных, железных дорог в зависимости от их категории - 60 - 300 м.</w:t>
      </w:r>
    </w:p>
    <w:p w:rsidR="00E356A3" w:rsidRPr="003C4794" w:rsidRDefault="00E356A3" w:rsidP="00E356A3">
      <w:pPr>
        <w:ind w:firstLine="709"/>
        <w:jc w:val="both"/>
        <w:rPr>
          <w:sz w:val="22"/>
          <w:szCs w:val="22"/>
        </w:rPr>
      </w:pPr>
      <w:r w:rsidRPr="003C4794">
        <w:rPr>
          <w:sz w:val="22"/>
          <w:szCs w:val="22"/>
        </w:rPr>
        <w:t>1</w:t>
      </w:r>
      <w:r w:rsidR="00D67CD1" w:rsidRPr="003C4794">
        <w:rPr>
          <w:sz w:val="22"/>
          <w:szCs w:val="22"/>
        </w:rPr>
        <w:t>6</w:t>
      </w:r>
      <w:r w:rsidRPr="003C4794">
        <w:rPr>
          <w:sz w:val="22"/>
          <w:szCs w:val="22"/>
        </w:rPr>
        <w:t>) Должны соблюдаться противопожарные требования в соответствии с действующим законодательством Российской Федерации.</w:t>
      </w:r>
    </w:p>
    <w:p w:rsidR="00E356A3" w:rsidRPr="003C4794" w:rsidRDefault="00E356A3" w:rsidP="00E356A3">
      <w:pPr>
        <w:ind w:firstLine="709"/>
        <w:jc w:val="both"/>
        <w:rPr>
          <w:sz w:val="22"/>
          <w:szCs w:val="22"/>
        </w:rPr>
      </w:pPr>
      <w:r w:rsidRPr="003C4794">
        <w:rPr>
          <w:sz w:val="22"/>
          <w:szCs w:val="22"/>
        </w:rPr>
        <w:t>1</w:t>
      </w:r>
      <w:r w:rsidR="00D67CD1" w:rsidRPr="003C4794">
        <w:rPr>
          <w:sz w:val="22"/>
          <w:szCs w:val="22"/>
        </w:rPr>
        <w:t>7</w:t>
      </w:r>
      <w:r w:rsidRPr="003C4794">
        <w:rPr>
          <w:sz w:val="22"/>
          <w:szCs w:val="22"/>
        </w:rPr>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E356A3" w:rsidRPr="003C4794" w:rsidRDefault="00E356A3" w:rsidP="00E356A3">
      <w:pPr>
        <w:ind w:firstLine="709"/>
        <w:jc w:val="both"/>
        <w:rPr>
          <w:bCs/>
          <w:sz w:val="22"/>
          <w:szCs w:val="22"/>
        </w:rPr>
      </w:pPr>
      <w:r w:rsidRPr="003C4794">
        <w:rPr>
          <w:bCs/>
          <w:sz w:val="22"/>
          <w:szCs w:val="22"/>
        </w:rPr>
        <w:t>Ограничения использования земельных участков и ОКС:</w:t>
      </w:r>
    </w:p>
    <w:p w:rsidR="00E356A3" w:rsidRPr="003C4794" w:rsidRDefault="00E356A3" w:rsidP="00E356A3">
      <w:pPr>
        <w:ind w:firstLine="709"/>
        <w:jc w:val="both"/>
        <w:rPr>
          <w:bCs/>
          <w:sz w:val="22"/>
          <w:szCs w:val="22"/>
        </w:rPr>
      </w:pPr>
      <w:r w:rsidRPr="003C4794">
        <w:rPr>
          <w:bCs/>
          <w:sz w:val="22"/>
          <w:szCs w:val="22"/>
        </w:rPr>
        <w:t>Запрещается строительство объектов капитального строительства, несовместимых с функциональным назначением территории</w:t>
      </w:r>
    </w:p>
    <w:p w:rsidR="00E356A3" w:rsidRPr="003C4794" w:rsidRDefault="00E356A3" w:rsidP="00E356A3">
      <w:pPr>
        <w:ind w:firstLine="709"/>
        <w:jc w:val="both"/>
        <w:rPr>
          <w:bCs/>
          <w:sz w:val="22"/>
          <w:szCs w:val="22"/>
        </w:rPr>
      </w:pPr>
      <w:r w:rsidRPr="003C4794">
        <w:rPr>
          <w:bCs/>
          <w:sz w:val="22"/>
          <w:szCs w:val="22"/>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356A3" w:rsidRPr="003C4794" w:rsidRDefault="00E356A3" w:rsidP="00E356A3">
      <w:pPr>
        <w:ind w:firstLine="709"/>
        <w:jc w:val="both"/>
        <w:rPr>
          <w:bCs/>
          <w:sz w:val="22"/>
          <w:szCs w:val="22"/>
        </w:rPr>
      </w:pPr>
      <w:r w:rsidRPr="003C4794">
        <w:rPr>
          <w:bCs/>
          <w:sz w:val="22"/>
          <w:szCs w:val="22"/>
        </w:rPr>
        <w:t>По территории санитарно-защитных зон и кладбищ запрещается прокладка сетей централизованного хозяйственно-питьевого водоснабжения.</w:t>
      </w:r>
    </w:p>
    <w:p w:rsidR="00DE70AD" w:rsidRPr="003C4794" w:rsidRDefault="00DE70AD" w:rsidP="00DE70AD">
      <w:pPr>
        <w:pStyle w:val="afa"/>
        <w:rPr>
          <w:sz w:val="22"/>
          <w:szCs w:val="22"/>
        </w:rPr>
      </w:pPr>
    </w:p>
    <w:p w:rsidR="00DE70AD" w:rsidRPr="003C4794" w:rsidRDefault="00DE70AD" w:rsidP="00DE70AD">
      <w:pPr>
        <w:pStyle w:val="afa"/>
        <w:rPr>
          <w:sz w:val="22"/>
          <w:szCs w:val="22"/>
        </w:rPr>
      </w:pPr>
    </w:p>
    <w:p w:rsidR="00DE70AD" w:rsidRPr="003C4794" w:rsidRDefault="00DE70AD" w:rsidP="00DE70AD">
      <w:pPr>
        <w:pStyle w:val="36"/>
        <w:rPr>
          <w:rFonts w:ascii="Times New Roman" w:hAnsi="Times New Roman" w:cs="Times New Roman"/>
          <w:sz w:val="22"/>
          <w:szCs w:val="22"/>
          <w:u w:val="none"/>
        </w:rPr>
      </w:pPr>
      <w:bookmarkStart w:id="75" w:name="_Toc315966374"/>
      <w:bookmarkStart w:id="76" w:name="_Toc328123363"/>
      <w:r w:rsidRPr="003C4794">
        <w:rPr>
          <w:rFonts w:ascii="Times New Roman" w:hAnsi="Times New Roman" w:cs="Times New Roman"/>
          <w:sz w:val="22"/>
          <w:szCs w:val="22"/>
          <w:u w:val="none"/>
        </w:rPr>
        <w:t>ЗОНА ЕСТЕСТВЕННОГО ЛАНДШАФТА (ЕЛ 1)</w:t>
      </w:r>
      <w:bookmarkEnd w:id="75"/>
      <w:bookmarkEnd w:id="76"/>
    </w:p>
    <w:p w:rsidR="00DE70AD" w:rsidRPr="003C4794" w:rsidRDefault="00DE70AD" w:rsidP="00DE70AD">
      <w:pPr>
        <w:jc w:val="center"/>
        <w:rPr>
          <w:b/>
          <w:sz w:val="22"/>
          <w:szCs w:val="22"/>
        </w:rPr>
      </w:pPr>
    </w:p>
    <w:p w:rsidR="00DE70AD" w:rsidRPr="003C4794" w:rsidRDefault="00DE70AD" w:rsidP="00DE70AD">
      <w:pPr>
        <w:rPr>
          <w:b/>
          <w:sz w:val="22"/>
          <w:szCs w:val="22"/>
        </w:rPr>
      </w:pPr>
      <w:r w:rsidRPr="003C4794">
        <w:rPr>
          <w:b/>
          <w:sz w:val="22"/>
          <w:szCs w:val="22"/>
        </w:rPr>
        <w:t>1.   ОСНОВНЫЕ ВИДЫ РАЗРЕШЁННОГО ИСПОЛЬЗОВАНИЯ</w:t>
      </w:r>
    </w:p>
    <w:p w:rsidR="00DE70AD" w:rsidRPr="003C4794" w:rsidRDefault="00DE70AD" w:rsidP="00DE70AD">
      <w:pPr>
        <w:rPr>
          <w:b/>
          <w:sz w:val="22"/>
          <w:szCs w:val="22"/>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7F653A" w:rsidRPr="003C4794" w:rsidTr="007F653A">
        <w:trPr>
          <w:trHeight w:val="552"/>
        </w:trPr>
        <w:tc>
          <w:tcPr>
            <w:tcW w:w="2126" w:type="dxa"/>
            <w:vAlign w:val="center"/>
          </w:tcPr>
          <w:p w:rsidR="007F653A" w:rsidRPr="003C4794" w:rsidRDefault="007F653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7F653A" w:rsidRPr="003C4794" w:rsidRDefault="007F653A"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7F653A" w:rsidRPr="003C4794" w:rsidRDefault="007F653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119" w:type="dxa"/>
            <w:vAlign w:val="center"/>
          </w:tcPr>
          <w:p w:rsidR="007F653A" w:rsidRPr="003C4794" w:rsidRDefault="007F653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7F653A" w:rsidRPr="003C4794" w:rsidTr="007F653A">
        <w:tc>
          <w:tcPr>
            <w:tcW w:w="2126" w:type="dxa"/>
            <w:vAlign w:val="center"/>
          </w:tcPr>
          <w:p w:rsidR="007F653A" w:rsidRPr="003C4794" w:rsidRDefault="007F653A" w:rsidP="00526074">
            <w:pPr>
              <w:pStyle w:val="affc"/>
              <w:jc w:val="center"/>
              <w:rPr>
                <w:rFonts w:ascii="Times New Roman" w:hAnsi="Times New Roman" w:cs="Times New Roman"/>
              </w:rPr>
            </w:pPr>
            <w:r w:rsidRPr="003C4794">
              <w:rPr>
                <w:rFonts w:ascii="Times New Roman" w:hAnsi="Times New Roman" w:cs="Times New Roman"/>
                <w:sz w:val="22"/>
                <w:szCs w:val="22"/>
              </w:rPr>
              <w:t>Земельные участки (территории) общего пользования</w:t>
            </w:r>
          </w:p>
        </w:tc>
        <w:tc>
          <w:tcPr>
            <w:tcW w:w="1985" w:type="dxa"/>
            <w:vAlign w:val="center"/>
          </w:tcPr>
          <w:p w:rsidR="007F653A" w:rsidRPr="003C4794" w:rsidRDefault="007F653A" w:rsidP="00526074">
            <w:pPr>
              <w:pStyle w:val="affc"/>
              <w:jc w:val="center"/>
              <w:rPr>
                <w:rFonts w:ascii="Times New Roman" w:hAnsi="Times New Roman" w:cs="Times New Roman"/>
              </w:rPr>
            </w:pPr>
            <w:r w:rsidRPr="003C4794">
              <w:rPr>
                <w:rFonts w:ascii="Times New Roman" w:hAnsi="Times New Roman" w:cs="Times New Roman"/>
                <w:sz w:val="22"/>
                <w:szCs w:val="22"/>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984" w:type="dxa"/>
            <w:vAlign w:val="center"/>
          </w:tcPr>
          <w:p w:rsidR="007F653A" w:rsidRPr="003C4794" w:rsidRDefault="007F653A" w:rsidP="00526074">
            <w:pPr>
              <w:pStyle w:val="affc"/>
              <w:jc w:val="center"/>
              <w:rPr>
                <w:rFonts w:ascii="Times New Roman" w:hAnsi="Times New Roman" w:cs="Times New Roman"/>
              </w:rPr>
            </w:pPr>
            <w:r w:rsidRPr="003C4794">
              <w:rPr>
                <w:rFonts w:ascii="Times New Roman" w:hAnsi="Times New Roman" w:cs="Times New Roman"/>
                <w:sz w:val="22"/>
                <w:szCs w:val="22"/>
              </w:rPr>
              <w:t>12.0</w:t>
            </w:r>
          </w:p>
        </w:tc>
        <w:tc>
          <w:tcPr>
            <w:tcW w:w="3119" w:type="dxa"/>
          </w:tcPr>
          <w:p w:rsidR="007F653A" w:rsidRPr="003C4794" w:rsidRDefault="007F653A" w:rsidP="00526074">
            <w:r w:rsidRPr="003C4794">
              <w:rPr>
                <w:sz w:val="22"/>
                <w:szCs w:val="22"/>
              </w:rPr>
              <w:t>Данный вид разрешенного использования земельного участка применяется только к участкам расположенным в черте населенного пункта</w:t>
            </w:r>
          </w:p>
        </w:tc>
      </w:tr>
    </w:tbl>
    <w:p w:rsidR="00DE70AD" w:rsidRPr="003C4794" w:rsidRDefault="00DE70AD" w:rsidP="00DE70AD">
      <w:pPr>
        <w:rPr>
          <w:b/>
          <w:sz w:val="22"/>
          <w:szCs w:val="22"/>
        </w:rPr>
      </w:pPr>
    </w:p>
    <w:p w:rsidR="00DE70AD" w:rsidRPr="003C4794" w:rsidRDefault="00DE70AD" w:rsidP="00DE70AD">
      <w:pPr>
        <w:rPr>
          <w:b/>
          <w:sz w:val="22"/>
          <w:szCs w:val="22"/>
        </w:rPr>
      </w:pPr>
      <w:r w:rsidRPr="003C4794">
        <w:rPr>
          <w:b/>
          <w:sz w:val="22"/>
          <w:szCs w:val="22"/>
        </w:rPr>
        <w:t>2.   УСЛОВНО РАЗРЕШЁННЫЕ ВИДЫ ИСПОЛЬЗОВАНИЯ</w:t>
      </w:r>
    </w:p>
    <w:p w:rsidR="00937313" w:rsidRPr="003C4794" w:rsidRDefault="00937313" w:rsidP="00DE70AD">
      <w:pPr>
        <w:rPr>
          <w:b/>
          <w:sz w:val="22"/>
          <w:szCs w:val="22"/>
        </w:rPr>
      </w:pP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511"/>
      </w:tblGrid>
      <w:tr w:rsidR="007F653A" w:rsidRPr="003C4794" w:rsidTr="007F653A">
        <w:trPr>
          <w:trHeight w:val="552"/>
        </w:trPr>
        <w:tc>
          <w:tcPr>
            <w:tcW w:w="2126" w:type="dxa"/>
            <w:vAlign w:val="center"/>
          </w:tcPr>
          <w:p w:rsidR="007F653A" w:rsidRPr="003C4794" w:rsidRDefault="007F653A" w:rsidP="00526074">
            <w:pPr>
              <w:jc w:val="center"/>
              <w:rPr>
                <w:b/>
              </w:rPr>
            </w:pPr>
            <w:r w:rsidRPr="003C4794">
              <w:rPr>
                <w:b/>
                <w:sz w:val="22"/>
                <w:szCs w:val="22"/>
              </w:rPr>
              <w:t>ВИДЫ РАЗРЕШЕННОГО ИСПОЛЬЗОВАНИЯ ЗЕМЕЛЬНОГО УЧАСТКА</w:t>
            </w:r>
          </w:p>
        </w:tc>
        <w:tc>
          <w:tcPr>
            <w:tcW w:w="1985" w:type="dxa"/>
            <w:vAlign w:val="center"/>
          </w:tcPr>
          <w:p w:rsidR="007F653A" w:rsidRPr="003C4794" w:rsidRDefault="007F653A" w:rsidP="00526074">
            <w:pPr>
              <w:jc w:val="center"/>
              <w:rPr>
                <w:b/>
              </w:rPr>
            </w:pPr>
            <w:r w:rsidRPr="003C4794">
              <w:rPr>
                <w:b/>
                <w:sz w:val="22"/>
                <w:szCs w:val="22"/>
              </w:rPr>
              <w:t>ОПИСАНИЕ ВИДА РАЗРЕШЕННОГО ИСПОЛЬЗОВАНИЯ ЗЕМЕЛЬНОГО УЧАСТКА</w:t>
            </w:r>
          </w:p>
        </w:tc>
        <w:tc>
          <w:tcPr>
            <w:tcW w:w="1984" w:type="dxa"/>
            <w:vAlign w:val="center"/>
          </w:tcPr>
          <w:p w:rsidR="007F653A" w:rsidRPr="003C4794" w:rsidRDefault="007F653A" w:rsidP="00526074">
            <w:pPr>
              <w:jc w:val="center"/>
              <w:rPr>
                <w:b/>
              </w:rPr>
            </w:pPr>
            <w:r w:rsidRPr="003C4794">
              <w:rPr>
                <w:b/>
                <w:sz w:val="22"/>
                <w:szCs w:val="22"/>
              </w:rPr>
              <w:t>КОД (ЧИСЛОВОЕ ОБОЗНАЧЕНИЕ) ВИДА РАЗРЕШЕННОГО ИСПОЛЬЗОВАНИЯ ЗЕМЕЛЬНОГО УЧАСТКА</w:t>
            </w:r>
          </w:p>
        </w:tc>
        <w:tc>
          <w:tcPr>
            <w:tcW w:w="3511" w:type="dxa"/>
            <w:vAlign w:val="center"/>
          </w:tcPr>
          <w:p w:rsidR="007F653A" w:rsidRPr="003C4794" w:rsidRDefault="007F653A" w:rsidP="00526074">
            <w:pPr>
              <w:tabs>
                <w:tab w:val="center" w:pos="4677"/>
                <w:tab w:val="right" w:pos="9355"/>
              </w:tabs>
              <w:jc w:val="center"/>
              <w:rPr>
                <w:b/>
              </w:rPr>
            </w:pPr>
            <w:r w:rsidRPr="003C4794">
              <w:rPr>
                <w:b/>
                <w:sz w:val="22"/>
                <w:szCs w:val="22"/>
              </w:rPr>
              <w:t>ОГРАНИЧЕНИЯ ИСПОЛЬЗОВАНИЯ ЗЕМЕЛЬНЫХ УЧАСТКОВ И ОКС</w:t>
            </w:r>
          </w:p>
        </w:tc>
      </w:tr>
      <w:tr w:rsidR="007F653A" w:rsidRPr="003C4794" w:rsidTr="007F653A">
        <w:tc>
          <w:tcPr>
            <w:tcW w:w="2126" w:type="dxa"/>
            <w:vAlign w:val="center"/>
          </w:tcPr>
          <w:p w:rsidR="007F653A" w:rsidRPr="003C4794" w:rsidRDefault="007F653A" w:rsidP="00526074">
            <w:pPr>
              <w:widowControl w:val="0"/>
              <w:autoSpaceDE w:val="0"/>
              <w:autoSpaceDN w:val="0"/>
              <w:adjustRightInd w:val="0"/>
              <w:jc w:val="center"/>
              <w:rPr>
                <w:b/>
              </w:rPr>
            </w:pPr>
            <w:r w:rsidRPr="003C4794">
              <w:rPr>
                <w:sz w:val="22"/>
                <w:szCs w:val="22"/>
              </w:rPr>
              <w:t>Предоставление коммунальных услуг</w:t>
            </w:r>
          </w:p>
        </w:tc>
        <w:tc>
          <w:tcPr>
            <w:tcW w:w="1985" w:type="dxa"/>
            <w:vAlign w:val="center"/>
          </w:tcPr>
          <w:p w:rsidR="007F653A" w:rsidRPr="003C4794" w:rsidRDefault="007F653A" w:rsidP="00526074">
            <w:pPr>
              <w:widowControl w:val="0"/>
              <w:autoSpaceDE w:val="0"/>
              <w:autoSpaceDN w:val="0"/>
              <w:adjustRightInd w:val="0"/>
              <w:jc w:val="center"/>
              <w:rPr>
                <w:b/>
              </w:rPr>
            </w:pPr>
            <w:r w:rsidRPr="003C4794">
              <w:rPr>
                <w:sz w:val="22"/>
                <w:szCs w:val="22"/>
              </w:rPr>
              <w:t xml:space="preserve">Размещение зданий и сооружений, обеспечивающих </w:t>
            </w:r>
            <w:r w:rsidRPr="003C4794">
              <w:rPr>
                <w:sz w:val="22"/>
                <w:szCs w:val="22"/>
              </w:rPr>
              <w:lastRenderedPageBreak/>
              <w:t>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vAlign w:val="center"/>
          </w:tcPr>
          <w:p w:rsidR="007F653A" w:rsidRPr="003C4794" w:rsidRDefault="007F653A" w:rsidP="00526074">
            <w:pPr>
              <w:widowControl w:val="0"/>
              <w:autoSpaceDE w:val="0"/>
              <w:autoSpaceDN w:val="0"/>
              <w:adjustRightInd w:val="0"/>
              <w:jc w:val="center"/>
              <w:rPr>
                <w:b/>
              </w:rPr>
            </w:pPr>
            <w:r w:rsidRPr="003C4794">
              <w:rPr>
                <w:sz w:val="22"/>
                <w:szCs w:val="22"/>
              </w:rPr>
              <w:lastRenderedPageBreak/>
              <w:t>3.1.1</w:t>
            </w:r>
          </w:p>
        </w:tc>
        <w:tc>
          <w:tcPr>
            <w:tcW w:w="3511" w:type="dxa"/>
            <w:vAlign w:val="center"/>
          </w:tcPr>
          <w:p w:rsidR="007F653A" w:rsidRPr="003C4794" w:rsidRDefault="007F653A" w:rsidP="00526074">
            <w:pPr>
              <w:keepNext/>
              <w:jc w:val="center"/>
            </w:pPr>
            <w:r w:rsidRPr="003C4794">
              <w:rPr>
                <w:sz w:val="22"/>
                <w:szCs w:val="22"/>
              </w:rPr>
              <w:t xml:space="preserve">Параметры строительства определяются в соответствии со строительными нормами и правилами, техническими </w:t>
            </w:r>
            <w:r w:rsidRPr="003C4794">
              <w:rPr>
                <w:sz w:val="22"/>
                <w:szCs w:val="22"/>
              </w:rPr>
              <w:lastRenderedPageBreak/>
              <w:t>регламентами. Не допускается размещение башен сотовой связи</w:t>
            </w:r>
          </w:p>
        </w:tc>
      </w:tr>
    </w:tbl>
    <w:p w:rsidR="00937313" w:rsidRPr="003C4794" w:rsidRDefault="00937313" w:rsidP="00DE70AD">
      <w:pPr>
        <w:rPr>
          <w:b/>
          <w:sz w:val="22"/>
          <w:szCs w:val="22"/>
        </w:rPr>
      </w:pPr>
    </w:p>
    <w:p w:rsidR="00526074" w:rsidRPr="003C4794" w:rsidRDefault="00DE70AD" w:rsidP="00DE70AD">
      <w:pPr>
        <w:pStyle w:val="afa"/>
        <w:rPr>
          <w:b/>
          <w:sz w:val="22"/>
          <w:szCs w:val="22"/>
        </w:rPr>
      </w:pPr>
      <w:r w:rsidRPr="003C4794">
        <w:rPr>
          <w:b/>
          <w:sz w:val="22"/>
          <w:szCs w:val="22"/>
        </w:rPr>
        <w:t xml:space="preserve">3.   ВСПОМОГАТЕЛЬНЫЕ ВИДЫ РАЗРЕШЕННОГО ИСПОЛЬЗОВАНИЯ: </w:t>
      </w:r>
      <w:r w:rsidR="00526074" w:rsidRPr="003C4794">
        <w:rPr>
          <w:b/>
          <w:sz w:val="22"/>
          <w:szCs w:val="22"/>
        </w:rPr>
        <w:t>нет</w:t>
      </w:r>
    </w:p>
    <w:p w:rsidR="00D67CD1" w:rsidRPr="003C4794" w:rsidRDefault="00D67CD1" w:rsidP="00D67CD1">
      <w:pPr>
        <w:ind w:firstLine="709"/>
        <w:jc w:val="both"/>
        <w:rPr>
          <w:sz w:val="22"/>
          <w:szCs w:val="22"/>
        </w:rPr>
      </w:pPr>
    </w:p>
    <w:p w:rsidR="00D67CD1" w:rsidRPr="003C4794" w:rsidRDefault="00D67CD1" w:rsidP="00D67CD1">
      <w:pPr>
        <w:ind w:firstLine="709"/>
        <w:jc w:val="both"/>
        <w:rPr>
          <w:sz w:val="22"/>
          <w:szCs w:val="22"/>
        </w:rPr>
      </w:pPr>
      <w:r w:rsidRPr="003C4794">
        <w:rPr>
          <w:sz w:val="22"/>
          <w:szCs w:val="22"/>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D67CD1" w:rsidRPr="003C4794" w:rsidRDefault="00D67CD1" w:rsidP="00D67CD1">
      <w:pPr>
        <w:ind w:firstLine="709"/>
        <w:jc w:val="both"/>
        <w:rPr>
          <w:sz w:val="22"/>
          <w:szCs w:val="22"/>
        </w:rPr>
      </w:pPr>
    </w:p>
    <w:p w:rsidR="00D67CD1" w:rsidRPr="003C4794" w:rsidRDefault="00D67CD1" w:rsidP="00D67CD1">
      <w:pPr>
        <w:ind w:firstLine="709"/>
        <w:jc w:val="both"/>
        <w:rPr>
          <w:sz w:val="22"/>
          <w:szCs w:val="22"/>
        </w:rPr>
      </w:pPr>
      <w:r w:rsidRPr="003C4794">
        <w:rPr>
          <w:sz w:val="22"/>
          <w:szCs w:val="22"/>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D67CD1" w:rsidRPr="003C4794" w:rsidRDefault="00D67CD1" w:rsidP="00D67CD1">
      <w:pPr>
        <w:ind w:firstLine="709"/>
        <w:jc w:val="both"/>
        <w:rPr>
          <w:sz w:val="22"/>
          <w:szCs w:val="22"/>
        </w:rPr>
      </w:pPr>
      <w:r w:rsidRPr="003C4794">
        <w:rPr>
          <w:sz w:val="22"/>
          <w:szCs w:val="22"/>
        </w:rPr>
        <w:t>Для объектов инженерного обеспечения и объектов вспомогательного инженерного назначения от 1 кв. м.</w:t>
      </w:r>
    </w:p>
    <w:p w:rsidR="00D67CD1" w:rsidRPr="003C4794" w:rsidRDefault="00D67CD1" w:rsidP="00D67CD1">
      <w:pPr>
        <w:ind w:firstLine="709"/>
        <w:jc w:val="both"/>
        <w:rPr>
          <w:sz w:val="22"/>
          <w:szCs w:val="22"/>
        </w:rPr>
      </w:pPr>
      <w:r w:rsidRPr="003C4794">
        <w:rPr>
          <w:sz w:val="22"/>
          <w:szCs w:val="22"/>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D67CD1" w:rsidRPr="003C4794" w:rsidRDefault="00D67CD1" w:rsidP="00D67CD1">
      <w:pPr>
        <w:ind w:firstLine="709"/>
        <w:jc w:val="both"/>
        <w:rPr>
          <w:sz w:val="22"/>
          <w:szCs w:val="22"/>
        </w:rPr>
      </w:pPr>
      <w:r w:rsidRPr="003C4794">
        <w:rPr>
          <w:sz w:val="22"/>
          <w:szCs w:val="22"/>
        </w:rPr>
        <w:t>3) Минимальный отступ от границ с соседними участками – 1 м.</w:t>
      </w:r>
    </w:p>
    <w:p w:rsidR="00D67CD1" w:rsidRPr="003C4794" w:rsidRDefault="00D67CD1" w:rsidP="00D67CD1">
      <w:pPr>
        <w:ind w:firstLine="709"/>
        <w:jc w:val="both"/>
        <w:rPr>
          <w:sz w:val="22"/>
          <w:szCs w:val="22"/>
        </w:rPr>
      </w:pPr>
      <w:r w:rsidRPr="003C4794">
        <w:rPr>
          <w:sz w:val="22"/>
          <w:szCs w:val="22"/>
        </w:rPr>
        <w:t>4) Максимальное количество надземных этажей зданий – 5 этажей.</w:t>
      </w:r>
    </w:p>
    <w:p w:rsidR="00D67CD1" w:rsidRPr="003C4794" w:rsidRDefault="00D67CD1" w:rsidP="00D67CD1">
      <w:pPr>
        <w:ind w:firstLine="709"/>
        <w:jc w:val="both"/>
        <w:rPr>
          <w:sz w:val="22"/>
          <w:szCs w:val="22"/>
        </w:rPr>
      </w:pPr>
      <w:r w:rsidRPr="003C4794">
        <w:rPr>
          <w:sz w:val="22"/>
          <w:szCs w:val="22"/>
        </w:rPr>
        <w:t>5) Максимальная высота зданий – 20 м.</w:t>
      </w:r>
    </w:p>
    <w:p w:rsidR="00D67CD1" w:rsidRPr="003C4794" w:rsidRDefault="00D67CD1" w:rsidP="00D67CD1">
      <w:pPr>
        <w:ind w:firstLine="709"/>
        <w:jc w:val="both"/>
        <w:rPr>
          <w:sz w:val="22"/>
          <w:szCs w:val="22"/>
        </w:rPr>
      </w:pPr>
      <w:r w:rsidRPr="003C4794">
        <w:rPr>
          <w:sz w:val="22"/>
          <w:szCs w:val="22"/>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D67CD1" w:rsidRPr="003C4794" w:rsidRDefault="00D67CD1" w:rsidP="00D67CD1">
      <w:pPr>
        <w:ind w:firstLine="709"/>
        <w:jc w:val="both"/>
        <w:rPr>
          <w:sz w:val="22"/>
          <w:szCs w:val="22"/>
        </w:rPr>
      </w:pPr>
      <w:r w:rsidRPr="003C4794">
        <w:rPr>
          <w:sz w:val="22"/>
          <w:szCs w:val="22"/>
        </w:rPr>
        <w:t>7) Максимальный процент застройки земельного участка – 30%.</w:t>
      </w:r>
    </w:p>
    <w:p w:rsidR="00D67CD1" w:rsidRPr="003C4794" w:rsidRDefault="00D67CD1" w:rsidP="00D67CD1">
      <w:pPr>
        <w:pStyle w:val="afa"/>
        <w:tabs>
          <w:tab w:val="left" w:pos="709"/>
        </w:tabs>
        <w:ind w:firstLine="709"/>
        <w:jc w:val="both"/>
        <w:rPr>
          <w:sz w:val="22"/>
          <w:szCs w:val="22"/>
        </w:rPr>
      </w:pPr>
      <w:r w:rsidRPr="003C4794">
        <w:rPr>
          <w:sz w:val="22"/>
          <w:szCs w:val="22"/>
        </w:rPr>
        <w:t>8)минимальный процент озеленения земельного участка – не подлежит установлению;</w:t>
      </w:r>
    </w:p>
    <w:p w:rsidR="00D67CD1" w:rsidRPr="003C4794" w:rsidRDefault="00D67CD1" w:rsidP="00D67CD1">
      <w:pPr>
        <w:pStyle w:val="afa"/>
        <w:tabs>
          <w:tab w:val="left" w:pos="709"/>
        </w:tabs>
        <w:ind w:firstLine="709"/>
        <w:jc w:val="both"/>
        <w:rPr>
          <w:sz w:val="22"/>
          <w:szCs w:val="22"/>
        </w:rPr>
      </w:pPr>
      <w:r w:rsidRPr="003C4794">
        <w:rPr>
          <w:sz w:val="22"/>
          <w:szCs w:val="22"/>
        </w:rPr>
        <w:t>9)минимальный коэффициент использования территории – 0,2;</w:t>
      </w:r>
    </w:p>
    <w:p w:rsidR="00D67CD1" w:rsidRPr="003C4794" w:rsidRDefault="00D67CD1" w:rsidP="00D67CD1">
      <w:pPr>
        <w:pStyle w:val="afa"/>
        <w:tabs>
          <w:tab w:val="left" w:pos="709"/>
        </w:tabs>
        <w:ind w:firstLine="709"/>
        <w:jc w:val="both"/>
        <w:rPr>
          <w:sz w:val="22"/>
          <w:szCs w:val="22"/>
        </w:rPr>
      </w:pPr>
      <w:r w:rsidRPr="003C4794">
        <w:rPr>
          <w:sz w:val="22"/>
          <w:szCs w:val="22"/>
        </w:rPr>
        <w:t>10)максимальный коэффициент использования территории – 1,8.</w:t>
      </w:r>
    </w:p>
    <w:p w:rsidR="00D67CD1" w:rsidRPr="003C4794" w:rsidRDefault="00D67CD1" w:rsidP="00D67CD1">
      <w:pPr>
        <w:pStyle w:val="afa"/>
        <w:tabs>
          <w:tab w:val="left" w:pos="709"/>
        </w:tabs>
        <w:ind w:firstLine="709"/>
        <w:jc w:val="both"/>
        <w:rPr>
          <w:sz w:val="22"/>
          <w:szCs w:val="22"/>
        </w:rPr>
      </w:pPr>
      <w:r w:rsidRPr="003C4794">
        <w:rPr>
          <w:sz w:val="22"/>
          <w:szCs w:val="22"/>
        </w:rPr>
        <w:lastRenderedPageBreak/>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67CD1" w:rsidRPr="003C4794" w:rsidRDefault="00D67CD1" w:rsidP="00D67CD1">
      <w:pPr>
        <w:ind w:firstLine="709"/>
        <w:jc w:val="both"/>
        <w:rPr>
          <w:sz w:val="22"/>
          <w:szCs w:val="22"/>
        </w:rPr>
      </w:pPr>
      <w:r w:rsidRPr="003C4794">
        <w:rPr>
          <w:sz w:val="22"/>
          <w:szCs w:val="22"/>
        </w:rPr>
        <w:t>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67CD1" w:rsidRPr="003C4794" w:rsidRDefault="00D67CD1" w:rsidP="00D67CD1">
      <w:pPr>
        <w:ind w:firstLine="709"/>
        <w:outlineLvl w:val="1"/>
        <w:rPr>
          <w:bCs/>
          <w:sz w:val="22"/>
          <w:szCs w:val="22"/>
        </w:rPr>
      </w:pPr>
      <w:r w:rsidRPr="003C4794">
        <w:rPr>
          <w:sz w:val="22"/>
          <w:szCs w:val="22"/>
        </w:rPr>
        <w:t>12)</w:t>
      </w:r>
      <w:r w:rsidRPr="003C4794">
        <w:rPr>
          <w:bCs/>
          <w:sz w:val="22"/>
          <w:szCs w:val="22"/>
        </w:rPr>
        <w:t xml:space="preserve"> Должны соблюдаться противопожарные требования в соответствии с действующим законодательством Российской Федерации.</w:t>
      </w:r>
    </w:p>
    <w:p w:rsidR="00526074" w:rsidRPr="003C4794" w:rsidRDefault="00526074" w:rsidP="00DE70AD">
      <w:pPr>
        <w:pStyle w:val="afa"/>
        <w:rPr>
          <w:b/>
          <w:sz w:val="22"/>
          <w:szCs w:val="22"/>
        </w:rPr>
      </w:pPr>
    </w:p>
    <w:p w:rsidR="00526074" w:rsidRPr="003C4794" w:rsidRDefault="00526074" w:rsidP="00DE70AD">
      <w:pPr>
        <w:pStyle w:val="afa"/>
        <w:rPr>
          <w:b/>
          <w:sz w:val="22"/>
          <w:szCs w:val="22"/>
        </w:rPr>
      </w:pPr>
    </w:p>
    <w:p w:rsidR="00526074" w:rsidRPr="003C4794" w:rsidRDefault="00526074" w:rsidP="00DE70AD">
      <w:pPr>
        <w:pStyle w:val="afa"/>
        <w:rPr>
          <w:b/>
          <w:sz w:val="22"/>
          <w:szCs w:val="22"/>
        </w:rPr>
      </w:pPr>
    </w:p>
    <w:p w:rsidR="00DE70AD" w:rsidRPr="003C4794" w:rsidRDefault="00DE70AD" w:rsidP="00DE70AD">
      <w:pPr>
        <w:pStyle w:val="afa"/>
        <w:rPr>
          <w:b/>
          <w:sz w:val="22"/>
          <w:szCs w:val="22"/>
        </w:rPr>
      </w:pPr>
    </w:p>
    <w:p w:rsidR="00DE70AD" w:rsidRPr="003C4794" w:rsidRDefault="00DE70AD" w:rsidP="00DE70AD">
      <w:pPr>
        <w:pStyle w:val="afa"/>
        <w:rPr>
          <w:sz w:val="22"/>
          <w:szCs w:val="22"/>
        </w:rPr>
      </w:pPr>
    </w:p>
    <w:p w:rsidR="00AA3473" w:rsidRPr="003C4794" w:rsidRDefault="00AA3473">
      <w:pPr>
        <w:rPr>
          <w:sz w:val="22"/>
          <w:szCs w:val="22"/>
        </w:rPr>
      </w:pPr>
    </w:p>
    <w:sectPr w:rsidR="00AA3473" w:rsidRPr="003C4794" w:rsidSect="00C9395D">
      <w:headerReference w:type="default" r:id="rId60"/>
      <w:pgSz w:w="11906" w:h="16838"/>
      <w:pgMar w:top="1134" w:right="850" w:bottom="1134" w:left="1701"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30BC" w:rsidRDefault="00D230BC" w:rsidP="00C9395D">
      <w:r>
        <w:separator/>
      </w:r>
    </w:p>
  </w:endnote>
  <w:endnote w:type="continuationSeparator" w:id="1">
    <w:p w:rsidR="00D230BC" w:rsidRDefault="00D230BC" w:rsidP="00C939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30BC" w:rsidRDefault="00D230BC" w:rsidP="00C9395D">
      <w:r>
        <w:separator/>
      </w:r>
    </w:p>
  </w:footnote>
  <w:footnote w:type="continuationSeparator" w:id="1">
    <w:p w:rsidR="00D230BC" w:rsidRDefault="00D230BC" w:rsidP="00C939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410113"/>
      <w:docPartObj>
        <w:docPartGallery w:val="Page Numbers (Top of Page)"/>
        <w:docPartUnique/>
      </w:docPartObj>
    </w:sdtPr>
    <w:sdtContent>
      <w:p w:rsidR="00CB4761" w:rsidRDefault="00CB4761">
        <w:pPr>
          <w:pStyle w:val="af0"/>
          <w:jc w:val="center"/>
        </w:pPr>
        <w:fldSimple w:instr=" PAGE   \* MERGEFORMAT ">
          <w:r w:rsidR="007E6D46">
            <w:rPr>
              <w:noProof/>
            </w:rPr>
            <w:t>20</w:t>
          </w:r>
        </w:fldSimple>
      </w:p>
    </w:sdtContent>
  </w:sdt>
  <w:p w:rsidR="00CB4761" w:rsidRDefault="00CB4761">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34D6410A"/>
    <w:multiLevelType w:val="hybridMultilevel"/>
    <w:tmpl w:val="44C25B88"/>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nsid w:val="353F740B"/>
    <w:multiLevelType w:val="hybridMultilevel"/>
    <w:tmpl w:val="038A399C"/>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5">
    <w:nsid w:val="35647731"/>
    <w:multiLevelType w:val="hybridMultilevel"/>
    <w:tmpl w:val="3830E974"/>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36AE7828"/>
    <w:multiLevelType w:val="hybridMultilevel"/>
    <w:tmpl w:val="7396B604"/>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371731A1"/>
    <w:multiLevelType w:val="hybridMultilevel"/>
    <w:tmpl w:val="038A399C"/>
    <w:lvl w:ilvl="0" w:tplc="0D282C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9390781"/>
    <w:multiLevelType w:val="hybridMultilevel"/>
    <w:tmpl w:val="18F02268"/>
    <w:lvl w:ilvl="0" w:tplc="2AD8F2F6">
      <w:start w:val="1"/>
      <w:numFmt w:val="bullet"/>
      <w:lvlText w:val=""/>
      <w:lvlJc w:val="left"/>
      <w:pPr>
        <w:tabs>
          <w:tab w:val="num" w:pos="360"/>
        </w:tabs>
        <w:ind w:left="1702" w:hanging="851"/>
      </w:pPr>
      <w:rPr>
        <w:rFonts w:ascii="Symbol" w:hAnsi="Symbol" w:hint="default"/>
      </w:rPr>
    </w:lvl>
    <w:lvl w:ilvl="1" w:tplc="04190019" w:tentative="1">
      <w:start w:val="1"/>
      <w:numFmt w:val="bullet"/>
      <w:lvlText w:val="o"/>
      <w:lvlJc w:val="left"/>
      <w:pPr>
        <w:tabs>
          <w:tab w:val="num" w:pos="2291"/>
        </w:tabs>
        <w:ind w:left="2291" w:hanging="360"/>
      </w:pPr>
      <w:rPr>
        <w:rFonts w:ascii="Courier New" w:hAnsi="Courier New" w:cs="Courier New" w:hint="default"/>
      </w:rPr>
    </w:lvl>
    <w:lvl w:ilvl="2" w:tplc="0419001B" w:tentative="1">
      <w:start w:val="1"/>
      <w:numFmt w:val="bullet"/>
      <w:lvlText w:val=""/>
      <w:lvlJc w:val="left"/>
      <w:pPr>
        <w:tabs>
          <w:tab w:val="num" w:pos="3011"/>
        </w:tabs>
        <w:ind w:left="3011" w:hanging="360"/>
      </w:pPr>
      <w:rPr>
        <w:rFonts w:ascii="Wingdings" w:hAnsi="Wingdings" w:hint="default"/>
      </w:rPr>
    </w:lvl>
    <w:lvl w:ilvl="3" w:tplc="0419000F" w:tentative="1">
      <w:start w:val="1"/>
      <w:numFmt w:val="bullet"/>
      <w:lvlText w:val=""/>
      <w:lvlJc w:val="left"/>
      <w:pPr>
        <w:tabs>
          <w:tab w:val="num" w:pos="3731"/>
        </w:tabs>
        <w:ind w:left="3731" w:hanging="360"/>
      </w:pPr>
      <w:rPr>
        <w:rFonts w:ascii="Symbol" w:hAnsi="Symbol" w:hint="default"/>
      </w:rPr>
    </w:lvl>
    <w:lvl w:ilvl="4" w:tplc="04190019" w:tentative="1">
      <w:start w:val="1"/>
      <w:numFmt w:val="bullet"/>
      <w:lvlText w:val="o"/>
      <w:lvlJc w:val="left"/>
      <w:pPr>
        <w:tabs>
          <w:tab w:val="num" w:pos="4451"/>
        </w:tabs>
        <w:ind w:left="4451" w:hanging="360"/>
      </w:pPr>
      <w:rPr>
        <w:rFonts w:ascii="Courier New" w:hAnsi="Courier New" w:cs="Courier New" w:hint="default"/>
      </w:rPr>
    </w:lvl>
    <w:lvl w:ilvl="5" w:tplc="0419001B" w:tentative="1">
      <w:start w:val="1"/>
      <w:numFmt w:val="bullet"/>
      <w:lvlText w:val=""/>
      <w:lvlJc w:val="left"/>
      <w:pPr>
        <w:tabs>
          <w:tab w:val="num" w:pos="5171"/>
        </w:tabs>
        <w:ind w:left="5171" w:hanging="360"/>
      </w:pPr>
      <w:rPr>
        <w:rFonts w:ascii="Wingdings" w:hAnsi="Wingdings" w:hint="default"/>
      </w:rPr>
    </w:lvl>
    <w:lvl w:ilvl="6" w:tplc="0419000F" w:tentative="1">
      <w:start w:val="1"/>
      <w:numFmt w:val="bullet"/>
      <w:lvlText w:val=""/>
      <w:lvlJc w:val="left"/>
      <w:pPr>
        <w:tabs>
          <w:tab w:val="num" w:pos="5891"/>
        </w:tabs>
        <w:ind w:left="5891" w:hanging="360"/>
      </w:pPr>
      <w:rPr>
        <w:rFonts w:ascii="Symbol" w:hAnsi="Symbol" w:hint="default"/>
      </w:rPr>
    </w:lvl>
    <w:lvl w:ilvl="7" w:tplc="04190019" w:tentative="1">
      <w:start w:val="1"/>
      <w:numFmt w:val="bullet"/>
      <w:lvlText w:val="o"/>
      <w:lvlJc w:val="left"/>
      <w:pPr>
        <w:tabs>
          <w:tab w:val="num" w:pos="6611"/>
        </w:tabs>
        <w:ind w:left="6611" w:hanging="360"/>
      </w:pPr>
      <w:rPr>
        <w:rFonts w:ascii="Courier New" w:hAnsi="Courier New" w:cs="Courier New" w:hint="default"/>
      </w:rPr>
    </w:lvl>
    <w:lvl w:ilvl="8" w:tplc="0419001B" w:tentative="1">
      <w:start w:val="1"/>
      <w:numFmt w:val="bullet"/>
      <w:lvlText w:val=""/>
      <w:lvlJc w:val="left"/>
      <w:pPr>
        <w:tabs>
          <w:tab w:val="num" w:pos="7331"/>
        </w:tabs>
        <w:ind w:left="7331" w:hanging="360"/>
      </w:pPr>
      <w:rPr>
        <w:rFonts w:ascii="Wingdings" w:hAnsi="Wingdings" w:hint="default"/>
      </w:rPr>
    </w:lvl>
  </w:abstractNum>
  <w:abstractNum w:abstractNumId="29">
    <w:nsid w:val="3E3C3F79"/>
    <w:multiLevelType w:val="hybridMultilevel"/>
    <w:tmpl w:val="ACE43536"/>
    <w:lvl w:ilvl="0" w:tplc="88DE3614">
      <w:start w:val="1"/>
      <w:numFmt w:val="bullet"/>
      <w:lvlText w:val=""/>
      <w:lvlJc w:val="left"/>
      <w:pPr>
        <w:ind w:left="720" w:hanging="360"/>
      </w:pPr>
      <w:rPr>
        <w:rFonts w:ascii="Symbol" w:hAnsi="Symbol"/>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4DBB4960"/>
    <w:multiLevelType w:val="hybridMultilevel"/>
    <w:tmpl w:val="085616E4"/>
    <w:lvl w:ilvl="0" w:tplc="671CF73E">
      <w:start w:val="1"/>
      <w:numFmt w:val="decimal"/>
      <w:lvlText w:val="%1)"/>
      <w:lvlJc w:val="left"/>
      <w:pPr>
        <w:tabs>
          <w:tab w:val="num" w:pos="1335"/>
        </w:tabs>
        <w:ind w:left="1335" w:hanging="795"/>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31">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nsid w:val="51933661"/>
    <w:multiLevelType w:val="hybridMultilevel"/>
    <w:tmpl w:val="90CA2200"/>
    <w:lvl w:ilvl="0" w:tplc="00000004">
      <w:start w:val="1"/>
      <w:numFmt w:val="decimal"/>
      <w:lvlText w:val="%1)"/>
      <w:lvlJc w:val="left"/>
      <w:pPr>
        <w:ind w:left="1211" w:hanging="360"/>
      </w:pPr>
      <w:rPr>
        <w:rFonts w:hint="default"/>
      </w:rPr>
    </w:lvl>
    <w:lvl w:ilvl="1" w:tplc="04190003" w:tentative="1">
      <w:start w:val="1"/>
      <w:numFmt w:val="lowerLetter"/>
      <w:lvlText w:val="%2."/>
      <w:lvlJc w:val="left"/>
      <w:pPr>
        <w:ind w:left="1931" w:hanging="360"/>
      </w:pPr>
    </w:lvl>
    <w:lvl w:ilvl="2" w:tplc="04190005" w:tentative="1">
      <w:start w:val="1"/>
      <w:numFmt w:val="lowerRoman"/>
      <w:lvlText w:val="%3."/>
      <w:lvlJc w:val="right"/>
      <w:pPr>
        <w:ind w:left="2651" w:hanging="180"/>
      </w:pPr>
    </w:lvl>
    <w:lvl w:ilvl="3" w:tplc="04190001" w:tentative="1">
      <w:start w:val="1"/>
      <w:numFmt w:val="decimal"/>
      <w:lvlText w:val="%4."/>
      <w:lvlJc w:val="left"/>
      <w:pPr>
        <w:ind w:left="3371" w:hanging="360"/>
      </w:pPr>
    </w:lvl>
    <w:lvl w:ilvl="4" w:tplc="04190003" w:tentative="1">
      <w:start w:val="1"/>
      <w:numFmt w:val="lowerLetter"/>
      <w:lvlText w:val="%5."/>
      <w:lvlJc w:val="left"/>
      <w:pPr>
        <w:ind w:left="4091" w:hanging="360"/>
      </w:pPr>
    </w:lvl>
    <w:lvl w:ilvl="5" w:tplc="04190005" w:tentative="1">
      <w:start w:val="1"/>
      <w:numFmt w:val="lowerRoman"/>
      <w:lvlText w:val="%6."/>
      <w:lvlJc w:val="right"/>
      <w:pPr>
        <w:ind w:left="4811" w:hanging="180"/>
      </w:pPr>
    </w:lvl>
    <w:lvl w:ilvl="6" w:tplc="04190001" w:tentative="1">
      <w:start w:val="1"/>
      <w:numFmt w:val="decimal"/>
      <w:lvlText w:val="%7."/>
      <w:lvlJc w:val="left"/>
      <w:pPr>
        <w:ind w:left="5531" w:hanging="360"/>
      </w:pPr>
    </w:lvl>
    <w:lvl w:ilvl="7" w:tplc="04190003" w:tentative="1">
      <w:start w:val="1"/>
      <w:numFmt w:val="lowerLetter"/>
      <w:lvlText w:val="%8."/>
      <w:lvlJc w:val="left"/>
      <w:pPr>
        <w:ind w:left="6251" w:hanging="360"/>
      </w:pPr>
    </w:lvl>
    <w:lvl w:ilvl="8" w:tplc="04190005" w:tentative="1">
      <w:start w:val="1"/>
      <w:numFmt w:val="lowerRoman"/>
      <w:lvlText w:val="%9."/>
      <w:lvlJc w:val="right"/>
      <w:pPr>
        <w:ind w:left="6971" w:hanging="180"/>
      </w:pPr>
    </w:lvl>
  </w:abstractNum>
  <w:abstractNum w:abstractNumId="34">
    <w:nsid w:val="58295DAE"/>
    <w:multiLevelType w:val="hybridMultilevel"/>
    <w:tmpl w:val="839EDA48"/>
    <w:lvl w:ilvl="0" w:tplc="176A8F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2C37D5"/>
    <w:multiLevelType w:val="hybridMultilevel"/>
    <w:tmpl w:val="038A399C"/>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70123E45"/>
    <w:multiLevelType w:val="multilevel"/>
    <w:tmpl w:val="775ED996"/>
    <w:numStyleLink w:val="111111"/>
  </w:abstractNum>
  <w:abstractNum w:abstractNumId="38">
    <w:nsid w:val="704F68FB"/>
    <w:multiLevelType w:val="hybridMultilevel"/>
    <w:tmpl w:val="59A2214E"/>
    <w:lvl w:ilvl="0" w:tplc="88DE3614">
      <w:numFmt w:val="bullet"/>
      <w:lvlText w:val="-"/>
      <w:lvlJc w:val="left"/>
      <w:pPr>
        <w:ind w:left="1211" w:hanging="360"/>
      </w:pPr>
      <w:rPr>
        <w:rFonts w:ascii="Times New Roman" w:eastAsia="SimSun" w:hAnsi="Times New Roman" w:cs="Times New Roman" w:hint="default"/>
      </w:rPr>
    </w:lvl>
    <w:lvl w:ilvl="1" w:tplc="04190019" w:tentative="1">
      <w:start w:val="1"/>
      <w:numFmt w:val="bullet"/>
      <w:lvlText w:val="o"/>
      <w:lvlJc w:val="left"/>
      <w:pPr>
        <w:ind w:left="1931" w:hanging="360"/>
      </w:pPr>
      <w:rPr>
        <w:rFonts w:ascii="Courier New" w:hAnsi="Courier New" w:cs="Courier New" w:hint="default"/>
      </w:rPr>
    </w:lvl>
    <w:lvl w:ilvl="2" w:tplc="0419001B" w:tentative="1">
      <w:start w:val="1"/>
      <w:numFmt w:val="bullet"/>
      <w:lvlText w:val=""/>
      <w:lvlJc w:val="left"/>
      <w:pPr>
        <w:ind w:left="2651" w:hanging="360"/>
      </w:pPr>
      <w:rPr>
        <w:rFonts w:ascii="Wingdings" w:hAnsi="Wingdings" w:hint="default"/>
      </w:rPr>
    </w:lvl>
    <w:lvl w:ilvl="3" w:tplc="0419000F" w:tentative="1">
      <w:start w:val="1"/>
      <w:numFmt w:val="bullet"/>
      <w:lvlText w:val=""/>
      <w:lvlJc w:val="left"/>
      <w:pPr>
        <w:ind w:left="3371" w:hanging="360"/>
      </w:pPr>
      <w:rPr>
        <w:rFonts w:ascii="Symbol" w:hAnsi="Symbol" w:hint="default"/>
      </w:rPr>
    </w:lvl>
    <w:lvl w:ilvl="4" w:tplc="04190019" w:tentative="1">
      <w:start w:val="1"/>
      <w:numFmt w:val="bullet"/>
      <w:lvlText w:val="o"/>
      <w:lvlJc w:val="left"/>
      <w:pPr>
        <w:ind w:left="4091" w:hanging="360"/>
      </w:pPr>
      <w:rPr>
        <w:rFonts w:ascii="Courier New" w:hAnsi="Courier New" w:cs="Courier New" w:hint="default"/>
      </w:rPr>
    </w:lvl>
    <w:lvl w:ilvl="5" w:tplc="0419001B" w:tentative="1">
      <w:start w:val="1"/>
      <w:numFmt w:val="bullet"/>
      <w:lvlText w:val=""/>
      <w:lvlJc w:val="left"/>
      <w:pPr>
        <w:ind w:left="4811" w:hanging="360"/>
      </w:pPr>
      <w:rPr>
        <w:rFonts w:ascii="Wingdings" w:hAnsi="Wingdings" w:hint="default"/>
      </w:rPr>
    </w:lvl>
    <w:lvl w:ilvl="6" w:tplc="0419000F" w:tentative="1">
      <w:start w:val="1"/>
      <w:numFmt w:val="bullet"/>
      <w:lvlText w:val=""/>
      <w:lvlJc w:val="left"/>
      <w:pPr>
        <w:ind w:left="5531" w:hanging="360"/>
      </w:pPr>
      <w:rPr>
        <w:rFonts w:ascii="Symbol" w:hAnsi="Symbol" w:hint="default"/>
      </w:rPr>
    </w:lvl>
    <w:lvl w:ilvl="7" w:tplc="04190019" w:tentative="1">
      <w:start w:val="1"/>
      <w:numFmt w:val="bullet"/>
      <w:lvlText w:val="o"/>
      <w:lvlJc w:val="left"/>
      <w:pPr>
        <w:ind w:left="6251" w:hanging="360"/>
      </w:pPr>
      <w:rPr>
        <w:rFonts w:ascii="Courier New" w:hAnsi="Courier New" w:cs="Courier New" w:hint="default"/>
      </w:rPr>
    </w:lvl>
    <w:lvl w:ilvl="8" w:tplc="0419001B" w:tentative="1">
      <w:start w:val="1"/>
      <w:numFmt w:val="bullet"/>
      <w:lvlText w:val=""/>
      <w:lvlJc w:val="left"/>
      <w:pPr>
        <w:ind w:left="6971" w:hanging="360"/>
      </w:pPr>
      <w:rPr>
        <w:rFonts w:ascii="Wingdings" w:hAnsi="Wingdings" w:hint="default"/>
      </w:rPr>
    </w:lvl>
  </w:abstractNum>
  <w:abstractNum w:abstractNumId="39">
    <w:nsid w:val="75AE5E13"/>
    <w:multiLevelType w:val="hybridMultilevel"/>
    <w:tmpl w:val="A43035C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37"/>
  </w:num>
  <w:num w:numId="4">
    <w:abstractNumId w:val="10"/>
  </w:num>
  <w:num w:numId="5">
    <w:abstractNumId w:val="14"/>
  </w:num>
  <w:num w:numId="6">
    <w:abstractNumId w:val="19"/>
  </w:num>
  <w:num w:numId="7">
    <w:abstractNumId w:val="3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1"/>
  </w:num>
  <w:num w:numId="18">
    <w:abstractNumId w:val="12"/>
  </w:num>
  <w:num w:numId="19">
    <w:abstractNumId w:val="13"/>
  </w:num>
  <w:num w:numId="20">
    <w:abstractNumId w:val="34"/>
  </w:num>
  <w:num w:numId="21">
    <w:abstractNumId w:val="26"/>
  </w:num>
  <w:num w:numId="22">
    <w:abstractNumId w:val="18"/>
  </w:num>
  <w:num w:numId="23">
    <w:abstractNumId w:val="36"/>
  </w:num>
  <w:num w:numId="24">
    <w:abstractNumId w:val="27"/>
  </w:num>
  <w:num w:numId="25">
    <w:abstractNumId w:val="24"/>
  </w:num>
  <w:num w:numId="26">
    <w:abstractNumId w:val="25"/>
  </w:num>
  <w:num w:numId="27">
    <w:abstractNumId w:val="21"/>
  </w:num>
  <w:num w:numId="28">
    <w:abstractNumId w:val="33"/>
  </w:num>
  <w:num w:numId="29">
    <w:abstractNumId w:val="23"/>
  </w:num>
  <w:num w:numId="30">
    <w:abstractNumId w:val="22"/>
  </w:num>
  <w:num w:numId="31">
    <w:abstractNumId w:val="28"/>
  </w:num>
  <w:num w:numId="32">
    <w:abstractNumId w:val="38"/>
  </w:num>
  <w:num w:numId="33">
    <w:abstractNumId w:val="16"/>
  </w:num>
  <w:num w:numId="34">
    <w:abstractNumId w:val="15"/>
  </w:num>
  <w:num w:numId="35">
    <w:abstractNumId w:val="39"/>
  </w:num>
  <w:num w:numId="36">
    <w:abstractNumId w:val="17"/>
  </w:num>
  <w:num w:numId="37">
    <w:abstractNumId w:val="29"/>
  </w:num>
  <w:num w:numId="38">
    <w:abstractNumId w:val="31"/>
  </w:num>
  <w:num w:numId="39">
    <w:abstractNumId w:val="20"/>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E70AD"/>
    <w:rsid w:val="000A54C8"/>
    <w:rsid w:val="000B0F33"/>
    <w:rsid w:val="0011588D"/>
    <w:rsid w:val="00141799"/>
    <w:rsid w:val="001E3FB6"/>
    <w:rsid w:val="002F37E3"/>
    <w:rsid w:val="002F5E13"/>
    <w:rsid w:val="0032169C"/>
    <w:rsid w:val="00343D97"/>
    <w:rsid w:val="003C343B"/>
    <w:rsid w:val="003C4794"/>
    <w:rsid w:val="0040006C"/>
    <w:rsid w:val="005121E1"/>
    <w:rsid w:val="00526074"/>
    <w:rsid w:val="005A3B92"/>
    <w:rsid w:val="005A44AB"/>
    <w:rsid w:val="005A7A61"/>
    <w:rsid w:val="005C1FF5"/>
    <w:rsid w:val="0069308E"/>
    <w:rsid w:val="006D0CEC"/>
    <w:rsid w:val="006E10E5"/>
    <w:rsid w:val="007E63D9"/>
    <w:rsid w:val="007E6D46"/>
    <w:rsid w:val="007F653A"/>
    <w:rsid w:val="008D303E"/>
    <w:rsid w:val="008E57E9"/>
    <w:rsid w:val="008F048C"/>
    <w:rsid w:val="00937313"/>
    <w:rsid w:val="00A41A0C"/>
    <w:rsid w:val="00AA3473"/>
    <w:rsid w:val="00B76CBF"/>
    <w:rsid w:val="00B9289D"/>
    <w:rsid w:val="00BA7986"/>
    <w:rsid w:val="00C028AD"/>
    <w:rsid w:val="00C061B4"/>
    <w:rsid w:val="00C154EF"/>
    <w:rsid w:val="00C9395D"/>
    <w:rsid w:val="00CB4761"/>
    <w:rsid w:val="00D230BC"/>
    <w:rsid w:val="00D452E8"/>
    <w:rsid w:val="00D667B9"/>
    <w:rsid w:val="00D67CD1"/>
    <w:rsid w:val="00D85BD0"/>
    <w:rsid w:val="00DC27FF"/>
    <w:rsid w:val="00DE70AD"/>
    <w:rsid w:val="00E34361"/>
    <w:rsid w:val="00E356A3"/>
    <w:rsid w:val="00E4696A"/>
    <w:rsid w:val="00EE601B"/>
    <w:rsid w:val="00F04B60"/>
    <w:rsid w:val="00F72D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70AD"/>
    <w:pPr>
      <w:spacing w:after="0" w:line="240" w:lineRule="auto"/>
    </w:pPr>
    <w:rPr>
      <w:rFonts w:ascii="Times New Roman" w:eastAsia="SimSun" w:hAnsi="Times New Roman" w:cs="Times New Roman"/>
      <w:sz w:val="24"/>
      <w:szCs w:val="24"/>
      <w:lang w:eastAsia="zh-CN"/>
    </w:rPr>
  </w:style>
  <w:style w:type="paragraph" w:styleId="1">
    <w:name w:val="heading 1"/>
    <w:basedOn w:val="a0"/>
    <w:next w:val="a0"/>
    <w:link w:val="11"/>
    <w:autoRedefine/>
    <w:qFormat/>
    <w:rsid w:val="00DE70AD"/>
    <w:pPr>
      <w:keepNext/>
      <w:jc w:val="center"/>
      <w:outlineLvl w:val="0"/>
    </w:pPr>
    <w:rPr>
      <w:rFonts w:ascii="Calibri" w:eastAsia="Calibri" w:hAnsi="Calibri"/>
      <w:b/>
      <w:bCs/>
      <w:szCs w:val="28"/>
      <w:lang w:eastAsia="ru-RU"/>
    </w:rPr>
  </w:style>
  <w:style w:type="paragraph" w:styleId="20">
    <w:name w:val="heading 2"/>
    <w:basedOn w:val="a0"/>
    <w:next w:val="a0"/>
    <w:link w:val="21"/>
    <w:autoRedefine/>
    <w:qFormat/>
    <w:rsid w:val="00DE70AD"/>
    <w:pPr>
      <w:keepNext/>
      <w:tabs>
        <w:tab w:val="left" w:pos="567"/>
      </w:tabs>
      <w:spacing w:before="120"/>
      <w:jc w:val="center"/>
      <w:outlineLvl w:val="1"/>
    </w:pPr>
    <w:rPr>
      <w:rFonts w:eastAsia="Times New Roman"/>
      <w:b/>
      <w:bCs/>
      <w:iCs/>
      <w:caps/>
      <w:sz w:val="28"/>
      <w:szCs w:val="28"/>
      <w:lang w:val="en-US"/>
    </w:rPr>
  </w:style>
  <w:style w:type="paragraph" w:styleId="3">
    <w:name w:val="heading 3"/>
    <w:basedOn w:val="a0"/>
    <w:next w:val="a0"/>
    <w:link w:val="30"/>
    <w:autoRedefine/>
    <w:qFormat/>
    <w:rsid w:val="00DE70AD"/>
    <w:pPr>
      <w:keepNext/>
      <w:spacing w:before="120"/>
      <w:ind w:firstLine="709"/>
      <w:jc w:val="both"/>
      <w:outlineLvl w:val="2"/>
    </w:pPr>
    <w:rPr>
      <w:rFonts w:ascii="Calibri" w:hAnsi="Calibri" w:cs="Arial"/>
      <w:b/>
      <w:bCs/>
    </w:rPr>
  </w:style>
  <w:style w:type="paragraph" w:styleId="4">
    <w:name w:val="heading 4"/>
    <w:basedOn w:val="a0"/>
    <w:next w:val="a0"/>
    <w:link w:val="40"/>
    <w:qFormat/>
    <w:rsid w:val="00DE70AD"/>
    <w:pPr>
      <w:keepNext/>
      <w:spacing w:before="240" w:after="60"/>
      <w:outlineLvl w:val="3"/>
    </w:pPr>
    <w:rPr>
      <w:b/>
      <w:bCs/>
      <w:sz w:val="28"/>
      <w:szCs w:val="28"/>
    </w:rPr>
  </w:style>
  <w:style w:type="paragraph" w:styleId="5">
    <w:name w:val="heading 5"/>
    <w:basedOn w:val="a0"/>
    <w:next w:val="a0"/>
    <w:link w:val="50"/>
    <w:qFormat/>
    <w:rsid w:val="00DE70AD"/>
    <w:pPr>
      <w:widowControl w:val="0"/>
      <w:tabs>
        <w:tab w:val="num" w:pos="4451"/>
      </w:tabs>
      <w:suppressAutoHyphens/>
      <w:autoSpaceDE w:val="0"/>
      <w:spacing w:before="240" w:after="60" w:line="200" w:lineRule="atLeast"/>
      <w:ind w:left="4451" w:hanging="360"/>
      <w:outlineLvl w:val="4"/>
    </w:pPr>
    <w:rPr>
      <w:rFonts w:eastAsia="Times New Roman"/>
      <w:i/>
      <w:iCs/>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E70AD"/>
    <w:rPr>
      <w:rFonts w:asciiTheme="majorHAnsi" w:eastAsiaTheme="majorEastAsia" w:hAnsiTheme="majorHAnsi" w:cstheme="majorBidi"/>
      <w:b/>
      <w:bCs/>
      <w:color w:val="365F91" w:themeColor="accent1" w:themeShade="BF"/>
      <w:sz w:val="28"/>
      <w:szCs w:val="28"/>
      <w:lang w:eastAsia="zh-CN"/>
    </w:rPr>
  </w:style>
  <w:style w:type="character" w:customStyle="1" w:styleId="21">
    <w:name w:val="Заголовок 2 Знак"/>
    <w:basedOn w:val="a1"/>
    <w:link w:val="20"/>
    <w:rsid w:val="00DE70AD"/>
    <w:rPr>
      <w:rFonts w:ascii="Times New Roman" w:eastAsia="Times New Roman" w:hAnsi="Times New Roman" w:cs="Times New Roman"/>
      <w:b/>
      <w:bCs/>
      <w:iCs/>
      <w:caps/>
      <w:sz w:val="28"/>
      <w:szCs w:val="28"/>
      <w:lang w:val="en-US"/>
    </w:rPr>
  </w:style>
  <w:style w:type="character" w:customStyle="1" w:styleId="30">
    <w:name w:val="Заголовок 3 Знак"/>
    <w:basedOn w:val="a1"/>
    <w:link w:val="3"/>
    <w:rsid w:val="00DE70AD"/>
    <w:rPr>
      <w:rFonts w:ascii="Calibri" w:eastAsia="SimSun" w:hAnsi="Calibri" w:cs="Arial"/>
      <w:b/>
      <w:bCs/>
      <w:sz w:val="24"/>
      <w:szCs w:val="24"/>
      <w:lang w:eastAsia="zh-CN"/>
    </w:rPr>
  </w:style>
  <w:style w:type="character" w:customStyle="1" w:styleId="40">
    <w:name w:val="Заголовок 4 Знак"/>
    <w:basedOn w:val="a1"/>
    <w:link w:val="4"/>
    <w:rsid w:val="00DE70AD"/>
    <w:rPr>
      <w:rFonts w:ascii="Times New Roman" w:eastAsia="SimSun" w:hAnsi="Times New Roman" w:cs="Times New Roman"/>
      <w:b/>
      <w:bCs/>
      <w:sz w:val="28"/>
      <w:szCs w:val="28"/>
      <w:lang w:eastAsia="zh-CN"/>
    </w:rPr>
  </w:style>
  <w:style w:type="character" w:customStyle="1" w:styleId="50">
    <w:name w:val="Заголовок 5 Знак"/>
    <w:basedOn w:val="a1"/>
    <w:link w:val="5"/>
    <w:rsid w:val="00DE70AD"/>
    <w:rPr>
      <w:rFonts w:ascii="Times New Roman" w:eastAsia="Times New Roman" w:hAnsi="Times New Roman" w:cs="Times New Roman"/>
      <w:i/>
      <w:iCs/>
      <w:sz w:val="26"/>
      <w:szCs w:val="26"/>
      <w:lang w:eastAsia="ar-SA"/>
    </w:rPr>
  </w:style>
  <w:style w:type="character" w:customStyle="1" w:styleId="11">
    <w:name w:val="Заголовок 1 Знак1"/>
    <w:link w:val="1"/>
    <w:rsid w:val="00DE70AD"/>
    <w:rPr>
      <w:rFonts w:ascii="Calibri" w:eastAsia="Calibri" w:hAnsi="Calibri" w:cs="Times New Roman"/>
      <w:b/>
      <w:bCs/>
      <w:sz w:val="24"/>
      <w:szCs w:val="28"/>
      <w:lang w:eastAsia="ru-RU"/>
    </w:rPr>
  </w:style>
  <w:style w:type="paragraph" w:customStyle="1" w:styleId="ConsNormal">
    <w:name w:val="ConsNormal"/>
    <w:rsid w:val="00DE70AD"/>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DE70AD"/>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DE70AD"/>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DE70AD"/>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DE70AD"/>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4">
    <w:name w:val="Normal (Web)"/>
    <w:basedOn w:val="a0"/>
    <w:rsid w:val="00DE70AD"/>
    <w:pPr>
      <w:spacing w:before="75" w:after="75"/>
      <w:ind w:left="75" w:right="75" w:firstLine="225"/>
      <w:jc w:val="both"/>
    </w:pPr>
    <w:rPr>
      <w:rFonts w:ascii="Verdana" w:eastAsia="Times New Roman" w:hAnsi="Verdana" w:cs="Verdana"/>
      <w:color w:val="000000"/>
      <w:sz w:val="18"/>
      <w:szCs w:val="18"/>
      <w:lang w:eastAsia="ru-RU"/>
    </w:rPr>
  </w:style>
  <w:style w:type="paragraph" w:styleId="a5">
    <w:name w:val="Title"/>
    <w:basedOn w:val="a0"/>
    <w:link w:val="a6"/>
    <w:qFormat/>
    <w:rsid w:val="00DE70AD"/>
    <w:pPr>
      <w:jc w:val="center"/>
    </w:pPr>
    <w:rPr>
      <w:rFonts w:eastAsia="Times New Roman"/>
      <w:sz w:val="28"/>
      <w:szCs w:val="28"/>
      <w:lang w:eastAsia="ru-RU"/>
    </w:rPr>
  </w:style>
  <w:style w:type="character" w:customStyle="1" w:styleId="a6">
    <w:name w:val="Название Знак"/>
    <w:basedOn w:val="a1"/>
    <w:link w:val="a5"/>
    <w:rsid w:val="00DE70AD"/>
    <w:rPr>
      <w:rFonts w:ascii="Times New Roman" w:eastAsia="Times New Roman" w:hAnsi="Times New Roman" w:cs="Times New Roman"/>
      <w:sz w:val="28"/>
      <w:szCs w:val="28"/>
      <w:lang w:eastAsia="ru-RU"/>
    </w:rPr>
  </w:style>
  <w:style w:type="paragraph" w:customStyle="1" w:styleId="--">
    <w:name w:val="- СТРАНИЦА -"/>
    <w:rsid w:val="00DE70AD"/>
    <w:pPr>
      <w:spacing w:after="0" w:line="240" w:lineRule="auto"/>
    </w:pPr>
    <w:rPr>
      <w:rFonts w:ascii="Times New Roman" w:eastAsia="Times New Roman" w:hAnsi="Times New Roman" w:cs="Times New Roman"/>
      <w:sz w:val="20"/>
      <w:szCs w:val="20"/>
      <w:lang w:eastAsia="ru-RU"/>
    </w:rPr>
  </w:style>
  <w:style w:type="paragraph" w:styleId="a7">
    <w:name w:val="footer"/>
    <w:basedOn w:val="a0"/>
    <w:link w:val="a8"/>
    <w:rsid w:val="00DE70AD"/>
    <w:pPr>
      <w:tabs>
        <w:tab w:val="center" w:pos="4677"/>
        <w:tab w:val="right" w:pos="9355"/>
      </w:tabs>
    </w:pPr>
  </w:style>
  <w:style w:type="character" w:customStyle="1" w:styleId="a8">
    <w:name w:val="Нижний колонтитул Знак"/>
    <w:basedOn w:val="a1"/>
    <w:link w:val="a7"/>
    <w:rsid w:val="00DE70AD"/>
    <w:rPr>
      <w:rFonts w:ascii="Times New Roman" w:eastAsia="SimSun" w:hAnsi="Times New Roman" w:cs="Times New Roman"/>
      <w:sz w:val="24"/>
      <w:szCs w:val="24"/>
      <w:lang w:eastAsia="zh-CN"/>
    </w:rPr>
  </w:style>
  <w:style w:type="character" w:styleId="a9">
    <w:name w:val="page number"/>
    <w:basedOn w:val="a1"/>
    <w:rsid w:val="00DE70AD"/>
  </w:style>
  <w:style w:type="paragraph" w:customStyle="1" w:styleId="aa">
    <w:name w:val="Îáû÷íûé"/>
    <w:rsid w:val="00DE70AD"/>
    <w:pPr>
      <w:spacing w:after="0" w:line="240" w:lineRule="auto"/>
    </w:pPr>
    <w:rPr>
      <w:rFonts w:ascii="Times New Roman" w:eastAsia="Times New Roman" w:hAnsi="Times New Roman" w:cs="Times New Roman"/>
      <w:sz w:val="20"/>
      <w:szCs w:val="20"/>
      <w:lang w:val="en-US" w:eastAsia="ru-RU"/>
    </w:rPr>
  </w:style>
  <w:style w:type="paragraph" w:styleId="ab">
    <w:name w:val="Body Text"/>
    <w:basedOn w:val="a0"/>
    <w:link w:val="ac"/>
    <w:rsid w:val="00DE70AD"/>
    <w:pPr>
      <w:jc w:val="center"/>
    </w:pPr>
    <w:rPr>
      <w:rFonts w:eastAsia="Times New Roman"/>
      <w:b/>
      <w:bCs/>
      <w:lang w:eastAsia="ru-RU"/>
    </w:rPr>
  </w:style>
  <w:style w:type="character" w:customStyle="1" w:styleId="ac">
    <w:name w:val="Основной текст Знак"/>
    <w:basedOn w:val="a1"/>
    <w:link w:val="ab"/>
    <w:rsid w:val="00DE70AD"/>
    <w:rPr>
      <w:rFonts w:ascii="Times New Roman" w:eastAsia="Times New Roman" w:hAnsi="Times New Roman" w:cs="Times New Roman"/>
      <w:b/>
      <w:bCs/>
      <w:sz w:val="24"/>
      <w:szCs w:val="24"/>
      <w:lang w:eastAsia="ru-RU"/>
    </w:rPr>
  </w:style>
  <w:style w:type="paragraph" w:styleId="ad">
    <w:name w:val="Block Text"/>
    <w:basedOn w:val="a0"/>
    <w:rsid w:val="00DE70AD"/>
    <w:pPr>
      <w:tabs>
        <w:tab w:val="left" w:pos="10440"/>
      </w:tabs>
      <w:spacing w:before="120"/>
      <w:ind w:left="360" w:right="333"/>
      <w:jc w:val="both"/>
    </w:pPr>
    <w:rPr>
      <w:rFonts w:eastAsia="Times New Roman"/>
      <w:b/>
      <w:bCs/>
      <w:lang w:eastAsia="ru-RU"/>
    </w:rPr>
  </w:style>
  <w:style w:type="paragraph" w:styleId="ae">
    <w:name w:val="Body Text Indent"/>
    <w:basedOn w:val="a0"/>
    <w:link w:val="af"/>
    <w:rsid w:val="00DE70AD"/>
    <w:pPr>
      <w:spacing w:after="120"/>
      <w:ind w:left="283"/>
    </w:pPr>
    <w:rPr>
      <w:rFonts w:eastAsia="Times New Roman"/>
      <w:lang w:eastAsia="ru-RU"/>
    </w:rPr>
  </w:style>
  <w:style w:type="character" w:customStyle="1" w:styleId="af">
    <w:name w:val="Основной текст с отступом Знак"/>
    <w:basedOn w:val="a1"/>
    <w:link w:val="ae"/>
    <w:rsid w:val="00DE70AD"/>
    <w:rPr>
      <w:rFonts w:ascii="Times New Roman" w:eastAsia="Times New Roman" w:hAnsi="Times New Roman" w:cs="Times New Roman"/>
      <w:sz w:val="24"/>
      <w:szCs w:val="24"/>
      <w:lang w:eastAsia="ru-RU"/>
    </w:rPr>
  </w:style>
  <w:style w:type="paragraph" w:styleId="22">
    <w:name w:val="Body Text Indent 2"/>
    <w:basedOn w:val="a0"/>
    <w:link w:val="23"/>
    <w:rsid w:val="00DE70AD"/>
    <w:pPr>
      <w:spacing w:after="120" w:line="480" w:lineRule="auto"/>
      <w:ind w:left="283"/>
    </w:pPr>
    <w:rPr>
      <w:rFonts w:eastAsia="Times New Roman"/>
      <w:lang w:eastAsia="ru-RU"/>
    </w:rPr>
  </w:style>
  <w:style w:type="character" w:customStyle="1" w:styleId="23">
    <w:name w:val="Основной текст с отступом 2 Знак"/>
    <w:basedOn w:val="a1"/>
    <w:link w:val="22"/>
    <w:rsid w:val="00DE70AD"/>
    <w:rPr>
      <w:rFonts w:ascii="Times New Roman" w:eastAsia="Times New Roman" w:hAnsi="Times New Roman" w:cs="Times New Roman"/>
      <w:sz w:val="24"/>
      <w:szCs w:val="24"/>
      <w:lang w:eastAsia="ru-RU"/>
    </w:rPr>
  </w:style>
  <w:style w:type="paragraph" w:styleId="24">
    <w:name w:val="Body Text 2"/>
    <w:basedOn w:val="a0"/>
    <w:link w:val="25"/>
    <w:rsid w:val="00DE70AD"/>
    <w:pPr>
      <w:widowControl w:val="0"/>
      <w:autoSpaceDE w:val="0"/>
      <w:autoSpaceDN w:val="0"/>
      <w:adjustRightInd w:val="0"/>
      <w:ind w:left="540" w:firstLine="720"/>
      <w:jc w:val="both"/>
    </w:pPr>
    <w:rPr>
      <w:rFonts w:eastAsia="Times New Roman"/>
      <w:color w:val="FF0000"/>
      <w:sz w:val="20"/>
      <w:szCs w:val="20"/>
      <w:lang w:eastAsia="ru-RU"/>
    </w:rPr>
  </w:style>
  <w:style w:type="character" w:customStyle="1" w:styleId="25">
    <w:name w:val="Основной текст 2 Знак"/>
    <w:basedOn w:val="a1"/>
    <w:link w:val="24"/>
    <w:rsid w:val="00DE70AD"/>
    <w:rPr>
      <w:rFonts w:ascii="Times New Roman" w:eastAsia="Times New Roman" w:hAnsi="Times New Roman" w:cs="Times New Roman"/>
      <w:color w:val="FF0000"/>
      <w:sz w:val="20"/>
      <w:szCs w:val="20"/>
      <w:lang w:eastAsia="ru-RU"/>
    </w:rPr>
  </w:style>
  <w:style w:type="paragraph" w:styleId="31">
    <w:name w:val="Body Text Indent 3"/>
    <w:basedOn w:val="a0"/>
    <w:link w:val="32"/>
    <w:rsid w:val="00DE70AD"/>
    <w:pPr>
      <w:ind w:left="540" w:firstLine="720"/>
      <w:jc w:val="both"/>
    </w:pPr>
    <w:rPr>
      <w:rFonts w:eastAsia="Times New Roman"/>
      <w:sz w:val="20"/>
      <w:szCs w:val="20"/>
      <w:lang w:eastAsia="ru-RU"/>
    </w:rPr>
  </w:style>
  <w:style w:type="character" w:customStyle="1" w:styleId="32">
    <w:name w:val="Основной текст с отступом 3 Знак"/>
    <w:basedOn w:val="a1"/>
    <w:link w:val="31"/>
    <w:rsid w:val="00DE70AD"/>
    <w:rPr>
      <w:rFonts w:ascii="Times New Roman" w:eastAsia="Times New Roman" w:hAnsi="Times New Roman" w:cs="Times New Roman"/>
      <w:sz w:val="20"/>
      <w:szCs w:val="20"/>
      <w:lang w:eastAsia="ru-RU"/>
    </w:rPr>
  </w:style>
  <w:style w:type="character" w:customStyle="1" w:styleId="12">
    <w:name w:val="Заголовок 1 Знак Знак"/>
    <w:rsid w:val="00DE70AD"/>
    <w:rPr>
      <w:b/>
      <w:bCs/>
      <w:sz w:val="28"/>
      <w:szCs w:val="28"/>
      <w:lang w:val="ru-RU" w:eastAsia="ru-RU" w:bidi="ar-SA"/>
    </w:rPr>
  </w:style>
  <w:style w:type="paragraph" w:styleId="af0">
    <w:name w:val="header"/>
    <w:basedOn w:val="a0"/>
    <w:link w:val="af1"/>
    <w:uiPriority w:val="99"/>
    <w:rsid w:val="00DE70AD"/>
    <w:pPr>
      <w:tabs>
        <w:tab w:val="center" w:pos="4677"/>
        <w:tab w:val="right" w:pos="9355"/>
      </w:tabs>
    </w:pPr>
    <w:rPr>
      <w:rFonts w:eastAsia="Times New Roman"/>
      <w:lang w:eastAsia="ru-RU"/>
    </w:rPr>
  </w:style>
  <w:style w:type="character" w:customStyle="1" w:styleId="af1">
    <w:name w:val="Верхний колонтитул Знак"/>
    <w:basedOn w:val="a1"/>
    <w:link w:val="af0"/>
    <w:uiPriority w:val="99"/>
    <w:rsid w:val="00DE70AD"/>
    <w:rPr>
      <w:rFonts w:ascii="Times New Roman" w:eastAsia="Times New Roman" w:hAnsi="Times New Roman" w:cs="Times New Roman"/>
      <w:sz w:val="24"/>
      <w:szCs w:val="24"/>
      <w:lang w:eastAsia="ru-RU"/>
    </w:rPr>
  </w:style>
  <w:style w:type="character" w:styleId="af2">
    <w:name w:val="Emphasis"/>
    <w:qFormat/>
    <w:rsid w:val="00DE70AD"/>
    <w:rPr>
      <w:i/>
      <w:iCs/>
    </w:rPr>
  </w:style>
  <w:style w:type="paragraph" w:customStyle="1" w:styleId="ConsPlusNormal">
    <w:name w:val="ConsPlusNormal"/>
    <w:rsid w:val="00DE70A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DE70A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E70AD"/>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0"/>
    <w:next w:val="a0"/>
    <w:rsid w:val="00DE70AD"/>
    <w:pPr>
      <w:ind w:firstLine="540"/>
      <w:jc w:val="both"/>
    </w:pPr>
    <w:rPr>
      <w:rFonts w:eastAsia="Times New Roman"/>
      <w:sz w:val="20"/>
      <w:lang w:eastAsia="ru-RU"/>
    </w:rPr>
  </w:style>
  <w:style w:type="paragraph" w:customStyle="1" w:styleId="S">
    <w:name w:val="S_Титульный"/>
    <w:basedOn w:val="a0"/>
    <w:rsid w:val="00DE70AD"/>
    <w:pPr>
      <w:spacing w:line="360" w:lineRule="auto"/>
      <w:ind w:left="3060"/>
      <w:jc w:val="right"/>
    </w:pPr>
    <w:rPr>
      <w:rFonts w:eastAsia="Times New Roman"/>
      <w:b/>
      <w:caps/>
      <w:lang w:eastAsia="ru-RU"/>
    </w:rPr>
  </w:style>
  <w:style w:type="paragraph" w:customStyle="1" w:styleId="af3">
    <w:name w:val="Таблица"/>
    <w:basedOn w:val="a0"/>
    <w:rsid w:val="00DE70AD"/>
    <w:pPr>
      <w:jc w:val="both"/>
    </w:pPr>
    <w:rPr>
      <w:rFonts w:eastAsia="Times New Roman"/>
      <w:lang w:eastAsia="ru-RU"/>
    </w:rPr>
  </w:style>
  <w:style w:type="paragraph" w:styleId="af4">
    <w:name w:val="footnote text"/>
    <w:basedOn w:val="a0"/>
    <w:link w:val="af5"/>
    <w:rsid w:val="00DE70AD"/>
    <w:rPr>
      <w:rFonts w:eastAsia="Times New Roman"/>
      <w:sz w:val="20"/>
      <w:szCs w:val="20"/>
      <w:lang w:eastAsia="ru-RU"/>
    </w:rPr>
  </w:style>
  <w:style w:type="character" w:customStyle="1" w:styleId="af5">
    <w:name w:val="Текст сноски Знак"/>
    <w:basedOn w:val="a1"/>
    <w:link w:val="af4"/>
    <w:rsid w:val="00DE70AD"/>
    <w:rPr>
      <w:rFonts w:ascii="Times New Roman" w:eastAsia="Times New Roman" w:hAnsi="Times New Roman" w:cs="Times New Roman"/>
      <w:sz w:val="20"/>
      <w:szCs w:val="20"/>
      <w:lang w:eastAsia="ru-RU"/>
    </w:rPr>
  </w:style>
  <w:style w:type="paragraph" w:styleId="af6">
    <w:name w:val="Plain Text"/>
    <w:basedOn w:val="a0"/>
    <w:link w:val="af7"/>
    <w:rsid w:val="00DE70AD"/>
    <w:rPr>
      <w:rFonts w:ascii="Courier New" w:eastAsia="Times New Roman" w:hAnsi="Courier New"/>
      <w:sz w:val="20"/>
      <w:szCs w:val="20"/>
      <w:lang w:eastAsia="ru-RU"/>
    </w:rPr>
  </w:style>
  <w:style w:type="character" w:customStyle="1" w:styleId="af7">
    <w:name w:val="Текст Знак"/>
    <w:basedOn w:val="a1"/>
    <w:link w:val="af6"/>
    <w:rsid w:val="00DE70AD"/>
    <w:rPr>
      <w:rFonts w:ascii="Courier New" w:eastAsia="Times New Roman" w:hAnsi="Courier New" w:cs="Times New Roman"/>
      <w:sz w:val="20"/>
      <w:szCs w:val="20"/>
      <w:lang w:eastAsia="ru-RU"/>
    </w:rPr>
  </w:style>
  <w:style w:type="paragraph" w:styleId="af8">
    <w:name w:val="Balloon Text"/>
    <w:basedOn w:val="a0"/>
    <w:link w:val="af9"/>
    <w:rsid w:val="00DE70AD"/>
    <w:rPr>
      <w:rFonts w:ascii="Tahoma" w:hAnsi="Tahoma"/>
      <w:sz w:val="16"/>
      <w:szCs w:val="16"/>
    </w:rPr>
  </w:style>
  <w:style w:type="character" w:customStyle="1" w:styleId="af9">
    <w:name w:val="Текст выноски Знак"/>
    <w:basedOn w:val="a1"/>
    <w:link w:val="af8"/>
    <w:rsid w:val="00DE70AD"/>
    <w:rPr>
      <w:rFonts w:ascii="Tahoma" w:eastAsia="SimSun" w:hAnsi="Tahoma" w:cs="Times New Roman"/>
      <w:sz w:val="16"/>
      <w:szCs w:val="16"/>
      <w:lang w:eastAsia="zh-CN"/>
    </w:rPr>
  </w:style>
  <w:style w:type="paragraph" w:styleId="afa">
    <w:name w:val="No Spacing"/>
    <w:link w:val="afb"/>
    <w:uiPriority w:val="1"/>
    <w:qFormat/>
    <w:rsid w:val="00DE70AD"/>
    <w:pPr>
      <w:spacing w:after="0" w:line="240" w:lineRule="auto"/>
    </w:pPr>
    <w:rPr>
      <w:rFonts w:ascii="Times New Roman" w:eastAsia="Calibri" w:hAnsi="Times New Roman" w:cs="Times New Roman"/>
      <w:sz w:val="24"/>
      <w:szCs w:val="20"/>
    </w:rPr>
  </w:style>
  <w:style w:type="paragraph" w:styleId="afc">
    <w:name w:val="List Paragraph"/>
    <w:basedOn w:val="a0"/>
    <w:qFormat/>
    <w:rsid w:val="00DE70AD"/>
    <w:pPr>
      <w:spacing w:after="200" w:line="276" w:lineRule="auto"/>
      <w:ind w:left="708"/>
    </w:pPr>
    <w:rPr>
      <w:rFonts w:ascii="Calibri" w:eastAsia="Calibri" w:hAnsi="Calibri"/>
      <w:sz w:val="22"/>
      <w:szCs w:val="22"/>
      <w:lang w:eastAsia="en-US"/>
    </w:rPr>
  </w:style>
  <w:style w:type="character" w:customStyle="1" w:styleId="afd">
    <w:name w:val="Стиль полужирный"/>
    <w:rsid w:val="00DE70AD"/>
    <w:rPr>
      <w:b/>
      <w:bCs/>
    </w:rPr>
  </w:style>
  <w:style w:type="paragraph" w:customStyle="1" w:styleId="33">
    <w:name w:val="Стиль Заголовок 3 + Черный"/>
    <w:basedOn w:val="3"/>
    <w:link w:val="34"/>
    <w:autoRedefine/>
    <w:rsid w:val="00DE70AD"/>
    <w:pPr>
      <w:jc w:val="center"/>
    </w:pPr>
    <w:rPr>
      <w:rFonts w:ascii="Times New Roman" w:hAnsi="Times New Roman"/>
      <w:caps/>
      <w:color w:val="000000"/>
      <w:u w:val="single"/>
    </w:rPr>
  </w:style>
  <w:style w:type="character" w:customStyle="1" w:styleId="34">
    <w:name w:val="Стиль Заголовок 3 + Черный Знак"/>
    <w:link w:val="33"/>
    <w:rsid w:val="00DE70AD"/>
    <w:rPr>
      <w:rFonts w:ascii="Times New Roman" w:eastAsia="SimSun" w:hAnsi="Times New Roman" w:cs="Arial"/>
      <w:b/>
      <w:bCs/>
      <w:caps/>
      <w:color w:val="000000"/>
      <w:sz w:val="24"/>
      <w:szCs w:val="24"/>
      <w:u w:val="single"/>
      <w:lang w:eastAsia="zh-CN"/>
    </w:rPr>
  </w:style>
  <w:style w:type="paragraph" w:styleId="14">
    <w:name w:val="toc 1"/>
    <w:basedOn w:val="a0"/>
    <w:next w:val="a0"/>
    <w:autoRedefine/>
    <w:uiPriority w:val="39"/>
    <w:rsid w:val="00DE70AD"/>
    <w:pPr>
      <w:spacing w:before="120" w:after="120"/>
    </w:pPr>
    <w:rPr>
      <w:b/>
      <w:bCs/>
      <w:caps/>
      <w:sz w:val="20"/>
      <w:szCs w:val="20"/>
    </w:rPr>
  </w:style>
  <w:style w:type="paragraph" w:styleId="26">
    <w:name w:val="toc 2"/>
    <w:basedOn w:val="a0"/>
    <w:next w:val="a0"/>
    <w:autoRedefine/>
    <w:uiPriority w:val="39"/>
    <w:rsid w:val="00DE70AD"/>
    <w:pPr>
      <w:ind w:left="240"/>
    </w:pPr>
    <w:rPr>
      <w:smallCaps/>
      <w:sz w:val="20"/>
      <w:szCs w:val="20"/>
    </w:rPr>
  </w:style>
  <w:style w:type="paragraph" w:styleId="35">
    <w:name w:val="toc 3"/>
    <w:basedOn w:val="a0"/>
    <w:next w:val="a0"/>
    <w:autoRedefine/>
    <w:uiPriority w:val="39"/>
    <w:rsid w:val="00DE70AD"/>
    <w:pPr>
      <w:ind w:left="480"/>
    </w:pPr>
    <w:rPr>
      <w:i/>
      <w:iCs/>
      <w:sz w:val="20"/>
      <w:szCs w:val="20"/>
    </w:rPr>
  </w:style>
  <w:style w:type="character" w:styleId="afe">
    <w:name w:val="Hyperlink"/>
    <w:uiPriority w:val="99"/>
    <w:rsid w:val="00DE70AD"/>
    <w:rPr>
      <w:color w:val="0000FF"/>
      <w:u w:val="single"/>
    </w:rPr>
  </w:style>
  <w:style w:type="paragraph" w:customStyle="1" w:styleId="15">
    <w:name w:val="Обычный1"/>
    <w:rsid w:val="00DE70AD"/>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6">
    <w:name w:val="Основной текст с отступом1"/>
    <w:basedOn w:val="a0"/>
    <w:rsid w:val="00DE70AD"/>
    <w:pPr>
      <w:widowControl w:val="0"/>
      <w:tabs>
        <w:tab w:val="left" w:pos="3600"/>
      </w:tabs>
      <w:suppressAutoHyphens/>
      <w:overflowPunct w:val="0"/>
      <w:autoSpaceDE w:val="0"/>
      <w:ind w:left="3600" w:hanging="2700"/>
    </w:pPr>
    <w:rPr>
      <w:rFonts w:eastAsia="Times New Roman"/>
      <w:sz w:val="28"/>
      <w:szCs w:val="20"/>
      <w:lang w:eastAsia="ar-SA"/>
    </w:rPr>
  </w:style>
  <w:style w:type="paragraph" w:styleId="41">
    <w:name w:val="toc 4"/>
    <w:basedOn w:val="a0"/>
    <w:next w:val="a0"/>
    <w:autoRedefine/>
    <w:uiPriority w:val="39"/>
    <w:rsid w:val="00DE70AD"/>
    <w:pPr>
      <w:ind w:left="720"/>
    </w:pPr>
    <w:rPr>
      <w:sz w:val="18"/>
      <w:szCs w:val="18"/>
    </w:rPr>
  </w:style>
  <w:style w:type="paragraph" w:styleId="51">
    <w:name w:val="toc 5"/>
    <w:basedOn w:val="a0"/>
    <w:next w:val="a0"/>
    <w:autoRedefine/>
    <w:uiPriority w:val="39"/>
    <w:rsid w:val="00DE70AD"/>
    <w:pPr>
      <w:ind w:left="960"/>
    </w:pPr>
    <w:rPr>
      <w:sz w:val="18"/>
      <w:szCs w:val="18"/>
    </w:rPr>
  </w:style>
  <w:style w:type="paragraph" w:styleId="6">
    <w:name w:val="toc 6"/>
    <w:basedOn w:val="a0"/>
    <w:next w:val="a0"/>
    <w:autoRedefine/>
    <w:uiPriority w:val="39"/>
    <w:rsid w:val="00DE70AD"/>
    <w:pPr>
      <w:ind w:left="1200"/>
    </w:pPr>
    <w:rPr>
      <w:sz w:val="18"/>
      <w:szCs w:val="18"/>
    </w:rPr>
  </w:style>
  <w:style w:type="paragraph" w:styleId="7">
    <w:name w:val="toc 7"/>
    <w:basedOn w:val="a0"/>
    <w:next w:val="a0"/>
    <w:autoRedefine/>
    <w:uiPriority w:val="39"/>
    <w:rsid w:val="00DE70AD"/>
    <w:pPr>
      <w:ind w:left="1440"/>
    </w:pPr>
    <w:rPr>
      <w:sz w:val="18"/>
      <w:szCs w:val="18"/>
    </w:rPr>
  </w:style>
  <w:style w:type="paragraph" w:styleId="8">
    <w:name w:val="toc 8"/>
    <w:basedOn w:val="a0"/>
    <w:next w:val="a0"/>
    <w:autoRedefine/>
    <w:uiPriority w:val="39"/>
    <w:rsid w:val="00DE70AD"/>
    <w:pPr>
      <w:ind w:left="1680"/>
    </w:pPr>
    <w:rPr>
      <w:sz w:val="18"/>
      <w:szCs w:val="18"/>
    </w:rPr>
  </w:style>
  <w:style w:type="paragraph" w:styleId="9">
    <w:name w:val="toc 9"/>
    <w:basedOn w:val="a0"/>
    <w:next w:val="a0"/>
    <w:autoRedefine/>
    <w:uiPriority w:val="39"/>
    <w:rsid w:val="00DE70AD"/>
    <w:pPr>
      <w:ind w:left="1920"/>
    </w:pPr>
    <w:rPr>
      <w:sz w:val="18"/>
      <w:szCs w:val="18"/>
    </w:rPr>
  </w:style>
  <w:style w:type="paragraph" w:customStyle="1" w:styleId="36">
    <w:name w:val="Стиль Заголовок 3 + подчеркивание"/>
    <w:basedOn w:val="3"/>
    <w:rsid w:val="00DE70AD"/>
    <w:pPr>
      <w:jc w:val="center"/>
    </w:pPr>
    <w:rPr>
      <w:u w:val="single"/>
    </w:rPr>
  </w:style>
  <w:style w:type="character" w:styleId="aff">
    <w:name w:val="annotation reference"/>
    <w:semiHidden/>
    <w:unhideWhenUsed/>
    <w:rsid w:val="00DE70AD"/>
    <w:rPr>
      <w:sz w:val="16"/>
      <w:szCs w:val="16"/>
    </w:rPr>
  </w:style>
  <w:style w:type="paragraph" w:styleId="aff0">
    <w:name w:val="annotation text"/>
    <w:basedOn w:val="a0"/>
    <w:link w:val="aff1"/>
    <w:semiHidden/>
    <w:unhideWhenUsed/>
    <w:rsid w:val="00DE70AD"/>
    <w:rPr>
      <w:sz w:val="20"/>
      <w:szCs w:val="20"/>
    </w:rPr>
  </w:style>
  <w:style w:type="character" w:customStyle="1" w:styleId="aff1">
    <w:name w:val="Текст примечания Знак"/>
    <w:basedOn w:val="a1"/>
    <w:link w:val="aff0"/>
    <w:semiHidden/>
    <w:rsid w:val="00DE70AD"/>
    <w:rPr>
      <w:rFonts w:ascii="Times New Roman" w:eastAsia="SimSun" w:hAnsi="Times New Roman" w:cs="Times New Roman"/>
      <w:sz w:val="20"/>
      <w:szCs w:val="20"/>
      <w:lang w:eastAsia="zh-CN"/>
    </w:rPr>
  </w:style>
  <w:style w:type="paragraph" w:styleId="aff2">
    <w:name w:val="annotation subject"/>
    <w:basedOn w:val="aff0"/>
    <w:next w:val="aff0"/>
    <w:link w:val="aff3"/>
    <w:unhideWhenUsed/>
    <w:rsid w:val="00DE70AD"/>
    <w:rPr>
      <w:b/>
      <w:bCs/>
    </w:rPr>
  </w:style>
  <w:style w:type="character" w:customStyle="1" w:styleId="aff3">
    <w:name w:val="Тема примечания Знак"/>
    <w:basedOn w:val="aff1"/>
    <w:link w:val="aff2"/>
    <w:rsid w:val="00DE70AD"/>
    <w:rPr>
      <w:b/>
      <w:bCs/>
    </w:rPr>
  </w:style>
  <w:style w:type="paragraph" w:styleId="aff4">
    <w:name w:val="Subtitle"/>
    <w:basedOn w:val="a0"/>
    <w:next w:val="a0"/>
    <w:link w:val="aff5"/>
    <w:uiPriority w:val="11"/>
    <w:qFormat/>
    <w:rsid w:val="00DE70AD"/>
    <w:pPr>
      <w:spacing w:after="60"/>
      <w:jc w:val="center"/>
      <w:outlineLvl w:val="1"/>
    </w:pPr>
    <w:rPr>
      <w:rFonts w:ascii="Cambria" w:eastAsia="Times New Roman" w:hAnsi="Cambria"/>
    </w:rPr>
  </w:style>
  <w:style w:type="character" w:customStyle="1" w:styleId="aff5">
    <w:name w:val="Подзаголовок Знак"/>
    <w:basedOn w:val="a1"/>
    <w:link w:val="aff4"/>
    <w:uiPriority w:val="11"/>
    <w:rsid w:val="00DE70AD"/>
    <w:rPr>
      <w:rFonts w:ascii="Cambria" w:eastAsia="Times New Roman" w:hAnsi="Cambria" w:cs="Times New Roman"/>
      <w:sz w:val="24"/>
      <w:szCs w:val="24"/>
      <w:lang w:eastAsia="zh-CN"/>
    </w:rPr>
  </w:style>
  <w:style w:type="character" w:customStyle="1" w:styleId="afb">
    <w:name w:val="Без интервала Знак"/>
    <w:link w:val="afa"/>
    <w:uiPriority w:val="1"/>
    <w:rsid w:val="00DE70AD"/>
    <w:rPr>
      <w:rFonts w:ascii="Times New Roman" w:eastAsia="Calibri" w:hAnsi="Times New Roman" w:cs="Times New Roman"/>
      <w:sz w:val="24"/>
      <w:szCs w:val="20"/>
    </w:rPr>
  </w:style>
  <w:style w:type="character" w:styleId="aff6">
    <w:name w:val="Strong"/>
    <w:qFormat/>
    <w:rsid w:val="00DE70AD"/>
    <w:rPr>
      <w:b/>
      <w:bCs/>
    </w:rPr>
  </w:style>
  <w:style w:type="character" w:customStyle="1" w:styleId="WW8Num6z0">
    <w:name w:val="WW8Num6z0"/>
    <w:rsid w:val="00DE70AD"/>
    <w:rPr>
      <w:rFonts w:ascii="Wingdings" w:hAnsi="Wingdings" w:cs="Wingdings"/>
    </w:rPr>
  </w:style>
  <w:style w:type="character" w:customStyle="1" w:styleId="WW8Num6z1">
    <w:name w:val="WW8Num6z1"/>
    <w:rsid w:val="00DE70AD"/>
    <w:rPr>
      <w:rFonts w:ascii="Courier New" w:hAnsi="Courier New" w:cs="Courier New"/>
    </w:rPr>
  </w:style>
  <w:style w:type="character" w:customStyle="1" w:styleId="WW8Num6z3">
    <w:name w:val="WW8Num6z3"/>
    <w:rsid w:val="00DE70AD"/>
    <w:rPr>
      <w:rFonts w:ascii="Symbol" w:hAnsi="Symbol" w:cs="Symbol"/>
    </w:rPr>
  </w:style>
  <w:style w:type="character" w:customStyle="1" w:styleId="WW8Num9z0">
    <w:name w:val="WW8Num9z0"/>
    <w:rsid w:val="00DE70AD"/>
    <w:rPr>
      <w:rFonts w:ascii="Symbol" w:hAnsi="Symbol"/>
    </w:rPr>
  </w:style>
  <w:style w:type="character" w:customStyle="1" w:styleId="WW8Num10z0">
    <w:name w:val="WW8Num10z0"/>
    <w:rsid w:val="00DE70AD"/>
    <w:rPr>
      <w:sz w:val="24"/>
      <w:szCs w:val="24"/>
    </w:rPr>
  </w:style>
  <w:style w:type="character" w:customStyle="1" w:styleId="WW8Num15z0">
    <w:name w:val="WW8Num15z0"/>
    <w:rsid w:val="00DE70AD"/>
    <w:rPr>
      <w:rFonts w:ascii="Symbol" w:hAnsi="Symbol"/>
    </w:rPr>
  </w:style>
  <w:style w:type="character" w:customStyle="1" w:styleId="WW8Num21z0">
    <w:name w:val="WW8Num21z0"/>
    <w:rsid w:val="00DE70AD"/>
    <w:rPr>
      <w:rFonts w:ascii="Symbol" w:hAnsi="Symbol"/>
    </w:rPr>
  </w:style>
  <w:style w:type="character" w:customStyle="1" w:styleId="WW8Num29z0">
    <w:name w:val="WW8Num29z0"/>
    <w:rsid w:val="00DE70AD"/>
    <w:rPr>
      <w:rFonts w:ascii="Symbol" w:hAnsi="Symbol"/>
    </w:rPr>
  </w:style>
  <w:style w:type="character" w:customStyle="1" w:styleId="WW8Num30z0">
    <w:name w:val="WW8Num30z0"/>
    <w:rsid w:val="00DE70AD"/>
    <w:rPr>
      <w:rFonts w:ascii="Symbol" w:hAnsi="Symbol"/>
    </w:rPr>
  </w:style>
  <w:style w:type="character" w:customStyle="1" w:styleId="WW8Num31z0">
    <w:name w:val="WW8Num31z0"/>
    <w:rsid w:val="00DE70AD"/>
    <w:rPr>
      <w:rFonts w:ascii="Symbol" w:hAnsi="Symbol"/>
    </w:rPr>
  </w:style>
  <w:style w:type="character" w:customStyle="1" w:styleId="17">
    <w:name w:val="Основной шрифт абзаца1"/>
    <w:rsid w:val="00DE70AD"/>
  </w:style>
  <w:style w:type="character" w:customStyle="1" w:styleId="18">
    <w:name w:val="Знак примечания1"/>
    <w:rsid w:val="00DE70AD"/>
    <w:rPr>
      <w:sz w:val="16"/>
      <w:szCs w:val="16"/>
    </w:rPr>
  </w:style>
  <w:style w:type="paragraph" w:customStyle="1" w:styleId="aff7">
    <w:name w:val="Заголовок"/>
    <w:basedOn w:val="a0"/>
    <w:next w:val="ab"/>
    <w:rsid w:val="00DE70AD"/>
    <w:pPr>
      <w:keepNext/>
      <w:suppressAutoHyphens/>
      <w:spacing w:before="240" w:after="120"/>
    </w:pPr>
    <w:rPr>
      <w:rFonts w:ascii="Arial" w:hAnsi="Arial" w:cs="Mangal"/>
      <w:sz w:val="28"/>
      <w:szCs w:val="28"/>
      <w:lang w:eastAsia="ar-SA"/>
    </w:rPr>
  </w:style>
  <w:style w:type="character" w:customStyle="1" w:styleId="19">
    <w:name w:val="Основной текст Знак1"/>
    <w:rsid w:val="00DE70AD"/>
    <w:rPr>
      <w:rFonts w:ascii="Times New Roman" w:eastAsia="Times New Roman" w:hAnsi="Times New Roman" w:cs="Calibri"/>
      <w:b/>
      <w:bCs/>
      <w:sz w:val="24"/>
      <w:szCs w:val="24"/>
      <w:lang w:eastAsia="ar-SA"/>
    </w:rPr>
  </w:style>
  <w:style w:type="paragraph" w:styleId="aff8">
    <w:name w:val="List"/>
    <w:basedOn w:val="ab"/>
    <w:rsid w:val="00DE70AD"/>
    <w:pPr>
      <w:suppressAutoHyphens/>
    </w:pPr>
    <w:rPr>
      <w:rFonts w:cs="Mangal"/>
      <w:lang w:eastAsia="ar-SA"/>
    </w:rPr>
  </w:style>
  <w:style w:type="paragraph" w:customStyle="1" w:styleId="1a">
    <w:name w:val="Название1"/>
    <w:basedOn w:val="a0"/>
    <w:rsid w:val="00DE70AD"/>
    <w:pPr>
      <w:suppressLineNumbers/>
      <w:suppressAutoHyphens/>
      <w:spacing w:before="120" w:after="120"/>
    </w:pPr>
    <w:rPr>
      <w:rFonts w:cs="Mangal"/>
      <w:i/>
      <w:iCs/>
      <w:lang w:eastAsia="ar-SA"/>
    </w:rPr>
  </w:style>
  <w:style w:type="paragraph" w:customStyle="1" w:styleId="1b">
    <w:name w:val="Указатель1"/>
    <w:basedOn w:val="a0"/>
    <w:rsid w:val="00DE70AD"/>
    <w:pPr>
      <w:suppressLineNumbers/>
      <w:suppressAutoHyphens/>
    </w:pPr>
    <w:rPr>
      <w:rFonts w:cs="Mangal"/>
      <w:lang w:eastAsia="ar-SA"/>
    </w:rPr>
  </w:style>
  <w:style w:type="character" w:customStyle="1" w:styleId="1c">
    <w:name w:val="Название Знак1"/>
    <w:rsid w:val="00DE70AD"/>
    <w:rPr>
      <w:rFonts w:ascii="Times New Roman" w:eastAsia="Times New Roman" w:hAnsi="Times New Roman" w:cs="Calibri"/>
      <w:sz w:val="28"/>
      <w:szCs w:val="28"/>
      <w:lang w:eastAsia="ar-SA"/>
    </w:rPr>
  </w:style>
  <w:style w:type="character" w:customStyle="1" w:styleId="1d">
    <w:name w:val="Подзаголовок Знак1"/>
    <w:rsid w:val="00DE70AD"/>
    <w:rPr>
      <w:rFonts w:ascii="Cambria" w:eastAsia="Times New Roman" w:hAnsi="Cambria" w:cs="Calibri"/>
      <w:sz w:val="24"/>
      <w:szCs w:val="24"/>
      <w:lang w:eastAsia="ar-SA"/>
    </w:rPr>
  </w:style>
  <w:style w:type="character" w:customStyle="1" w:styleId="1e">
    <w:name w:val="Нижний колонтитул Знак1"/>
    <w:rsid w:val="00DE70AD"/>
    <w:rPr>
      <w:rFonts w:ascii="Times New Roman" w:eastAsia="SimSun" w:hAnsi="Times New Roman" w:cs="Calibri"/>
      <w:sz w:val="24"/>
      <w:szCs w:val="24"/>
      <w:lang w:eastAsia="ar-SA"/>
    </w:rPr>
  </w:style>
  <w:style w:type="paragraph" w:customStyle="1" w:styleId="1f">
    <w:name w:val="Цитата1"/>
    <w:basedOn w:val="a0"/>
    <w:rsid w:val="00DE70AD"/>
    <w:pPr>
      <w:tabs>
        <w:tab w:val="left" w:pos="10440"/>
      </w:tabs>
      <w:suppressAutoHyphens/>
      <w:spacing w:before="120"/>
      <w:ind w:left="360" w:right="333"/>
      <w:jc w:val="both"/>
    </w:pPr>
    <w:rPr>
      <w:rFonts w:eastAsia="Times New Roman" w:cs="Calibri"/>
      <w:b/>
      <w:bCs/>
      <w:lang w:eastAsia="ar-SA"/>
    </w:rPr>
  </w:style>
  <w:style w:type="character" w:customStyle="1" w:styleId="1f0">
    <w:name w:val="Основной текст с отступом Знак1"/>
    <w:rsid w:val="00DE70AD"/>
    <w:rPr>
      <w:rFonts w:ascii="Times New Roman" w:eastAsia="Times New Roman" w:hAnsi="Times New Roman" w:cs="Calibri"/>
      <w:sz w:val="24"/>
      <w:szCs w:val="24"/>
      <w:lang w:eastAsia="ar-SA"/>
    </w:rPr>
  </w:style>
  <w:style w:type="paragraph" w:customStyle="1" w:styleId="210">
    <w:name w:val="Основной текст с отступом 21"/>
    <w:basedOn w:val="a0"/>
    <w:rsid w:val="00DE70AD"/>
    <w:pPr>
      <w:suppressAutoHyphens/>
      <w:spacing w:after="120" w:line="480" w:lineRule="auto"/>
      <w:ind w:left="283"/>
    </w:pPr>
    <w:rPr>
      <w:rFonts w:eastAsia="Times New Roman" w:cs="Calibri"/>
      <w:lang w:eastAsia="ar-SA"/>
    </w:rPr>
  </w:style>
  <w:style w:type="paragraph" w:customStyle="1" w:styleId="211">
    <w:name w:val="Основной текст 21"/>
    <w:basedOn w:val="a0"/>
    <w:rsid w:val="00DE70AD"/>
    <w:pPr>
      <w:widowControl w:val="0"/>
      <w:suppressAutoHyphens/>
      <w:autoSpaceDE w:val="0"/>
      <w:ind w:left="540" w:firstLine="720"/>
      <w:jc w:val="both"/>
    </w:pPr>
    <w:rPr>
      <w:rFonts w:eastAsia="Times New Roman" w:cs="Calibri"/>
      <w:color w:val="FF0000"/>
      <w:sz w:val="20"/>
      <w:szCs w:val="20"/>
      <w:lang w:eastAsia="ar-SA"/>
    </w:rPr>
  </w:style>
  <w:style w:type="paragraph" w:customStyle="1" w:styleId="310">
    <w:name w:val="Основной текст с отступом 31"/>
    <w:basedOn w:val="a0"/>
    <w:rsid w:val="00DE70AD"/>
    <w:pPr>
      <w:suppressAutoHyphens/>
      <w:ind w:left="540" w:firstLine="720"/>
      <w:jc w:val="both"/>
    </w:pPr>
    <w:rPr>
      <w:rFonts w:eastAsia="Times New Roman" w:cs="Calibri"/>
      <w:sz w:val="20"/>
      <w:szCs w:val="20"/>
      <w:lang w:eastAsia="ar-SA"/>
    </w:rPr>
  </w:style>
  <w:style w:type="character" w:customStyle="1" w:styleId="1f1">
    <w:name w:val="Верхний колонтитул Знак1"/>
    <w:rsid w:val="00DE70AD"/>
    <w:rPr>
      <w:rFonts w:ascii="Times New Roman" w:eastAsia="Times New Roman" w:hAnsi="Times New Roman" w:cs="Calibri"/>
      <w:sz w:val="24"/>
      <w:szCs w:val="24"/>
      <w:lang w:eastAsia="ar-SA"/>
    </w:rPr>
  </w:style>
  <w:style w:type="character" w:customStyle="1" w:styleId="1f2">
    <w:name w:val="Текст сноски Знак1"/>
    <w:rsid w:val="00DE70AD"/>
    <w:rPr>
      <w:rFonts w:ascii="Times New Roman" w:eastAsia="Times New Roman" w:hAnsi="Times New Roman" w:cs="Calibri"/>
      <w:sz w:val="20"/>
      <w:szCs w:val="20"/>
      <w:lang w:eastAsia="ar-SA"/>
    </w:rPr>
  </w:style>
  <w:style w:type="paragraph" w:customStyle="1" w:styleId="1f3">
    <w:name w:val="Текст1"/>
    <w:basedOn w:val="a0"/>
    <w:rsid w:val="00DE70AD"/>
    <w:pPr>
      <w:suppressAutoHyphens/>
    </w:pPr>
    <w:rPr>
      <w:rFonts w:ascii="Courier New" w:eastAsia="Times New Roman" w:hAnsi="Courier New" w:cs="Calibri"/>
      <w:sz w:val="20"/>
      <w:szCs w:val="20"/>
      <w:lang w:eastAsia="ar-SA"/>
    </w:rPr>
  </w:style>
  <w:style w:type="character" w:customStyle="1" w:styleId="1f4">
    <w:name w:val="Текст выноски Знак1"/>
    <w:rsid w:val="00DE70AD"/>
    <w:rPr>
      <w:rFonts w:ascii="Tahoma" w:eastAsia="SimSun" w:hAnsi="Tahoma" w:cs="Calibri"/>
      <w:sz w:val="16"/>
      <w:szCs w:val="16"/>
      <w:lang w:eastAsia="ar-SA"/>
    </w:rPr>
  </w:style>
  <w:style w:type="paragraph" w:customStyle="1" w:styleId="1f5">
    <w:name w:val="Обычный1"/>
    <w:rsid w:val="00DE70AD"/>
    <w:pPr>
      <w:widowControl w:val="0"/>
      <w:suppressAutoHyphens/>
      <w:overflowPunct w:val="0"/>
      <w:autoSpaceDE w:val="0"/>
      <w:spacing w:after="0" w:line="240" w:lineRule="auto"/>
    </w:pPr>
    <w:rPr>
      <w:rFonts w:ascii="Times New Roman" w:eastAsia="Times New Roman" w:hAnsi="Times New Roman" w:cs="Calibri"/>
      <w:sz w:val="20"/>
      <w:szCs w:val="20"/>
      <w:lang w:eastAsia="ar-SA"/>
    </w:rPr>
  </w:style>
  <w:style w:type="paragraph" w:customStyle="1" w:styleId="1f6">
    <w:name w:val="Основной текст с отступом1"/>
    <w:basedOn w:val="a0"/>
    <w:rsid w:val="00DE70AD"/>
    <w:pPr>
      <w:widowControl w:val="0"/>
      <w:tabs>
        <w:tab w:val="left" w:pos="3600"/>
      </w:tabs>
      <w:suppressAutoHyphens/>
      <w:overflowPunct w:val="0"/>
      <w:autoSpaceDE w:val="0"/>
      <w:ind w:left="3600" w:hanging="2700"/>
    </w:pPr>
    <w:rPr>
      <w:rFonts w:eastAsia="Times New Roman" w:cs="Calibri"/>
      <w:sz w:val="28"/>
      <w:szCs w:val="20"/>
      <w:lang w:eastAsia="ar-SA"/>
    </w:rPr>
  </w:style>
  <w:style w:type="paragraph" w:customStyle="1" w:styleId="1f7">
    <w:name w:val="Текст примечания1"/>
    <w:basedOn w:val="a0"/>
    <w:rsid w:val="00DE70AD"/>
    <w:pPr>
      <w:suppressAutoHyphens/>
    </w:pPr>
    <w:rPr>
      <w:rFonts w:cs="Calibri"/>
      <w:sz w:val="20"/>
      <w:szCs w:val="20"/>
      <w:lang w:eastAsia="ar-SA"/>
    </w:rPr>
  </w:style>
  <w:style w:type="character" w:customStyle="1" w:styleId="1f8">
    <w:name w:val="Текст примечания Знак1"/>
    <w:uiPriority w:val="99"/>
    <w:semiHidden/>
    <w:rsid w:val="00DE70AD"/>
    <w:rPr>
      <w:rFonts w:ascii="Times New Roman" w:eastAsia="SimSun" w:hAnsi="Times New Roman" w:cs="Calibri"/>
      <w:sz w:val="20"/>
      <w:szCs w:val="20"/>
      <w:lang w:eastAsia="ar-SA"/>
    </w:rPr>
  </w:style>
  <w:style w:type="character" w:customStyle="1" w:styleId="1f9">
    <w:name w:val="Тема примечания Знак1"/>
    <w:rsid w:val="00DE70AD"/>
    <w:rPr>
      <w:rFonts w:ascii="Times New Roman" w:eastAsia="SimSun" w:hAnsi="Times New Roman" w:cs="Calibri"/>
      <w:b/>
      <w:bCs/>
      <w:sz w:val="20"/>
      <w:szCs w:val="20"/>
      <w:lang w:eastAsia="ar-SA"/>
    </w:rPr>
  </w:style>
  <w:style w:type="paragraph" w:customStyle="1" w:styleId="100">
    <w:name w:val="Оглавление 10"/>
    <w:basedOn w:val="1b"/>
    <w:rsid w:val="00DE70AD"/>
    <w:pPr>
      <w:tabs>
        <w:tab w:val="right" w:leader="dot" w:pos="7091"/>
      </w:tabs>
      <w:ind w:left="2547"/>
    </w:pPr>
  </w:style>
  <w:style w:type="paragraph" w:customStyle="1" w:styleId="aff9">
    <w:name w:val="Содержимое таблицы"/>
    <w:basedOn w:val="a0"/>
    <w:rsid w:val="00DE70AD"/>
    <w:pPr>
      <w:suppressLineNumbers/>
      <w:suppressAutoHyphens/>
    </w:pPr>
    <w:rPr>
      <w:rFonts w:cs="Calibri"/>
      <w:lang w:eastAsia="ar-SA"/>
    </w:rPr>
  </w:style>
  <w:style w:type="paragraph" w:customStyle="1" w:styleId="affa">
    <w:name w:val="Заголовок таблицы"/>
    <w:basedOn w:val="aff9"/>
    <w:rsid w:val="00DE70AD"/>
    <w:pPr>
      <w:jc w:val="center"/>
    </w:pPr>
    <w:rPr>
      <w:b/>
      <w:bCs/>
    </w:rPr>
  </w:style>
  <w:style w:type="paragraph" w:customStyle="1" w:styleId="affb">
    <w:name w:val="Содержимое врезки"/>
    <w:basedOn w:val="ab"/>
    <w:rsid w:val="00DE70AD"/>
    <w:pPr>
      <w:suppressAutoHyphens/>
    </w:pPr>
    <w:rPr>
      <w:rFonts w:cs="Calibri"/>
      <w:lang w:eastAsia="ar-SA"/>
    </w:rPr>
  </w:style>
  <w:style w:type="character" w:customStyle="1" w:styleId="212">
    <w:name w:val="Основной текст с отступом 2 Знак1"/>
    <w:uiPriority w:val="99"/>
    <w:semiHidden/>
    <w:rsid w:val="00DE70AD"/>
    <w:rPr>
      <w:rFonts w:ascii="Times New Roman" w:eastAsia="SimSun" w:hAnsi="Times New Roman" w:cs="Calibri"/>
      <w:sz w:val="24"/>
      <w:szCs w:val="24"/>
      <w:lang w:eastAsia="ar-SA"/>
    </w:rPr>
  </w:style>
  <w:style w:type="character" w:customStyle="1" w:styleId="213">
    <w:name w:val="Основной текст 2 Знак1"/>
    <w:uiPriority w:val="99"/>
    <w:semiHidden/>
    <w:rsid w:val="00DE70AD"/>
    <w:rPr>
      <w:rFonts w:ascii="Times New Roman" w:eastAsia="SimSun" w:hAnsi="Times New Roman" w:cs="Calibri"/>
      <w:sz w:val="24"/>
      <w:szCs w:val="24"/>
      <w:lang w:eastAsia="ar-SA"/>
    </w:rPr>
  </w:style>
  <w:style w:type="character" w:customStyle="1" w:styleId="311">
    <w:name w:val="Основной текст с отступом 3 Знак1"/>
    <w:uiPriority w:val="99"/>
    <w:semiHidden/>
    <w:rsid w:val="00DE70AD"/>
    <w:rPr>
      <w:rFonts w:ascii="Times New Roman" w:eastAsia="SimSun" w:hAnsi="Times New Roman" w:cs="Calibri"/>
      <w:sz w:val="16"/>
      <w:szCs w:val="16"/>
      <w:lang w:eastAsia="ar-SA"/>
    </w:rPr>
  </w:style>
  <w:style w:type="character" w:customStyle="1" w:styleId="1fa">
    <w:name w:val="Текст Знак1"/>
    <w:uiPriority w:val="99"/>
    <w:semiHidden/>
    <w:rsid w:val="00DE70AD"/>
    <w:rPr>
      <w:rFonts w:ascii="Consolas" w:eastAsia="SimSun" w:hAnsi="Consolas" w:cs="Consolas"/>
      <w:sz w:val="21"/>
      <w:szCs w:val="21"/>
      <w:lang w:eastAsia="ar-SA"/>
    </w:rPr>
  </w:style>
  <w:style w:type="paragraph" w:customStyle="1" w:styleId="affc">
    <w:name w:val="Нормальный (таблица)"/>
    <w:basedOn w:val="a0"/>
    <w:next w:val="a0"/>
    <w:uiPriority w:val="99"/>
    <w:rsid w:val="00DE70AD"/>
    <w:pPr>
      <w:widowControl w:val="0"/>
      <w:autoSpaceDE w:val="0"/>
      <w:autoSpaceDN w:val="0"/>
      <w:adjustRightInd w:val="0"/>
      <w:jc w:val="both"/>
    </w:pPr>
    <w:rPr>
      <w:rFonts w:ascii="Arial" w:eastAsia="Times New Roman" w:hAnsi="Arial" w:cs="Arial"/>
      <w:lang w:eastAsia="ru-RU"/>
    </w:rPr>
  </w:style>
  <w:style w:type="character" w:customStyle="1" w:styleId="affd">
    <w:name w:val="Гипертекстовая ссылка"/>
    <w:uiPriority w:val="99"/>
    <w:rsid w:val="00DE70AD"/>
    <w:rPr>
      <w:b/>
      <w:bCs/>
      <w:color w:val="106BBE"/>
    </w:rPr>
  </w:style>
  <w:style w:type="table" w:styleId="affe">
    <w:name w:val="Table Grid"/>
    <w:basedOn w:val="a2"/>
    <w:rsid w:val="00DE70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rsid w:val="00DE70AD"/>
    <w:pPr>
      <w:numPr>
        <w:numId w:val="1"/>
      </w:numPr>
      <w:spacing w:line="200" w:lineRule="atLeast"/>
    </w:pPr>
    <w:rPr>
      <w:b/>
      <w:bCs/>
      <w:sz w:val="28"/>
      <w:szCs w:val="28"/>
    </w:rPr>
  </w:style>
  <w:style w:type="paragraph" w:styleId="2">
    <w:name w:val="List Number 2"/>
    <w:basedOn w:val="a0"/>
    <w:rsid w:val="00DE70AD"/>
    <w:pPr>
      <w:numPr>
        <w:numId w:val="3"/>
      </w:numPr>
      <w:spacing w:line="200" w:lineRule="atLeast"/>
    </w:pPr>
    <w:rPr>
      <w:b/>
      <w:bCs/>
      <w:sz w:val="28"/>
      <w:szCs w:val="28"/>
    </w:rPr>
  </w:style>
  <w:style w:type="numbering" w:styleId="111111">
    <w:name w:val="Outline List 2"/>
    <w:basedOn w:val="a3"/>
    <w:rsid w:val="00DE70AD"/>
    <w:pPr>
      <w:numPr>
        <w:numId w:val="2"/>
      </w:numPr>
    </w:pPr>
  </w:style>
  <w:style w:type="character" w:styleId="afff">
    <w:name w:val="footnote reference"/>
    <w:semiHidden/>
    <w:rsid w:val="00DE70AD"/>
    <w:rPr>
      <w:vertAlign w:val="superscript"/>
    </w:rPr>
  </w:style>
  <w:style w:type="paragraph" w:styleId="afff0">
    <w:name w:val="Document Map"/>
    <w:basedOn w:val="a0"/>
    <w:link w:val="afff1"/>
    <w:semiHidden/>
    <w:rsid w:val="00DE70AD"/>
    <w:pPr>
      <w:shd w:val="clear" w:color="auto" w:fill="000080"/>
      <w:spacing w:line="200" w:lineRule="atLeast"/>
    </w:pPr>
    <w:rPr>
      <w:rFonts w:ascii="Tahoma" w:hAnsi="Tahoma"/>
      <w:b/>
      <w:bCs/>
      <w:sz w:val="20"/>
      <w:szCs w:val="20"/>
    </w:rPr>
  </w:style>
  <w:style w:type="character" w:customStyle="1" w:styleId="afff1">
    <w:name w:val="Схема документа Знак"/>
    <w:basedOn w:val="a1"/>
    <w:link w:val="afff0"/>
    <w:semiHidden/>
    <w:rsid w:val="00DE70AD"/>
    <w:rPr>
      <w:rFonts w:ascii="Tahoma" w:eastAsia="SimSun" w:hAnsi="Tahoma" w:cs="Times New Roman"/>
      <w:b/>
      <w:bCs/>
      <w:sz w:val="20"/>
      <w:szCs w:val="20"/>
      <w:shd w:val="clear" w:color="auto" w:fill="000080"/>
      <w:lang w:eastAsia="zh-CN"/>
    </w:rPr>
  </w:style>
  <w:style w:type="character" w:customStyle="1" w:styleId="WW8Num1z0">
    <w:name w:val="WW8Num1z0"/>
    <w:rsid w:val="00DE70AD"/>
    <w:rPr>
      <w:rFonts w:ascii="Symbol" w:hAnsi="Symbol" w:cs="Symbol"/>
    </w:rPr>
  </w:style>
  <w:style w:type="character" w:customStyle="1" w:styleId="WW8Num4z0">
    <w:name w:val="WW8Num4z0"/>
    <w:rsid w:val="00DE70AD"/>
    <w:rPr>
      <w:rFonts w:ascii="Symbol" w:hAnsi="Symbol"/>
    </w:rPr>
  </w:style>
  <w:style w:type="character" w:customStyle="1" w:styleId="WW8Num4z1">
    <w:name w:val="WW8Num4z1"/>
    <w:rsid w:val="00DE70AD"/>
    <w:rPr>
      <w:rFonts w:ascii="Symbol" w:hAnsi="Symbol" w:cs="Symbol"/>
    </w:rPr>
  </w:style>
  <w:style w:type="character" w:customStyle="1" w:styleId="WW8Num4z2">
    <w:name w:val="WW8Num4z2"/>
    <w:rsid w:val="00DE70AD"/>
    <w:rPr>
      <w:rFonts w:ascii="Wingdings" w:hAnsi="Wingdings" w:cs="Wingdings"/>
    </w:rPr>
  </w:style>
  <w:style w:type="character" w:customStyle="1" w:styleId="WW8Num4z4">
    <w:name w:val="WW8Num4z4"/>
    <w:rsid w:val="00DE70AD"/>
    <w:rPr>
      <w:rFonts w:ascii="Courier New" w:hAnsi="Courier New" w:cs="Courier New"/>
    </w:rPr>
  </w:style>
  <w:style w:type="character" w:customStyle="1" w:styleId="WW8Num5z0">
    <w:name w:val="WW8Num5z0"/>
    <w:rsid w:val="00DE70AD"/>
    <w:rPr>
      <w:rFonts w:ascii="Symbol" w:hAnsi="Symbol"/>
    </w:rPr>
  </w:style>
  <w:style w:type="character" w:customStyle="1" w:styleId="WW8Num7z0">
    <w:name w:val="WW8Num7z0"/>
    <w:rsid w:val="00DE70AD"/>
    <w:rPr>
      <w:rFonts w:ascii="Symbol" w:hAnsi="Symbol"/>
    </w:rPr>
  </w:style>
  <w:style w:type="character" w:customStyle="1" w:styleId="WW8Num7z1">
    <w:name w:val="WW8Num7z1"/>
    <w:rsid w:val="00DE70AD"/>
    <w:rPr>
      <w:rFonts w:ascii="Symbol" w:hAnsi="Symbol" w:cs="Symbol"/>
    </w:rPr>
  </w:style>
  <w:style w:type="character" w:customStyle="1" w:styleId="WW8Num7z2">
    <w:name w:val="WW8Num7z2"/>
    <w:rsid w:val="00DE70AD"/>
    <w:rPr>
      <w:rFonts w:ascii="Wingdings" w:hAnsi="Wingdings" w:cs="Wingdings"/>
    </w:rPr>
  </w:style>
  <w:style w:type="character" w:customStyle="1" w:styleId="WW8Num7z4">
    <w:name w:val="WW8Num7z4"/>
    <w:rsid w:val="00DE70AD"/>
    <w:rPr>
      <w:rFonts w:ascii="Courier New" w:hAnsi="Courier New" w:cs="Courier New"/>
    </w:rPr>
  </w:style>
  <w:style w:type="character" w:customStyle="1" w:styleId="WW8Num8z0">
    <w:name w:val="WW8Num8z0"/>
    <w:rsid w:val="00DE70AD"/>
    <w:rPr>
      <w:rFonts w:ascii="Symbol" w:hAnsi="Symbol"/>
    </w:rPr>
  </w:style>
  <w:style w:type="character" w:customStyle="1" w:styleId="WW8Num8z2">
    <w:name w:val="WW8Num8z2"/>
    <w:rsid w:val="00DE70AD"/>
    <w:rPr>
      <w:rFonts w:ascii="Wingdings" w:hAnsi="Wingdings" w:cs="Wingdings"/>
    </w:rPr>
  </w:style>
  <w:style w:type="character" w:customStyle="1" w:styleId="WW8Num8z4">
    <w:name w:val="WW8Num8z4"/>
    <w:rsid w:val="00DE70AD"/>
    <w:rPr>
      <w:rFonts w:ascii="Courier New" w:hAnsi="Courier New" w:cs="Courier New"/>
    </w:rPr>
  </w:style>
  <w:style w:type="character" w:customStyle="1" w:styleId="WW8Num9z2">
    <w:name w:val="WW8Num9z2"/>
    <w:rsid w:val="00DE70AD"/>
    <w:rPr>
      <w:rFonts w:ascii="Wingdings" w:hAnsi="Wingdings" w:cs="Wingdings"/>
    </w:rPr>
  </w:style>
  <w:style w:type="character" w:customStyle="1" w:styleId="WW8Num9z4">
    <w:name w:val="WW8Num9z4"/>
    <w:rsid w:val="00DE70AD"/>
    <w:rPr>
      <w:rFonts w:ascii="Courier New" w:hAnsi="Courier New" w:cs="Courier New"/>
    </w:rPr>
  </w:style>
  <w:style w:type="character" w:customStyle="1" w:styleId="WW8Num10z1">
    <w:name w:val="WW8Num10z1"/>
    <w:rsid w:val="00DE70AD"/>
    <w:rPr>
      <w:rFonts w:ascii="Symbol" w:hAnsi="Symbol" w:cs="Symbol"/>
    </w:rPr>
  </w:style>
  <w:style w:type="character" w:customStyle="1" w:styleId="WW8Num10z2">
    <w:name w:val="WW8Num10z2"/>
    <w:rsid w:val="00DE70AD"/>
    <w:rPr>
      <w:rFonts w:ascii="Wingdings" w:hAnsi="Wingdings" w:cs="Wingdings"/>
    </w:rPr>
  </w:style>
  <w:style w:type="character" w:customStyle="1" w:styleId="WW8Num10z4">
    <w:name w:val="WW8Num10z4"/>
    <w:rsid w:val="00DE70AD"/>
    <w:rPr>
      <w:rFonts w:ascii="Courier New" w:hAnsi="Courier New" w:cs="Courier New"/>
    </w:rPr>
  </w:style>
  <w:style w:type="character" w:customStyle="1" w:styleId="WW8Num11z0">
    <w:name w:val="WW8Num11z0"/>
    <w:rsid w:val="00DE70AD"/>
    <w:rPr>
      <w:rFonts w:ascii="Times New Roman" w:eastAsia="Times New Roman" w:hAnsi="Times New Roman"/>
    </w:rPr>
  </w:style>
  <w:style w:type="character" w:customStyle="1" w:styleId="WW8Num11z1">
    <w:name w:val="WW8Num11z1"/>
    <w:rsid w:val="00DE70AD"/>
    <w:rPr>
      <w:rFonts w:ascii="Symbol" w:hAnsi="Symbol" w:cs="Symbol"/>
    </w:rPr>
  </w:style>
  <w:style w:type="character" w:customStyle="1" w:styleId="WW8Num11z2">
    <w:name w:val="WW8Num11z2"/>
    <w:rsid w:val="00DE70AD"/>
    <w:rPr>
      <w:rFonts w:ascii="Wingdings" w:hAnsi="Wingdings" w:cs="Wingdings"/>
    </w:rPr>
  </w:style>
  <w:style w:type="character" w:customStyle="1" w:styleId="WW8Num11z4">
    <w:name w:val="WW8Num11z4"/>
    <w:rsid w:val="00DE70AD"/>
    <w:rPr>
      <w:rFonts w:ascii="Courier New" w:hAnsi="Courier New" w:cs="Courier New"/>
    </w:rPr>
  </w:style>
  <w:style w:type="character" w:customStyle="1" w:styleId="WW8Num12z0">
    <w:name w:val="WW8Num12z0"/>
    <w:rsid w:val="00DE70AD"/>
    <w:rPr>
      <w:rFonts w:ascii="Symbol" w:hAnsi="Symbol" w:cs="Symbol"/>
    </w:rPr>
  </w:style>
  <w:style w:type="character" w:customStyle="1" w:styleId="WW8Num12z1">
    <w:name w:val="WW8Num12z1"/>
    <w:rsid w:val="00DE70AD"/>
    <w:rPr>
      <w:rFonts w:ascii="Courier New" w:hAnsi="Courier New" w:cs="Courier New"/>
    </w:rPr>
  </w:style>
  <w:style w:type="character" w:customStyle="1" w:styleId="WW8Num12z2">
    <w:name w:val="WW8Num12z2"/>
    <w:rsid w:val="00DE70AD"/>
    <w:rPr>
      <w:rFonts w:ascii="Wingdings" w:hAnsi="Wingdings" w:cs="Wingdings"/>
    </w:rPr>
  </w:style>
  <w:style w:type="character" w:customStyle="1" w:styleId="WW8Num12z4">
    <w:name w:val="WW8Num12z4"/>
    <w:rsid w:val="00DE70AD"/>
    <w:rPr>
      <w:rFonts w:ascii="Courier New" w:hAnsi="Courier New" w:cs="Courier New"/>
    </w:rPr>
  </w:style>
  <w:style w:type="character" w:customStyle="1" w:styleId="WW8Num13z0">
    <w:name w:val="WW8Num13z0"/>
    <w:rsid w:val="00DE70AD"/>
    <w:rPr>
      <w:rFonts w:ascii="Times New Roman" w:hAnsi="Times New Roman"/>
    </w:rPr>
  </w:style>
  <w:style w:type="character" w:customStyle="1" w:styleId="WW8Num13z1">
    <w:name w:val="WW8Num13z1"/>
    <w:rsid w:val="00DE70AD"/>
    <w:rPr>
      <w:rFonts w:ascii="Symbol" w:hAnsi="Symbol" w:cs="Symbol"/>
    </w:rPr>
  </w:style>
  <w:style w:type="character" w:customStyle="1" w:styleId="WW8Num13z2">
    <w:name w:val="WW8Num13z2"/>
    <w:rsid w:val="00DE70AD"/>
    <w:rPr>
      <w:rFonts w:ascii="Wingdings" w:hAnsi="Wingdings" w:cs="Wingdings"/>
    </w:rPr>
  </w:style>
  <w:style w:type="character" w:customStyle="1" w:styleId="WW8Num13z4">
    <w:name w:val="WW8Num13z4"/>
    <w:rsid w:val="00DE70AD"/>
    <w:rPr>
      <w:rFonts w:ascii="Courier New" w:hAnsi="Courier New" w:cs="Courier New"/>
    </w:rPr>
  </w:style>
  <w:style w:type="character" w:customStyle="1" w:styleId="WW8Num14z0">
    <w:name w:val="WW8Num14z0"/>
    <w:rsid w:val="00DE70AD"/>
    <w:rPr>
      <w:rFonts w:ascii="Times New Roman" w:eastAsia="Times New Roman" w:hAnsi="Times New Roman"/>
    </w:rPr>
  </w:style>
  <w:style w:type="character" w:customStyle="1" w:styleId="WW8Num14z1">
    <w:name w:val="WW8Num14z1"/>
    <w:rsid w:val="00DE70AD"/>
    <w:rPr>
      <w:rFonts w:ascii="Symbol" w:hAnsi="Symbol" w:cs="Symbol"/>
    </w:rPr>
  </w:style>
  <w:style w:type="character" w:customStyle="1" w:styleId="WW8Num14z2">
    <w:name w:val="WW8Num14z2"/>
    <w:rsid w:val="00DE70AD"/>
    <w:rPr>
      <w:rFonts w:ascii="Wingdings" w:hAnsi="Wingdings" w:cs="Wingdings"/>
    </w:rPr>
  </w:style>
  <w:style w:type="character" w:customStyle="1" w:styleId="WW8Num14z4">
    <w:name w:val="WW8Num14z4"/>
    <w:rsid w:val="00DE70AD"/>
    <w:rPr>
      <w:rFonts w:ascii="Courier New" w:hAnsi="Courier New" w:cs="Courier New"/>
    </w:rPr>
  </w:style>
  <w:style w:type="character" w:customStyle="1" w:styleId="WW8Num15z1">
    <w:name w:val="WW8Num15z1"/>
    <w:rsid w:val="00DE70AD"/>
    <w:rPr>
      <w:rFonts w:ascii="Courier New" w:hAnsi="Courier New" w:cs="Courier New"/>
    </w:rPr>
  </w:style>
  <w:style w:type="character" w:customStyle="1" w:styleId="WW8Num15z2">
    <w:name w:val="WW8Num15z2"/>
    <w:rsid w:val="00DE70AD"/>
    <w:rPr>
      <w:rFonts w:ascii="Wingdings" w:hAnsi="Wingdings" w:cs="Wingdings"/>
    </w:rPr>
  </w:style>
  <w:style w:type="character" w:customStyle="1" w:styleId="WW8Num15z4">
    <w:name w:val="WW8Num15z4"/>
    <w:rsid w:val="00DE70AD"/>
    <w:rPr>
      <w:rFonts w:ascii="Courier New" w:hAnsi="Courier New" w:cs="Courier New"/>
    </w:rPr>
  </w:style>
  <w:style w:type="character" w:customStyle="1" w:styleId="WW8Num16z0">
    <w:name w:val="WW8Num16z0"/>
    <w:rsid w:val="00DE70AD"/>
    <w:rPr>
      <w:rFonts w:ascii="Symbol" w:hAnsi="Symbol" w:cs="Symbol"/>
    </w:rPr>
  </w:style>
  <w:style w:type="character" w:customStyle="1" w:styleId="WW8Num16z1">
    <w:name w:val="WW8Num16z1"/>
    <w:rsid w:val="00DE70AD"/>
    <w:rPr>
      <w:rFonts w:ascii="Courier New" w:hAnsi="Courier New" w:cs="Courier New"/>
    </w:rPr>
  </w:style>
  <w:style w:type="character" w:customStyle="1" w:styleId="WW8Num16z2">
    <w:name w:val="WW8Num16z2"/>
    <w:rsid w:val="00DE70AD"/>
    <w:rPr>
      <w:rFonts w:ascii="Wingdings" w:hAnsi="Wingdings" w:cs="Wingdings"/>
    </w:rPr>
  </w:style>
  <w:style w:type="character" w:customStyle="1" w:styleId="WW8Num16z4">
    <w:name w:val="WW8Num16z4"/>
    <w:rsid w:val="00DE70AD"/>
    <w:rPr>
      <w:rFonts w:ascii="Courier New" w:hAnsi="Courier New" w:cs="Courier New"/>
    </w:rPr>
  </w:style>
  <w:style w:type="character" w:customStyle="1" w:styleId="WW8Num17z0">
    <w:name w:val="WW8Num17z0"/>
    <w:rsid w:val="00DE70AD"/>
    <w:rPr>
      <w:rFonts w:ascii="Symbol" w:hAnsi="Symbol" w:cs="Symbol"/>
    </w:rPr>
  </w:style>
  <w:style w:type="character" w:customStyle="1" w:styleId="WW8Num17z1">
    <w:name w:val="WW8Num17z1"/>
    <w:rsid w:val="00DE70AD"/>
    <w:rPr>
      <w:rFonts w:ascii="Symbol" w:hAnsi="Symbol" w:cs="Symbol"/>
    </w:rPr>
  </w:style>
  <w:style w:type="character" w:customStyle="1" w:styleId="WW8Num17z2">
    <w:name w:val="WW8Num17z2"/>
    <w:rsid w:val="00DE70AD"/>
    <w:rPr>
      <w:rFonts w:ascii="Wingdings" w:hAnsi="Wingdings" w:cs="Wingdings"/>
    </w:rPr>
  </w:style>
  <w:style w:type="character" w:customStyle="1" w:styleId="WW8Num17z4">
    <w:name w:val="WW8Num17z4"/>
    <w:rsid w:val="00DE70AD"/>
    <w:rPr>
      <w:rFonts w:ascii="Courier New" w:hAnsi="Courier New" w:cs="Courier New"/>
    </w:rPr>
  </w:style>
  <w:style w:type="character" w:customStyle="1" w:styleId="WW8Num18z0">
    <w:name w:val="WW8Num18z0"/>
    <w:rsid w:val="00DE70AD"/>
    <w:rPr>
      <w:rFonts w:ascii="Symbol" w:hAnsi="Symbol" w:cs="Symbol"/>
    </w:rPr>
  </w:style>
  <w:style w:type="character" w:customStyle="1" w:styleId="WW8Num18z1">
    <w:name w:val="WW8Num18z1"/>
    <w:rsid w:val="00DE70AD"/>
    <w:rPr>
      <w:rFonts w:ascii="Courier New" w:hAnsi="Courier New" w:cs="Courier New"/>
    </w:rPr>
  </w:style>
  <w:style w:type="character" w:customStyle="1" w:styleId="WW8Num18z2">
    <w:name w:val="WW8Num18z2"/>
    <w:rsid w:val="00DE70AD"/>
    <w:rPr>
      <w:rFonts w:ascii="Wingdings" w:hAnsi="Wingdings" w:cs="Wingdings"/>
    </w:rPr>
  </w:style>
  <w:style w:type="character" w:customStyle="1" w:styleId="WW8Num18z4">
    <w:name w:val="WW8Num18z4"/>
    <w:rsid w:val="00DE70AD"/>
    <w:rPr>
      <w:rFonts w:ascii="Courier New" w:hAnsi="Courier New" w:cs="Courier New"/>
    </w:rPr>
  </w:style>
  <w:style w:type="character" w:customStyle="1" w:styleId="WW8Num19z0">
    <w:name w:val="WW8Num19z0"/>
    <w:rsid w:val="00DE70AD"/>
    <w:rPr>
      <w:rFonts w:ascii="Symbol" w:hAnsi="Symbol" w:cs="Symbol"/>
    </w:rPr>
  </w:style>
  <w:style w:type="character" w:customStyle="1" w:styleId="WW8Num19z1">
    <w:name w:val="WW8Num19z1"/>
    <w:rsid w:val="00DE70AD"/>
    <w:rPr>
      <w:rFonts w:ascii="Symbol" w:hAnsi="Symbol" w:cs="Courier New"/>
    </w:rPr>
  </w:style>
  <w:style w:type="character" w:customStyle="1" w:styleId="WW8Num19z2">
    <w:name w:val="WW8Num19z2"/>
    <w:rsid w:val="00DE70AD"/>
    <w:rPr>
      <w:rFonts w:ascii="Wingdings" w:hAnsi="Wingdings" w:cs="Wingdings"/>
    </w:rPr>
  </w:style>
  <w:style w:type="character" w:customStyle="1" w:styleId="WW8Num19z4">
    <w:name w:val="WW8Num19z4"/>
    <w:rsid w:val="00DE70AD"/>
    <w:rPr>
      <w:rFonts w:ascii="Courier New" w:hAnsi="Courier New" w:cs="Courier New"/>
    </w:rPr>
  </w:style>
  <w:style w:type="character" w:customStyle="1" w:styleId="WW8Num20z0">
    <w:name w:val="WW8Num20z0"/>
    <w:rsid w:val="00DE70AD"/>
    <w:rPr>
      <w:rFonts w:ascii="Symbol" w:hAnsi="Symbol" w:cs="Symbol"/>
    </w:rPr>
  </w:style>
  <w:style w:type="character" w:customStyle="1" w:styleId="WW8Num20z1">
    <w:name w:val="WW8Num20z1"/>
    <w:rsid w:val="00DE70AD"/>
    <w:rPr>
      <w:rFonts w:ascii="Courier New" w:hAnsi="Courier New" w:cs="Courier New"/>
    </w:rPr>
  </w:style>
  <w:style w:type="character" w:customStyle="1" w:styleId="WW8Num20z2">
    <w:name w:val="WW8Num20z2"/>
    <w:rsid w:val="00DE70AD"/>
    <w:rPr>
      <w:rFonts w:ascii="Wingdings" w:hAnsi="Wingdings" w:cs="Wingdings"/>
    </w:rPr>
  </w:style>
  <w:style w:type="character" w:customStyle="1" w:styleId="WW8Num20z4">
    <w:name w:val="WW8Num20z4"/>
    <w:rsid w:val="00DE70AD"/>
    <w:rPr>
      <w:rFonts w:ascii="Courier New" w:hAnsi="Courier New" w:cs="Courier New"/>
    </w:rPr>
  </w:style>
  <w:style w:type="character" w:customStyle="1" w:styleId="WW8Num22z0">
    <w:name w:val="WW8Num22z0"/>
    <w:rsid w:val="00DE70AD"/>
    <w:rPr>
      <w:rFonts w:ascii="Symbol" w:hAnsi="Symbol" w:cs="Symbol"/>
    </w:rPr>
  </w:style>
  <w:style w:type="character" w:customStyle="1" w:styleId="WW8Num22z1">
    <w:name w:val="WW8Num22z1"/>
    <w:rsid w:val="00DE70AD"/>
    <w:rPr>
      <w:rFonts w:ascii="Symbol" w:hAnsi="Symbol" w:cs="Courier New"/>
    </w:rPr>
  </w:style>
  <w:style w:type="character" w:customStyle="1" w:styleId="WW8Num22z2">
    <w:name w:val="WW8Num22z2"/>
    <w:rsid w:val="00DE70AD"/>
    <w:rPr>
      <w:rFonts w:ascii="Wingdings" w:hAnsi="Wingdings" w:cs="Wingdings"/>
    </w:rPr>
  </w:style>
  <w:style w:type="character" w:customStyle="1" w:styleId="WW8Num22z4">
    <w:name w:val="WW8Num22z4"/>
    <w:rsid w:val="00DE70AD"/>
    <w:rPr>
      <w:rFonts w:ascii="Courier New" w:hAnsi="Courier New" w:cs="Courier New"/>
    </w:rPr>
  </w:style>
  <w:style w:type="character" w:customStyle="1" w:styleId="WW8Num23z0">
    <w:name w:val="WW8Num23z0"/>
    <w:rsid w:val="00DE70AD"/>
    <w:rPr>
      <w:rFonts w:ascii="Symbol" w:hAnsi="Symbol" w:cs="Symbol"/>
    </w:rPr>
  </w:style>
  <w:style w:type="character" w:customStyle="1" w:styleId="WW8Num23z1">
    <w:name w:val="WW8Num23z1"/>
    <w:rsid w:val="00DE70AD"/>
    <w:rPr>
      <w:rFonts w:ascii="Courier New" w:hAnsi="Courier New" w:cs="Courier New"/>
    </w:rPr>
  </w:style>
  <w:style w:type="character" w:customStyle="1" w:styleId="WW8Num23z2">
    <w:name w:val="WW8Num23z2"/>
    <w:rsid w:val="00DE70AD"/>
    <w:rPr>
      <w:rFonts w:ascii="Wingdings" w:hAnsi="Wingdings" w:cs="Wingdings"/>
    </w:rPr>
  </w:style>
  <w:style w:type="character" w:customStyle="1" w:styleId="WW8Num23z4">
    <w:name w:val="WW8Num23z4"/>
    <w:rsid w:val="00DE70AD"/>
    <w:rPr>
      <w:rFonts w:ascii="Courier New" w:hAnsi="Courier New" w:cs="Courier New"/>
    </w:rPr>
  </w:style>
  <w:style w:type="character" w:customStyle="1" w:styleId="WW8Num24z0">
    <w:name w:val="WW8Num24z0"/>
    <w:rsid w:val="00DE70AD"/>
    <w:rPr>
      <w:rFonts w:ascii="Symbol" w:hAnsi="Symbol" w:cs="Symbol"/>
    </w:rPr>
  </w:style>
  <w:style w:type="character" w:customStyle="1" w:styleId="WW8Num25z0">
    <w:name w:val="WW8Num25z0"/>
    <w:rsid w:val="00DE70AD"/>
    <w:rPr>
      <w:rFonts w:ascii="Symbol" w:hAnsi="Symbol" w:cs="Symbol"/>
    </w:rPr>
  </w:style>
  <w:style w:type="character" w:customStyle="1" w:styleId="WW8Num25z1">
    <w:name w:val="WW8Num25z1"/>
    <w:rsid w:val="00DE70AD"/>
    <w:rPr>
      <w:rFonts w:ascii="Courier New" w:hAnsi="Courier New" w:cs="Courier New"/>
    </w:rPr>
  </w:style>
  <w:style w:type="character" w:customStyle="1" w:styleId="WW8Num25z2">
    <w:name w:val="WW8Num25z2"/>
    <w:rsid w:val="00DE70AD"/>
    <w:rPr>
      <w:rFonts w:ascii="Wingdings" w:hAnsi="Wingdings" w:cs="Wingdings"/>
    </w:rPr>
  </w:style>
  <w:style w:type="character" w:customStyle="1" w:styleId="WW8Num25z4">
    <w:name w:val="WW8Num25z4"/>
    <w:rsid w:val="00DE70AD"/>
    <w:rPr>
      <w:rFonts w:ascii="Courier New" w:hAnsi="Courier New" w:cs="Courier New"/>
    </w:rPr>
  </w:style>
  <w:style w:type="character" w:customStyle="1" w:styleId="WW8Num27z0">
    <w:name w:val="WW8Num27z0"/>
    <w:rsid w:val="00DE70AD"/>
    <w:rPr>
      <w:rFonts w:ascii="Symbol" w:hAnsi="Symbol" w:cs="Symbol"/>
    </w:rPr>
  </w:style>
  <w:style w:type="character" w:customStyle="1" w:styleId="WW8Num28z0">
    <w:name w:val="WW8Num28z0"/>
    <w:rsid w:val="00DE70AD"/>
    <w:rPr>
      <w:rFonts w:ascii="Times New Roman" w:eastAsia="Times New Roman" w:hAnsi="Times New Roman"/>
    </w:rPr>
  </w:style>
  <w:style w:type="character" w:customStyle="1" w:styleId="WW8Num32z0">
    <w:name w:val="WW8Num32z0"/>
    <w:rsid w:val="00DE70AD"/>
    <w:rPr>
      <w:rFonts w:ascii="Symbol" w:hAnsi="Symbol"/>
    </w:rPr>
  </w:style>
  <w:style w:type="character" w:customStyle="1" w:styleId="WW8Num33z0">
    <w:name w:val="WW8Num33z0"/>
    <w:rsid w:val="00DE70AD"/>
    <w:rPr>
      <w:rFonts w:ascii="Symbol" w:hAnsi="Symbol" w:cs="Symbol"/>
    </w:rPr>
  </w:style>
  <w:style w:type="character" w:customStyle="1" w:styleId="WW8Num34z0">
    <w:name w:val="WW8Num34z0"/>
    <w:rsid w:val="00DE70AD"/>
    <w:rPr>
      <w:rFonts w:ascii="Symbol" w:hAnsi="Symbol" w:cs="Symbol"/>
    </w:rPr>
  </w:style>
  <w:style w:type="character" w:customStyle="1" w:styleId="WW8Num35z0">
    <w:name w:val="WW8Num35z0"/>
    <w:rsid w:val="00DE70AD"/>
    <w:rPr>
      <w:rFonts w:ascii="Symbol" w:hAnsi="Symbol"/>
    </w:rPr>
  </w:style>
  <w:style w:type="character" w:customStyle="1" w:styleId="WW8Num37z0">
    <w:name w:val="WW8Num37z0"/>
    <w:rsid w:val="00DE70AD"/>
    <w:rPr>
      <w:rFonts w:ascii="Symbol" w:hAnsi="Symbol" w:cs="Symbol"/>
    </w:rPr>
  </w:style>
  <w:style w:type="character" w:customStyle="1" w:styleId="WW8Num37z1">
    <w:name w:val="WW8Num37z1"/>
    <w:rsid w:val="00DE70AD"/>
    <w:rPr>
      <w:rFonts w:ascii="Courier New" w:hAnsi="Courier New" w:cs="Courier New"/>
    </w:rPr>
  </w:style>
  <w:style w:type="character" w:customStyle="1" w:styleId="WW8Num37z2">
    <w:name w:val="WW8Num37z2"/>
    <w:rsid w:val="00DE70AD"/>
    <w:rPr>
      <w:rFonts w:ascii="Wingdings" w:hAnsi="Wingdings" w:cs="Wingdings"/>
    </w:rPr>
  </w:style>
  <w:style w:type="character" w:customStyle="1" w:styleId="WW8Num38z0">
    <w:name w:val="WW8Num38z0"/>
    <w:rsid w:val="00DE70AD"/>
    <w:rPr>
      <w:rFonts w:ascii="Symbol" w:hAnsi="Symbol" w:cs="Symbol"/>
    </w:rPr>
  </w:style>
  <w:style w:type="character" w:customStyle="1" w:styleId="WW8Num38z1">
    <w:name w:val="WW8Num38z1"/>
    <w:rsid w:val="00DE70AD"/>
    <w:rPr>
      <w:rFonts w:ascii="Courier New" w:hAnsi="Courier New" w:cs="Courier New"/>
    </w:rPr>
  </w:style>
  <w:style w:type="character" w:customStyle="1" w:styleId="WW8Num38z2">
    <w:name w:val="WW8Num38z2"/>
    <w:rsid w:val="00DE70AD"/>
    <w:rPr>
      <w:rFonts w:ascii="Wingdings" w:hAnsi="Wingdings" w:cs="Wingdings"/>
    </w:rPr>
  </w:style>
  <w:style w:type="character" w:customStyle="1" w:styleId="WW8Num39z0">
    <w:name w:val="WW8Num39z0"/>
    <w:rsid w:val="00DE70AD"/>
    <w:rPr>
      <w:rFonts w:ascii="Symbol" w:hAnsi="Symbol" w:cs="Symbol"/>
    </w:rPr>
  </w:style>
  <w:style w:type="character" w:customStyle="1" w:styleId="WW8Num39z2">
    <w:name w:val="WW8Num39z2"/>
    <w:rsid w:val="00DE70AD"/>
    <w:rPr>
      <w:rFonts w:ascii="Wingdings" w:hAnsi="Wingdings" w:cs="Wingdings"/>
    </w:rPr>
  </w:style>
  <w:style w:type="character" w:customStyle="1" w:styleId="WW8Num39z4">
    <w:name w:val="WW8Num39z4"/>
    <w:rsid w:val="00DE70AD"/>
    <w:rPr>
      <w:rFonts w:ascii="Courier New" w:hAnsi="Courier New" w:cs="Courier New"/>
    </w:rPr>
  </w:style>
  <w:style w:type="character" w:customStyle="1" w:styleId="WW8Num41z0">
    <w:name w:val="WW8Num41z0"/>
    <w:rsid w:val="00DE70AD"/>
    <w:rPr>
      <w:rFonts w:ascii="Symbol" w:hAnsi="Symbol" w:cs="Symbol"/>
    </w:rPr>
  </w:style>
  <w:style w:type="character" w:customStyle="1" w:styleId="WW8Num41z1">
    <w:name w:val="WW8Num41z1"/>
    <w:rsid w:val="00DE70AD"/>
    <w:rPr>
      <w:rFonts w:ascii="Courier New" w:hAnsi="Courier New" w:cs="Courier New"/>
    </w:rPr>
  </w:style>
  <w:style w:type="character" w:customStyle="1" w:styleId="WW8Num41z2">
    <w:name w:val="WW8Num41z2"/>
    <w:rsid w:val="00DE70AD"/>
    <w:rPr>
      <w:rFonts w:ascii="Wingdings" w:hAnsi="Wingdings" w:cs="Wingdings"/>
    </w:rPr>
  </w:style>
  <w:style w:type="character" w:customStyle="1" w:styleId="WW8NumSt37z0">
    <w:name w:val="WW8NumSt37z0"/>
    <w:rsid w:val="00DE70AD"/>
    <w:rPr>
      <w:rFonts w:ascii="Helvetica" w:hAnsi="Helvetica"/>
    </w:rPr>
  </w:style>
  <w:style w:type="character" w:customStyle="1" w:styleId="27">
    <w:name w:val="Основной шрифт абзаца2"/>
    <w:rsid w:val="00DE70AD"/>
  </w:style>
  <w:style w:type="character" w:styleId="afff2">
    <w:name w:val="FollowedHyperlink"/>
    <w:rsid w:val="00DE70AD"/>
    <w:rPr>
      <w:color w:val="800080"/>
      <w:u w:val="single"/>
    </w:rPr>
  </w:style>
  <w:style w:type="character" w:styleId="afff3">
    <w:name w:val="line number"/>
    <w:rsid w:val="00DE70AD"/>
  </w:style>
  <w:style w:type="character" w:customStyle="1" w:styleId="WW8Num2z0">
    <w:name w:val="WW8Num2z0"/>
    <w:rsid w:val="00DE70AD"/>
    <w:rPr>
      <w:rFonts w:ascii="Symbol" w:hAnsi="Symbol" w:cs="Symbol"/>
    </w:rPr>
  </w:style>
  <w:style w:type="character" w:customStyle="1" w:styleId="WW8Num3z0">
    <w:name w:val="WW8Num3z0"/>
    <w:rsid w:val="00DE70AD"/>
    <w:rPr>
      <w:rFonts w:ascii="Symbol" w:hAnsi="Symbol"/>
    </w:rPr>
  </w:style>
  <w:style w:type="character" w:customStyle="1" w:styleId="WW8Num21z1">
    <w:name w:val="WW8Num21z1"/>
    <w:rsid w:val="00DE70AD"/>
    <w:rPr>
      <w:rFonts w:ascii="Courier New" w:hAnsi="Courier New" w:cs="Courier New"/>
    </w:rPr>
  </w:style>
  <w:style w:type="character" w:customStyle="1" w:styleId="WW8Num21z2">
    <w:name w:val="WW8Num21z2"/>
    <w:rsid w:val="00DE70AD"/>
    <w:rPr>
      <w:rFonts w:ascii="Wingdings" w:hAnsi="Wingdings" w:cs="Wingdings"/>
    </w:rPr>
  </w:style>
  <w:style w:type="character" w:customStyle="1" w:styleId="WW8Num24z1">
    <w:name w:val="WW8Num24z1"/>
    <w:rsid w:val="00DE70AD"/>
    <w:rPr>
      <w:rFonts w:ascii="Courier New" w:hAnsi="Courier New" w:cs="Courier New"/>
    </w:rPr>
  </w:style>
  <w:style w:type="character" w:customStyle="1" w:styleId="WW8Num24z2">
    <w:name w:val="WW8Num24z2"/>
    <w:rsid w:val="00DE70AD"/>
    <w:rPr>
      <w:rFonts w:ascii="Wingdings" w:hAnsi="Wingdings" w:cs="Wingdings"/>
    </w:rPr>
  </w:style>
  <w:style w:type="character" w:customStyle="1" w:styleId="WW8Num27z1">
    <w:name w:val="WW8Num27z1"/>
    <w:rsid w:val="00DE70AD"/>
    <w:rPr>
      <w:rFonts w:ascii="Courier New" w:hAnsi="Courier New" w:cs="Courier New"/>
    </w:rPr>
  </w:style>
  <w:style w:type="character" w:customStyle="1" w:styleId="WW8Num27z2">
    <w:name w:val="WW8Num27z2"/>
    <w:rsid w:val="00DE70AD"/>
    <w:rPr>
      <w:rFonts w:ascii="Wingdings" w:hAnsi="Wingdings" w:cs="Wingdings"/>
    </w:rPr>
  </w:style>
  <w:style w:type="character" w:customStyle="1" w:styleId="WW8Num28z1">
    <w:name w:val="WW8Num28z1"/>
    <w:rsid w:val="00DE70AD"/>
    <w:rPr>
      <w:rFonts w:ascii="Symbol" w:hAnsi="Symbol" w:cs="Symbol"/>
    </w:rPr>
  </w:style>
  <w:style w:type="character" w:customStyle="1" w:styleId="WW8Num28z2">
    <w:name w:val="WW8Num28z2"/>
    <w:rsid w:val="00DE70AD"/>
    <w:rPr>
      <w:rFonts w:ascii="Wingdings" w:hAnsi="Wingdings" w:cs="Wingdings"/>
    </w:rPr>
  </w:style>
  <w:style w:type="character" w:customStyle="1" w:styleId="WW8Num28z4">
    <w:name w:val="WW8Num28z4"/>
    <w:rsid w:val="00DE70AD"/>
    <w:rPr>
      <w:rFonts w:ascii="Courier New" w:hAnsi="Courier New" w:cs="Courier New"/>
    </w:rPr>
  </w:style>
  <w:style w:type="character" w:customStyle="1" w:styleId="WW8Num29z1">
    <w:name w:val="WW8Num29z1"/>
    <w:rsid w:val="00DE70AD"/>
    <w:rPr>
      <w:rFonts w:ascii="Courier New" w:hAnsi="Courier New" w:cs="Courier New"/>
    </w:rPr>
  </w:style>
  <w:style w:type="character" w:customStyle="1" w:styleId="WW8Num29z2">
    <w:name w:val="WW8Num29z2"/>
    <w:rsid w:val="00DE70AD"/>
    <w:rPr>
      <w:rFonts w:ascii="Wingdings" w:hAnsi="Wingdings" w:cs="Wingdings"/>
    </w:rPr>
  </w:style>
  <w:style w:type="paragraph" w:customStyle="1" w:styleId="28">
    <w:name w:val="Название2"/>
    <w:basedOn w:val="a0"/>
    <w:rsid w:val="00DE70AD"/>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b/>
      <w:bCs/>
      <w:i/>
      <w:iCs/>
      <w:sz w:val="20"/>
      <w:szCs w:val="28"/>
      <w:lang w:eastAsia="ar-SA"/>
    </w:rPr>
  </w:style>
  <w:style w:type="paragraph" w:customStyle="1" w:styleId="29">
    <w:name w:val="Указатель2"/>
    <w:basedOn w:val="a0"/>
    <w:rsid w:val="00DE70AD"/>
    <w:pPr>
      <w:keepLines/>
      <w:suppressLineNumbers/>
      <w:suppressAutoHyphens/>
      <w:overflowPunct w:val="0"/>
      <w:autoSpaceDE w:val="0"/>
      <w:spacing w:line="320" w:lineRule="exact"/>
      <w:ind w:firstLine="567"/>
      <w:jc w:val="both"/>
      <w:textAlignment w:val="baseline"/>
    </w:pPr>
    <w:rPr>
      <w:rFonts w:ascii="Arial" w:eastAsia="Times New Roman" w:hAnsi="Arial" w:cs="Tahoma"/>
      <w:b/>
      <w:bCs/>
      <w:sz w:val="28"/>
      <w:szCs w:val="28"/>
      <w:lang w:eastAsia="ar-SA"/>
    </w:rPr>
  </w:style>
  <w:style w:type="paragraph" w:customStyle="1" w:styleId="HeadDoc">
    <w:name w:val="HeadDoc"/>
    <w:rsid w:val="00DE70AD"/>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DE70AD"/>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42">
    <w:name w:val="Маркированный список 42"/>
    <w:basedOn w:val="a0"/>
    <w:rsid w:val="00DE70AD"/>
    <w:pPr>
      <w:suppressAutoHyphens/>
      <w:spacing w:line="200" w:lineRule="atLeast"/>
    </w:pPr>
    <w:rPr>
      <w:rFonts w:eastAsia="Times New Roman"/>
      <w:b/>
      <w:bCs/>
      <w:sz w:val="20"/>
      <w:szCs w:val="20"/>
      <w:lang w:val="en-GB" w:eastAsia="ar-SA"/>
    </w:rPr>
  </w:style>
  <w:style w:type="paragraph" w:customStyle="1" w:styleId="312">
    <w:name w:val="Основной текст 31"/>
    <w:basedOn w:val="a0"/>
    <w:rsid w:val="00DE70AD"/>
    <w:pPr>
      <w:widowControl w:val="0"/>
      <w:shd w:val="clear" w:color="auto" w:fill="FFFFFF"/>
      <w:suppressAutoHyphens/>
      <w:autoSpaceDE w:val="0"/>
      <w:spacing w:line="200" w:lineRule="atLeast"/>
      <w:jc w:val="center"/>
    </w:pPr>
    <w:rPr>
      <w:rFonts w:eastAsia="Times New Roman"/>
      <w:b/>
      <w:bCs/>
      <w:sz w:val="28"/>
      <w:szCs w:val="28"/>
      <w:lang w:eastAsia="ar-SA"/>
    </w:rPr>
  </w:style>
  <w:style w:type="paragraph" w:customStyle="1" w:styleId="2a">
    <w:name w:val="Îñíîâíîé òåêñò 2"/>
    <w:basedOn w:val="aa"/>
    <w:rsid w:val="00DE70AD"/>
    <w:pPr>
      <w:widowControl w:val="0"/>
      <w:suppressAutoHyphens/>
      <w:ind w:firstLine="720"/>
      <w:jc w:val="both"/>
    </w:pPr>
    <w:rPr>
      <w:rFonts w:eastAsia="Arial"/>
      <w:b/>
      <w:bCs/>
      <w:color w:val="000000"/>
      <w:sz w:val="24"/>
      <w:szCs w:val="24"/>
      <w:lang w:eastAsia="ar-SA"/>
    </w:rPr>
  </w:style>
  <w:style w:type="paragraph" w:customStyle="1" w:styleId="afff4">
    <w:name w:val="основной"/>
    <w:basedOn w:val="a0"/>
    <w:rsid w:val="00DE70AD"/>
    <w:pPr>
      <w:keepNext/>
      <w:suppressAutoHyphens/>
      <w:spacing w:line="200" w:lineRule="atLeast"/>
    </w:pPr>
    <w:rPr>
      <w:rFonts w:eastAsia="Times New Roman"/>
      <w:b/>
      <w:bCs/>
      <w:sz w:val="28"/>
      <w:szCs w:val="28"/>
      <w:lang w:eastAsia="ar-SA"/>
    </w:rPr>
  </w:style>
  <w:style w:type="paragraph" w:customStyle="1" w:styleId="Iauiue">
    <w:name w:val="Iau?iue"/>
    <w:rsid w:val="00DE70AD"/>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7">
    <w:name w:val="Îñíîâíîé òåêñò ñ îòñòóïîì 3"/>
    <w:basedOn w:val="aa"/>
    <w:rsid w:val="00DE70AD"/>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DE70AD"/>
    <w:pPr>
      <w:keepLines/>
      <w:numPr>
        <w:numId w:val="5"/>
      </w:numPr>
      <w:jc w:val="both"/>
    </w:pPr>
    <w:rPr>
      <w:rFonts w:ascii="Peterburg" w:hAnsi="Peterburg" w:cs="Peterburg"/>
      <w:sz w:val="24"/>
      <w:szCs w:val="24"/>
    </w:rPr>
  </w:style>
  <w:style w:type="paragraph" w:customStyle="1" w:styleId="Iniiaiieoaeno">
    <w:name w:val="Iniiaiie oaeno"/>
    <w:basedOn w:val="Iauiue"/>
    <w:rsid w:val="00DE70AD"/>
    <w:pPr>
      <w:widowControl/>
      <w:jc w:val="both"/>
    </w:pPr>
    <w:rPr>
      <w:rFonts w:ascii="Peterburg" w:hAnsi="Peterburg" w:cs="Peterburg"/>
    </w:rPr>
  </w:style>
  <w:style w:type="paragraph" w:customStyle="1" w:styleId="Iniiaiieoaeno2">
    <w:name w:val="Iniiaiie oaeno 2"/>
    <w:basedOn w:val="a0"/>
    <w:rsid w:val="00DE70AD"/>
    <w:pPr>
      <w:widowControl w:val="0"/>
      <w:suppressAutoHyphens/>
      <w:spacing w:line="200" w:lineRule="atLeast"/>
      <w:ind w:firstLine="567"/>
      <w:jc w:val="both"/>
    </w:pPr>
    <w:rPr>
      <w:rFonts w:eastAsia="Times New Roman"/>
      <w:color w:val="000000"/>
      <w:sz w:val="28"/>
      <w:szCs w:val="28"/>
      <w:lang w:eastAsia="ar-SA"/>
    </w:rPr>
  </w:style>
  <w:style w:type="paragraph" w:customStyle="1" w:styleId="caaieiaie2">
    <w:name w:val="caaieiaie 2"/>
    <w:basedOn w:val="Iauiue"/>
    <w:next w:val="Iauiue"/>
    <w:rsid w:val="00DE70AD"/>
    <w:pPr>
      <w:keepNext/>
      <w:keepLines/>
      <w:spacing w:before="240" w:after="60"/>
      <w:jc w:val="center"/>
    </w:pPr>
    <w:rPr>
      <w:rFonts w:ascii="Peterburg" w:hAnsi="Peterburg" w:cs="Peterburg"/>
      <w:b/>
      <w:bCs/>
      <w:sz w:val="24"/>
      <w:szCs w:val="24"/>
    </w:rPr>
  </w:style>
  <w:style w:type="paragraph" w:customStyle="1" w:styleId="1fb">
    <w:name w:val="çàãîëîâîê 1"/>
    <w:basedOn w:val="aa"/>
    <w:next w:val="aa"/>
    <w:rsid w:val="00DE70AD"/>
    <w:pPr>
      <w:keepNext/>
      <w:widowControl w:val="0"/>
      <w:suppressAutoHyphens/>
    </w:pPr>
    <w:rPr>
      <w:rFonts w:eastAsia="Arial"/>
      <w:sz w:val="28"/>
      <w:szCs w:val="28"/>
      <w:lang w:val="ru-RU" w:eastAsia="ar-SA"/>
    </w:rPr>
  </w:style>
  <w:style w:type="paragraph" w:customStyle="1" w:styleId="afff5">
    <w:name w:val="Îñíîâíîé òåêñò"/>
    <w:basedOn w:val="aa"/>
    <w:rsid w:val="00DE70AD"/>
    <w:pPr>
      <w:widowControl w:val="0"/>
      <w:tabs>
        <w:tab w:val="left" w:leader="dot" w:pos="9072"/>
      </w:tabs>
      <w:suppressAutoHyphens/>
      <w:jc w:val="both"/>
    </w:pPr>
    <w:rPr>
      <w:rFonts w:eastAsia="Arial"/>
      <w:b/>
      <w:bCs/>
      <w:sz w:val="24"/>
      <w:szCs w:val="24"/>
      <w:lang w:val="ru-RU" w:eastAsia="ar-SA"/>
    </w:rPr>
  </w:style>
  <w:style w:type="paragraph" w:customStyle="1" w:styleId="Iniiaiieoaenonionooiii2">
    <w:name w:val="Iniiaiie oaeno n ionooiii 2"/>
    <w:basedOn w:val="Iauiue"/>
    <w:rsid w:val="00DE70AD"/>
    <w:pPr>
      <w:widowControl/>
      <w:ind w:firstLine="284"/>
      <w:jc w:val="both"/>
    </w:pPr>
    <w:rPr>
      <w:rFonts w:ascii="Peterburg" w:hAnsi="Peterburg" w:cs="Peterburg"/>
    </w:rPr>
  </w:style>
  <w:style w:type="paragraph" w:customStyle="1" w:styleId="320">
    <w:name w:val="Основной текст с отступом 32"/>
    <w:basedOn w:val="a0"/>
    <w:rsid w:val="00DE70AD"/>
    <w:pPr>
      <w:suppressAutoHyphens/>
      <w:spacing w:after="120" w:line="200" w:lineRule="atLeast"/>
      <w:ind w:left="283"/>
    </w:pPr>
    <w:rPr>
      <w:rFonts w:eastAsia="Times New Roman"/>
      <w:b/>
      <w:bCs/>
      <w:sz w:val="16"/>
      <w:szCs w:val="16"/>
      <w:lang w:eastAsia="ar-SA"/>
    </w:rPr>
  </w:style>
  <w:style w:type="paragraph" w:customStyle="1" w:styleId="410">
    <w:name w:val="Маркированный список 41"/>
    <w:basedOn w:val="a0"/>
    <w:rsid w:val="00DE70AD"/>
    <w:pPr>
      <w:suppressAutoHyphens/>
      <w:spacing w:line="200" w:lineRule="atLeast"/>
    </w:pPr>
    <w:rPr>
      <w:rFonts w:eastAsia="Times New Roman"/>
      <w:b/>
      <w:bCs/>
      <w:sz w:val="20"/>
      <w:szCs w:val="20"/>
      <w:lang w:val="en-GB" w:eastAsia="ar-SA"/>
    </w:rPr>
  </w:style>
  <w:style w:type="paragraph" w:customStyle="1" w:styleId="ConsPlusCell">
    <w:name w:val="ConsPlusCell"/>
    <w:uiPriority w:val="99"/>
    <w:rsid w:val="00DE70A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обычный_"/>
    <w:basedOn w:val="a0"/>
    <w:autoRedefine/>
    <w:rsid w:val="00DE70AD"/>
    <w:pPr>
      <w:widowControl w:val="0"/>
      <w:jc w:val="both"/>
    </w:pPr>
    <w:rPr>
      <w:rFonts w:eastAsia="Times New Roman"/>
      <w:sz w:val="28"/>
      <w:szCs w:val="28"/>
      <w:lang w:eastAsia="en-US"/>
    </w:rPr>
  </w:style>
  <w:style w:type="character" w:customStyle="1" w:styleId="blk">
    <w:name w:val="blk"/>
    <w:rsid w:val="00DE70AD"/>
  </w:style>
  <w:style w:type="paragraph" w:customStyle="1" w:styleId="s1">
    <w:name w:val="s_1"/>
    <w:basedOn w:val="a0"/>
    <w:rsid w:val="00E34361"/>
    <w:pPr>
      <w:spacing w:before="100" w:beforeAutospacing="1" w:after="100" w:afterAutospacing="1"/>
    </w:pPr>
    <w:rPr>
      <w:rFonts w:eastAsia="Times New Roman"/>
      <w:lang w:eastAsia="ru-RU"/>
    </w:rPr>
  </w:style>
  <w:style w:type="paragraph" w:customStyle="1" w:styleId="s16">
    <w:name w:val="s_16"/>
    <w:basedOn w:val="a0"/>
    <w:rsid w:val="00E34361"/>
    <w:pPr>
      <w:spacing w:before="100" w:beforeAutospacing="1" w:after="100" w:afterAutospacing="1"/>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61"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3" Type="http://schemas.openxmlformats.org/officeDocument/2006/relationships/settings" Target="setting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1345</TotalTime>
  <Pages>120</Pages>
  <Words>35299</Words>
  <Characters>201207</Characters>
  <Application>Microsoft Office Word</Application>
  <DocSecurity>0</DocSecurity>
  <Lines>1676</Lines>
  <Paragraphs>472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9</cp:revision>
  <cp:lastPrinted>2021-05-22T06:28:00Z</cp:lastPrinted>
  <dcterms:created xsi:type="dcterms:W3CDTF">2020-06-03T12:09:00Z</dcterms:created>
  <dcterms:modified xsi:type="dcterms:W3CDTF">2021-05-22T06:42:00Z</dcterms:modified>
</cp:coreProperties>
</file>